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202_年运营年终工作总结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20_年运营年终工作总结 运营是一项从内容建设，用户维护，活动策划三个层面来管理产品内容和用户的职业。  &gt;运营年终工作总结(1)  201x年，是我在集团真正度过的第一年，很荣幸，能与爱晚红枫集团一起走过了20xx年，很高兴，这一年所有同...</w:t>
      </w:r>
    </w:p>
    <w:p>
      <w:pPr>
        <w:ind w:left="0" w:right="0" w:firstLine="560"/>
        <w:spacing w:before="450" w:after="450" w:line="312" w:lineRule="auto"/>
      </w:pPr>
      <w:r>
        <w:rPr>
          <w:rFonts w:ascii="宋体" w:hAnsi="宋体" w:eastAsia="宋体" w:cs="宋体"/>
          <w:color w:val="000"/>
          <w:sz w:val="28"/>
          <w:szCs w:val="28"/>
        </w:rPr>
        <w:t xml:space="preserve">20_年运营年终工作总结</w:t>
      </w:r>
    </w:p>
    <w:p>
      <w:pPr>
        <w:ind w:left="0" w:right="0" w:firstLine="560"/>
        <w:spacing w:before="450" w:after="450" w:line="312" w:lineRule="auto"/>
      </w:pPr>
      <w:r>
        <w:rPr>
          <w:rFonts w:ascii="宋体" w:hAnsi="宋体" w:eastAsia="宋体" w:cs="宋体"/>
          <w:color w:val="000"/>
          <w:sz w:val="28"/>
          <w:szCs w:val="28"/>
        </w:rPr>
        <w:t xml:space="preserve">运营是一项从内容建设，用户维护，活动策划三个层面来管理产品内容和用户的职业。</w:t>
      </w:r>
    </w:p>
    <w:p>
      <w:pPr>
        <w:ind w:left="0" w:right="0" w:firstLine="560"/>
        <w:spacing w:before="450" w:after="450" w:line="312" w:lineRule="auto"/>
      </w:pPr>
      <w:r>
        <w:rPr>
          <w:rFonts w:ascii="宋体" w:hAnsi="宋体" w:eastAsia="宋体" w:cs="宋体"/>
          <w:color w:val="000"/>
          <w:sz w:val="28"/>
          <w:szCs w:val="28"/>
        </w:rPr>
        <w:t xml:space="preserve">&gt;运营年终工作总结(1)</w:t>
      </w:r>
    </w:p>
    <w:p>
      <w:pPr>
        <w:ind w:left="0" w:right="0" w:firstLine="560"/>
        <w:spacing w:before="450" w:after="450" w:line="312" w:lineRule="auto"/>
      </w:pPr>
      <w:r>
        <w:rPr>
          <w:rFonts w:ascii="宋体" w:hAnsi="宋体" w:eastAsia="宋体" w:cs="宋体"/>
          <w:color w:val="000"/>
          <w:sz w:val="28"/>
          <w:szCs w:val="28"/>
        </w:rPr>
        <w:t xml:space="preserve">201x年，是我在集团真正度过的第一年，很荣幸，能与爱晚红枫集团一起走过了20xx年，很高兴，这一年所有同事的相伴，很欣慰，这一年，有所成长。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201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201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201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201X年全年发布政策信息42条;新闻46条;大事记30条;整理养老相关网站24个;集团微信公众平台及微博8月份移交运营部张晓云，前八个月集团微信公众平台发布信息480余条，微博600余条;201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&gt;运营年终工作总结(2)</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真诚的希望举集团之力，力争园区于201X年5月前整体开业，以此奠定欧亚国际物流中心在北疆物流行业的龙头地位。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2025-04-30T19:13:23+08:00</dcterms:created>
  <dcterms:modified xsi:type="dcterms:W3CDTF">2025-04-30T19:13:23+08:00</dcterms:modified>
</cp:coreProperties>
</file>

<file path=docProps/custom.xml><?xml version="1.0" encoding="utf-8"?>
<Properties xmlns="http://schemas.openxmlformats.org/officeDocument/2006/custom-properties" xmlns:vt="http://schemas.openxmlformats.org/officeDocument/2006/docPropsVTypes"/>
</file>