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【202_年车间班长年终总结】202_年部队班长年终总结报告</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长是班级、团体、组织中的领头人或带班人，通常有以下几种：军队中负责一个班的士兵,通常是军士级、学校班级中的负责学生、领导班子的班长和工厂车间里的班长。下面是为大家整理的202_年部队班长年终总结报告，供大家参考选择。　　202_年部队班长...</w:t>
      </w:r>
    </w:p>
    <w:p>
      <w:pPr>
        <w:ind w:left="0" w:right="0" w:firstLine="560"/>
        <w:spacing w:before="450" w:after="450" w:line="312" w:lineRule="auto"/>
      </w:pPr>
      <w:r>
        <w:rPr>
          <w:rFonts w:ascii="宋体" w:hAnsi="宋体" w:eastAsia="宋体" w:cs="宋体"/>
          <w:color w:val="000"/>
          <w:sz w:val="28"/>
          <w:szCs w:val="28"/>
        </w:rPr>
        <w:t xml:space="preserve">班长是班级、团体、组织中的领头人或带班人，通常有以下几种：军队中负责一个班的士兵,通常是军士级、学校班级中的负责学生、领导班子的班长和工厂车间里的班长。下面是为大家整理的202_年部队班长年终总结报告，供大家参考选择。[_TAG_h2]　　202_年部队班长年终总结报告</w:t>
      </w:r>
    </w:p>
    <w:p>
      <w:pPr>
        <w:ind w:left="0" w:right="0" w:firstLine="560"/>
        <w:spacing w:before="450" w:after="450" w:line="312" w:lineRule="auto"/>
      </w:pPr>
      <w:r>
        <w:rPr>
          <w:rFonts w:ascii="宋体" w:hAnsi="宋体" w:eastAsia="宋体" w:cs="宋体"/>
          <w:color w:val="000"/>
          <w:sz w:val="28"/>
          <w:szCs w:val="28"/>
        </w:rPr>
        <w:t xml:space="preserve">      时光流逝，岁月如梭，202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xx，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x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&gt;四、在训练方面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202_年部队班长年终总结报告</w:t>
      </w:r>
    </w:p>
    <w:p>
      <w:pPr>
        <w:ind w:left="0" w:right="0" w:firstLine="560"/>
        <w:spacing w:before="450" w:after="450" w:line="312" w:lineRule="auto"/>
      </w:pPr>
      <w:r>
        <w:rPr>
          <w:rFonts w:ascii="宋体" w:hAnsi="宋体" w:eastAsia="宋体" w:cs="宋体"/>
          <w:color w:val="000"/>
          <w:sz w:val="28"/>
          <w:szCs w:val="28"/>
        </w:rPr>
        <w:t xml:space="preserve">     202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　&gt;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202_年部队班长年终总结报告</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