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宣传部综合治理年终总结900字</w:t>
      </w:r>
      <w:bookmarkEnd w:id="1"/>
    </w:p>
    <w:p>
      <w:pPr>
        <w:jc w:val="center"/>
        <w:spacing w:before="0" w:after="450"/>
      </w:pPr>
      <w:r>
        <w:rPr>
          <w:rFonts w:ascii="Arial" w:hAnsi="Arial" w:eastAsia="Arial" w:cs="Arial"/>
          <w:color w:val="999999"/>
          <w:sz w:val="20"/>
          <w:szCs w:val="20"/>
        </w:rPr>
        <w:t xml:space="preserve">来源：网络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w:t>
      </w:r>
    </w:p>
    <w:p>
      <w:pPr>
        <w:ind w:left="0" w:right="0" w:firstLine="560"/>
        <w:spacing w:before="450" w:after="450" w:line="312" w:lineRule="auto"/>
      </w:pPr>
      <w:r>
        <w:rPr>
          <w:rFonts w:ascii="宋体" w:hAnsi="宋体" w:eastAsia="宋体" w:cs="宋体"/>
          <w:color w:val="000"/>
          <w:sz w:val="28"/>
          <w:szCs w:val="28"/>
        </w:rPr>
        <w:t xml:space="preserve">一年来，我部社会治安综合治理认真贯彻落实党的*精神，紧紧围绕全县工作大局，进一步完善社会治安综合治理领导责任制，深入持久开展反****斗争，认真开展“治安模范单位”和“安全文明小区”的创建活动，狠抓干部职工的遵纪守法教育，全面落实社会治安综合治理目标治理责任书签订的各项任务。</w:t>
      </w:r>
    </w:p>
    <w:p>
      <w:pPr>
        <w:ind w:left="0" w:right="0" w:firstLine="560"/>
        <w:spacing w:before="450" w:after="450" w:line="312" w:lineRule="auto"/>
      </w:pPr>
      <w:r>
        <w:rPr>
          <w:rFonts w:ascii="宋体" w:hAnsi="宋体" w:eastAsia="宋体" w:cs="宋体"/>
          <w:color w:val="000"/>
          <w:sz w:val="28"/>
          <w:szCs w:val="28"/>
        </w:rPr>
        <w:t xml:space="preserve">　　一、领导重视抓综治</w:t>
      </w:r>
    </w:p>
    <w:p>
      <w:pPr>
        <w:ind w:left="0" w:right="0" w:firstLine="560"/>
        <w:spacing w:before="450" w:after="450" w:line="312" w:lineRule="auto"/>
      </w:pPr>
      <w:r>
        <w:rPr>
          <w:rFonts w:ascii="宋体" w:hAnsi="宋体" w:eastAsia="宋体" w:cs="宋体"/>
          <w:color w:val="000"/>
          <w:sz w:val="28"/>
          <w:szCs w:val="28"/>
        </w:rPr>
        <w:t xml:space="preserve">　　一是部主要领导切实负起总责，加强了对综治工作的领导。做到了班子健全、领导到位、职责明确，副部长×××及纪检员×××同志一直负责本部的综治、稳定、创建工作，本部综治工作按城区综治办的要求正常开展。</w:t>
      </w:r>
    </w:p>
    <w:p>
      <w:pPr>
        <w:ind w:left="0" w:right="0" w:firstLine="560"/>
        <w:spacing w:before="450" w:after="450" w:line="312" w:lineRule="auto"/>
      </w:pPr>
      <w:r>
        <w:rPr>
          <w:rFonts w:ascii="宋体" w:hAnsi="宋体" w:eastAsia="宋体" w:cs="宋体"/>
          <w:color w:val="000"/>
          <w:sz w:val="28"/>
          <w:szCs w:val="28"/>
        </w:rPr>
        <w:t xml:space="preserve">　　二是建立各项规章制度，及时传达全县、城区综治办召开的综合治理、稳定、创建工作有关的会议及文件精神，同时，认真落实综合治理的责任，并将城区综治办的目标要求传达贯彻到本部的每一个工作人员。建立和制定完善了年度稳定、综治工作方案。</w:t>
      </w:r>
    </w:p>
    <w:p>
      <w:pPr>
        <w:ind w:left="0" w:right="0" w:firstLine="560"/>
        <w:spacing w:before="450" w:after="450" w:line="312" w:lineRule="auto"/>
      </w:pPr>
      <w:r>
        <w:rPr>
          <w:rFonts w:ascii="宋体" w:hAnsi="宋体" w:eastAsia="宋体" w:cs="宋体"/>
          <w:color w:val="000"/>
          <w:sz w:val="28"/>
          <w:szCs w:val="28"/>
        </w:rPr>
        <w:t xml:space="preserve">　　二、落实措施抓综治</w:t>
      </w:r>
    </w:p>
    <w:p>
      <w:pPr>
        <w:ind w:left="0" w:right="0" w:firstLine="560"/>
        <w:spacing w:before="450" w:after="450" w:line="312" w:lineRule="auto"/>
      </w:pPr>
      <w:r>
        <w:rPr>
          <w:rFonts w:ascii="宋体" w:hAnsi="宋体" w:eastAsia="宋体" w:cs="宋体"/>
          <w:color w:val="000"/>
          <w:sz w:val="28"/>
          <w:szCs w:val="28"/>
        </w:rPr>
        <w:t xml:space="preserve">　　一是组织、协调、指导、推动了各宣传新闻部门做好社会治安综合治理舆论宣传和思想教育工作；加强了对文化娱乐市场、演出市场、电视市场及对外文化交流等活动的监督治理；并利用广播电视等传播手段的优势，经常不断地进行社会主义思想、道德和法制宣传教育；积极宣传社会治安综合治理工作的先进典型。加强了对社会主义精神文明创建工作的指导，坚持把社会效益放在第一位，努力为人民群众提供丰富多彩、健康有益的精神食粮。</w:t>
      </w:r>
    </w:p>
    <w:p>
      <w:pPr>
        <w:ind w:left="0" w:right="0" w:firstLine="560"/>
        <w:spacing w:before="450" w:after="450" w:line="312" w:lineRule="auto"/>
      </w:pPr>
      <w:r>
        <w:rPr>
          <w:rFonts w:ascii="宋体" w:hAnsi="宋体" w:eastAsia="宋体" w:cs="宋体"/>
          <w:color w:val="000"/>
          <w:sz w:val="28"/>
          <w:szCs w:val="28"/>
        </w:rPr>
        <w:t xml:space="preserve">　二是落实各项内保措施，加强了单位干部职工、家属子女的教育工作，建立了机关常住、暂住人口治理制度。结合党纪条规学习，进行普法学习，本部所有干部均参加了普法考试。</w:t>
      </w:r>
    </w:p>
    <w:p>
      <w:pPr>
        <w:ind w:left="0" w:right="0" w:firstLine="560"/>
        <w:spacing w:before="450" w:after="450" w:line="312" w:lineRule="auto"/>
      </w:pPr>
      <w:r>
        <w:rPr>
          <w:rFonts w:ascii="宋体" w:hAnsi="宋体" w:eastAsia="宋体" w:cs="宋体"/>
          <w:color w:val="000"/>
          <w:sz w:val="28"/>
          <w:szCs w:val="28"/>
        </w:rPr>
        <w:t xml:space="preserve">　　三、加强治理促综治</w:t>
      </w:r>
    </w:p>
    <w:p>
      <w:pPr>
        <w:ind w:left="0" w:right="0" w:firstLine="560"/>
        <w:spacing w:before="450" w:after="450" w:line="312" w:lineRule="auto"/>
      </w:pPr>
      <w:r>
        <w:rPr>
          <w:rFonts w:ascii="宋体" w:hAnsi="宋体" w:eastAsia="宋体" w:cs="宋体"/>
          <w:color w:val="000"/>
          <w:sz w:val="28"/>
          <w:szCs w:val="28"/>
        </w:rPr>
        <w:t xml:space="preserve">　　一是结合部门的实际，广泛开展群众性精神文明创建活动，积极参加社会联系点，制定了禁毒工作实施方案。具体做了三项工作：一是宣传党中心、国务院及国家禁毒委员会有关禁毒工作的部署和指示精神；二是参与全县制定禁毒宣传工作的规划；三是组织、指导、协调新闻单位宣传国家禁毒法律、法规、方针、政策、禁毒知识和禁毒斗争的成果、经验、先进典型及重大活动。</w:t>
      </w:r>
    </w:p>
    <w:p>
      <w:pPr>
        <w:ind w:left="0" w:right="0" w:firstLine="560"/>
        <w:spacing w:before="450" w:after="450" w:line="312" w:lineRule="auto"/>
      </w:pPr>
      <w:r>
        <w:rPr>
          <w:rFonts w:ascii="宋体" w:hAnsi="宋体" w:eastAsia="宋体" w:cs="宋体"/>
          <w:color w:val="000"/>
          <w:sz w:val="28"/>
          <w:szCs w:val="28"/>
        </w:rPr>
        <w:t xml:space="preserve">　　回顾一年来我部的综治工作，虽然做了一些扎扎实实的工作，取得了一些实实在在的成绩，但与属地业务主管部门的要求有一定的差距，在明年的工作中，我们将更加努力，克服不足，争取更大的成绩。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2025-04-03T19:12:26+08:00</dcterms:created>
  <dcterms:modified xsi:type="dcterms:W3CDTF">2025-04-03T19:12:26+08:00</dcterms:modified>
</cp:coreProperties>
</file>

<file path=docProps/custom.xml><?xml version="1.0" encoding="utf-8"?>
<Properties xmlns="http://schemas.openxmlformats.org/officeDocument/2006/custom-properties" xmlns:vt="http://schemas.openxmlformats.org/officeDocument/2006/docPropsVTypes"/>
</file>