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202_应急办个人年终总结</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应急办个人年终总结（汇总5篇）年终总结能够发现工作流程中的瓶颈，采取提高产能、产出、降本增效的策略，提高公司绩效和盈利能力。以下是小编整理的应急办个人年终总结，欢迎大家借鉴与参考!20_应急办个人年终总结【篇1】20__年，为认真贯彻...</w:t>
      </w:r>
    </w:p>
    <w:p>
      <w:pPr>
        <w:ind w:left="0" w:right="0" w:firstLine="560"/>
        <w:spacing w:before="450" w:after="450" w:line="312" w:lineRule="auto"/>
      </w:pPr>
      <w:r>
        <w:rPr>
          <w:rFonts w:ascii="宋体" w:hAnsi="宋体" w:eastAsia="宋体" w:cs="宋体"/>
          <w:color w:val="000"/>
          <w:sz w:val="28"/>
          <w:szCs w:val="28"/>
        </w:rPr>
        <w:t xml:space="preserve">20_应急办个人年终总结（汇总5篇）</w:t>
      </w:r>
    </w:p>
    <w:p>
      <w:pPr>
        <w:ind w:left="0" w:right="0" w:firstLine="560"/>
        <w:spacing w:before="450" w:after="450" w:line="312" w:lineRule="auto"/>
      </w:pPr>
      <w:r>
        <w:rPr>
          <w:rFonts w:ascii="宋体" w:hAnsi="宋体" w:eastAsia="宋体" w:cs="宋体"/>
          <w:color w:val="000"/>
          <w:sz w:val="28"/>
          <w:szCs w:val="28"/>
        </w:rPr>
        <w:t xml:space="preserve">年终总结能够发现工作流程中的瓶颈，采取提高产能、产出、降本增效的策略，提高公司绩效和盈利能力。以下是小编整理的应急办个人年终总结，欢迎大家借鉴与参考!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20_应急办个人年终总结【篇1】</w:t>
      </w:r>
    </w:p>
    <w:p>
      <w:pPr>
        <w:ind w:left="0" w:right="0" w:firstLine="560"/>
        <w:spacing w:before="450" w:after="450" w:line="312" w:lineRule="auto"/>
      </w:pPr>
      <w:r>
        <w:rPr>
          <w:rFonts w:ascii="宋体" w:hAnsi="宋体" w:eastAsia="宋体" w:cs="宋体"/>
          <w:color w:val="000"/>
          <w:sz w:val="28"/>
          <w:szCs w:val="28"/>
        </w:rPr>
        <w:t xml:space="preserve">20__年，为认真贯彻落实党的---、十八届五中、六---精神，切实加强市人防办应急管理工作建设，不断提高本办应对和处置突发公共事件的能力，市人防办认真落实《贵阳市人民政府工作目标责任书》规定的应急工作目标任务，严格按照《贵阳市20__年应急管理工作要点》要求，认真开展应急管理各项工作。根据《市人民政府办公厅关于开展20__年度应急管理目标考核的通知》要求，现将市人防办20__年应急管理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一、加强组织领导，认真部署考核</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宋体" w:hAnsi="宋体" w:eastAsia="宋体" w:cs="宋体"/>
          <w:color w:val="000"/>
          <w:sz w:val="28"/>
          <w:szCs w:val="28"/>
        </w:rPr>
        <w:t xml:space="preserve">二、完善应急预案，加强值班预警</w:t>
      </w:r>
    </w:p>
    <w:p>
      <w:pPr>
        <w:ind w:left="0" w:right="0" w:firstLine="560"/>
        <w:spacing w:before="450" w:after="450" w:line="312" w:lineRule="auto"/>
      </w:pPr>
      <w:r>
        <w:rPr>
          <w:rFonts w:ascii="宋体" w:hAnsi="宋体" w:eastAsia="宋体" w:cs="宋体"/>
          <w:color w:val="000"/>
          <w:sz w:val="28"/>
          <w:szCs w:val="28"/>
        </w:rPr>
        <w:t xml:space="preserve">根据《市人民政府办公厅关于修订完善全市各类应急预案的\'通知》要求，及时组织办领导、各相关处室对我办应急预案进行梳理，对《贵阳市人防办防汛、防火应急预案》进行了修订，经过反复讨论修改，调整了应急处置指挥部人员，理顺了应急处置程序,明确了信息报告及后期处置有关要求，使方案更具针对性和实用性，可操作性更强。</w:t>
      </w:r>
    </w:p>
    <w:p>
      <w:pPr>
        <w:ind w:left="0" w:right="0" w:firstLine="560"/>
        <w:spacing w:before="450" w:after="450" w:line="312" w:lineRule="auto"/>
      </w:pPr>
      <w:r>
        <w:rPr>
          <w:rFonts w:ascii="宋体" w:hAnsi="宋体" w:eastAsia="宋体" w:cs="宋体"/>
          <w:color w:val="000"/>
          <w:sz w:val="28"/>
          <w:szCs w:val="28"/>
        </w:rPr>
        <w:t xml:space="preserve">进一步完善了应急值守和信息报送机制，认真贯彻落实《中共贵阳市委办公厅贵阳市人民政府办公厅关于进一步加强和改进突发事件信息报送和应急值守工作的通知》要求，每月制定《贵阳市人防办战备、---、防汛应急值班表》报市政府应急办，严格执行24小时战备值班制度，明确值班责任。值班有领导带班，有值班人员在岗值班，做好值班记录和交接班工作，建立完善值班台帐。</w:t>
      </w:r>
    </w:p>
    <w:p>
      <w:pPr>
        <w:ind w:left="0" w:right="0" w:firstLine="560"/>
        <w:spacing w:before="450" w:after="450" w:line="312" w:lineRule="auto"/>
      </w:pPr>
      <w:r>
        <w:rPr>
          <w:rFonts w:ascii="宋体" w:hAnsi="宋体" w:eastAsia="宋体" w:cs="宋体"/>
          <w:color w:val="000"/>
          <w:sz w:val="28"/>
          <w:szCs w:val="28"/>
        </w:rPr>
        <w:t xml:space="preserve">三、加强日常管理，全力排除隐患</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余份，检查人防地下室300余家，对防汛物资、防汛设备设施等进行了提前安排部署及维护维修。加强对全办所管辖区域消防设备设施的维护管理工作，20__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宋体" w:hAnsi="宋体" w:eastAsia="宋体" w:cs="宋体"/>
          <w:color w:val="000"/>
          <w:sz w:val="28"/>
          <w:szCs w:val="28"/>
        </w:rPr>
        <w:t xml:space="preserve">四、落实训练演练，强化队伍建设</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宋体" w:hAnsi="宋体" w:eastAsia="宋体" w:cs="宋体"/>
          <w:color w:val="000"/>
          <w:sz w:val="28"/>
          <w:szCs w:val="28"/>
        </w:rPr>
        <w:t xml:space="preserve">五、做好宣传教育，提升应对能力__贵阳市中学人民防空知识教育工作的通知》和《关于举办全市中学人民防空知识教育师资培训的通知》并跟踪监督落实。</w:t>
      </w:r>
    </w:p>
    <w:p>
      <w:pPr>
        <w:ind w:left="0" w:right="0" w:firstLine="560"/>
        <w:spacing w:before="450" w:after="450" w:line="312" w:lineRule="auto"/>
      </w:pPr>
      <w:r>
        <w:rPr>
          <w:rFonts w:ascii="宋体" w:hAnsi="宋体" w:eastAsia="宋体" w:cs="宋体"/>
          <w:color w:val="000"/>
          <w:sz w:val="28"/>
          <w:szCs w:val="28"/>
        </w:rPr>
        <w:t xml:space="preserve">完成了全市1.7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根据上级安排，利用国家人防办和省人防办下拨的专项资金在贵阳市建设了四块电子屏，用于防空防灾预警报知和平时人防、国防等知识宣传，并委托广告公司设计制作了10个人防宣传短片在电子屏上播放，向过往行人宣传防空知识。制作了《贵阳市防空防灾知识宣传手册》并借助“428”,“918”,“124”等宣传活动向市民发放。充分利用人防宣传栏、宣传橱窗、宣传展牌、宣传光碟、资料和宣传教育横幅等多种形式，将防空防灾宣传渗入到各个层面，以各种形势开展防空防灾宣传教育活动。按照人防知识“五进”要求，到机关、学校、社区、企业宣传防空防灾知识，利用新闻媒体、网络系统的强大宣传功能，将防空防灾发布到市人防办网站、微信等平台，提供给广大市民查询和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办在应急管理工作中还存在一些问题：一是应急管理和防灾自救的宣传形式不够多，群众对应急管理的了解不全面、知识掌握不丰富、自救能力不够强。二是应急管理工作中资金不足，应急管理工作装备难以有效应对应急事件的处置工作。</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20_应急办个人年终总结【篇2】</w:t>
      </w:r>
    </w:p>
    <w:p>
      <w:pPr>
        <w:ind w:left="0" w:right="0" w:firstLine="560"/>
        <w:spacing w:before="450" w:after="450" w:line="312" w:lineRule="auto"/>
      </w:pPr>
      <w:r>
        <w:rPr>
          <w:rFonts w:ascii="宋体" w:hAnsi="宋体" w:eastAsia="宋体" w:cs="宋体"/>
          <w:color w:val="000"/>
          <w:sz w:val="28"/>
          <w:szCs w:val="28"/>
        </w:rPr>
        <w:t xml:space="preserve">__年，我市应急管理工作市委、市政府和省应急办的正确领导下，坚持以“__”重要思想为指导，认真贯彻国家、省政府关于应急管理工作的决策部署，始终按照省政府的统一部署和工作要求，坚持促经济发展和保安全稳定相结合，把维护安全稳定作为各级政府义不容辞的职责，按照“以人为本、健全机制，预防为主、平战结合，统一领导、分级负责，强化管理，快速应对、协同配合”的方针，围绕省政府__年应急管理工作要点，不断加强全应急管理体系建设，应急管理联动机制初步形成，应急管理基础设施不断完善，应急管理队伍建设得到加强，基层组织自救互救能力明显提高，有效防范和处置了各类突发公共事件，最大限度地减轻和消除了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一、加强领导，密切配合，应急组织体系建设工作得到加强</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　　应急处置能力培训，形成了适合经济社会发展、符合地区实际的应急救援队伍格局。__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二、预防为主，多方协作，应急管理工作扎实有效开展</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__年我市共发布专项应急预案18个，部门预案25个，企事业单位应急预案39个，预案管理工作进一步规范和完善。</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20_应急办个人年终总结【篇3】</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__年上半年学校安全事故应急管理工作总结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__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材料的，应先通过电话报告，再补报文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(3)制定有效应对措施。各级各类学校要全面检查应急值守工作中存在的薄弱环节，结合实际进一步完善工作方案，细化工作措施。要按照应急管理工作的要求，在人、财、物等方面，为做好应急值守工作提供保障。我局加强对重点单位(如局直各学校、城区各学校)、重点部位的监控，全面掌握情况，及时发现问题，迅速上报信息。各单位也成立了应急工作领导小组，充分发挥应急值守综合协调和参谋助手作用，积极协助领导妥善处置各类突发事件。</w:t>
      </w:r>
    </w:p>
    <w:p>
      <w:pPr>
        <w:ind w:left="0" w:right="0" w:firstLine="560"/>
        <w:spacing w:before="450" w:after="450" w:line="312" w:lineRule="auto"/>
      </w:pPr>
      <w:r>
        <w:rPr>
          <w:rFonts w:ascii="宋体" w:hAnsi="宋体" w:eastAsia="宋体" w:cs="宋体"/>
          <w:color w:val="000"/>
          <w:sz w:val="28"/>
          <w:szCs w:val="28"/>
        </w:rPr>
        <w:t xml:space="preserve">(4)切实加强沟通协调。我局督促各学校建立健全信息沟通、有效防范和应对处置工作的协调联动机制，明确工作责任和程序，搞好衔接，密切配合，形成上下协调联动的应急值守工作合力。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(四)、加强学校安全教育与安全检查，有效降低学校安全事故的概率。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国务院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98.5%。</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皇后乡、太山庙乡、皇路店镇、云阳镇四乡镇因为有铁路从辖区内穿过，因此以上四个乡镇的学校开设了道路交通安全教育和爱路护路教育。放暑假前夕，学校开展了汛期安全教育，全县80%以上的学校都开设了游泳安全教育课，并向学生家长发放了联系函，要求学生家长在假期加强对学生的监管，严防溺水。</w:t>
      </w:r>
    </w:p>
    <w:p>
      <w:pPr>
        <w:ind w:left="0" w:right="0" w:firstLine="560"/>
        <w:spacing w:before="450" w:after="450" w:line="312" w:lineRule="auto"/>
      </w:pPr>
      <w:r>
        <w:rPr>
          <w:rFonts w:ascii="宋体" w:hAnsi="宋体" w:eastAsia="宋体" w:cs="宋体"/>
          <w:color w:val="000"/>
          <w:sz w:val="28"/>
          <w:szCs w:val="28"/>
        </w:rPr>
        <w:t xml:space="preserve">2、学校安全管理</w:t>
      </w:r>
    </w:p>
    <w:p>
      <w:pPr>
        <w:ind w:left="0" w:right="0" w:firstLine="560"/>
        <w:spacing w:before="450" w:after="450" w:line="312" w:lineRule="auto"/>
      </w:pPr>
      <w:r>
        <w:rPr>
          <w:rFonts w:ascii="宋体" w:hAnsi="宋体" w:eastAsia="宋体" w:cs="宋体"/>
          <w:color w:val="000"/>
          <w:sz w:val="28"/>
          <w:szCs w:val="28"/>
        </w:rPr>
        <w:t xml:space="preserve">(1)制定了《__县中小学安全工作评估办法》，转发了《__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w:t>
      </w:r>
    </w:p>
    <w:p>
      <w:pPr>
        <w:ind w:left="0" w:right="0" w:firstLine="560"/>
        <w:spacing w:before="450" w:after="450" w:line="312" w:lineRule="auto"/>
      </w:pPr>
      <w:r>
        <w:rPr>
          <w:rFonts w:ascii="宋体" w:hAnsi="宋体" w:eastAsia="宋体" w:cs="宋体"/>
          <w:color w:val="000"/>
          <w:sz w:val="28"/>
          <w:szCs w:val="28"/>
        </w:rPr>
        <w:t xml:space="preserve">二、学校应急管理工作中存在的问题</w:t>
      </w:r>
    </w:p>
    <w:p>
      <w:pPr>
        <w:ind w:left="0" w:right="0" w:firstLine="560"/>
        <w:spacing w:before="450" w:after="450" w:line="312" w:lineRule="auto"/>
      </w:pPr>
      <w:r>
        <w:rPr>
          <w:rFonts w:ascii="宋体" w:hAnsi="宋体" w:eastAsia="宋体" w:cs="宋体"/>
          <w:color w:val="000"/>
          <w:sz w:val="28"/>
          <w:szCs w:val="28"/>
        </w:rPr>
        <w:t xml:space="preserve">(一)个别学校存在有安全管理隐患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1、个别社会闲散人员不听从门卫劝告，企图闯入校园滋事;2、校园门口各种流动摊点、小卖部销售的食品有的不符合国家食品卫生安全要求;3、各种三轮车、机动车在节假日停放在学校门口拉人，学校师生出入极不方便;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__年下半年学校应急管理工作工作思路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南阳市中小学安全工作评估办法》为保证，以责任追究为核心，以各类学校安全事故应急预案演练为基础，做到管理创新、制度创新、观念创新、效益创新，推动学校各项应急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20_应急办个人年终总结【篇4】</w:t>
      </w:r>
    </w:p>
    <w:p>
      <w:pPr>
        <w:ind w:left="0" w:right="0" w:firstLine="560"/>
        <w:spacing w:before="450" w:after="450" w:line="312" w:lineRule="auto"/>
      </w:pPr>
      <w:r>
        <w:rPr>
          <w:rFonts w:ascii="宋体" w:hAnsi="宋体" w:eastAsia="宋体" w:cs="宋体"/>
          <w:color w:val="000"/>
          <w:sz w:val="28"/>
          <w:szCs w:val="28"/>
        </w:rPr>
        <w:t xml:space="preserve">淮安经济技术开发区高度重视突发事件应急管理工作，遵循“居安思危、预防为主”的总方针，不断建立健全应急反应体系，提升灾害应急救助水平，灾害应急管理工作做到有备无患。根据市应急办要求，现对20__年上半年应急管理工作总结如下：</w:t>
      </w:r>
    </w:p>
    <w:p>
      <w:pPr>
        <w:ind w:left="0" w:right="0" w:firstLine="560"/>
        <w:spacing w:before="450" w:after="450" w:line="312" w:lineRule="auto"/>
      </w:pPr>
      <w:r>
        <w:rPr>
          <w:rFonts w:ascii="宋体" w:hAnsi="宋体" w:eastAsia="宋体" w:cs="宋体"/>
          <w:color w:val="000"/>
          <w:sz w:val="28"/>
          <w:szCs w:val="28"/>
        </w:rPr>
        <w:t xml:space="preserve">一、应急管理基础工作情况</w:t>
      </w:r>
    </w:p>
    <w:p>
      <w:pPr>
        <w:ind w:left="0" w:right="0" w:firstLine="560"/>
        <w:spacing w:before="450" w:after="450" w:line="312" w:lineRule="auto"/>
      </w:pPr>
      <w:r>
        <w:rPr>
          <w:rFonts w:ascii="宋体" w:hAnsi="宋体" w:eastAsia="宋体" w:cs="宋体"/>
          <w:color w:val="000"/>
          <w:sz w:val="28"/>
          <w:szCs w:val="28"/>
        </w:rPr>
        <w:t xml:space="preserve">1、应急管理机构建设情况。及时调整应急管理委员会领导小组，由管委会主要领导担任主任、分管副主任担任常务副主任，下设应急管理办公室，应急办设立在党政办公室，专兼职人员3名。</w:t>
      </w:r>
    </w:p>
    <w:p>
      <w:pPr>
        <w:ind w:left="0" w:right="0" w:firstLine="560"/>
        <w:spacing w:before="450" w:after="450" w:line="312" w:lineRule="auto"/>
      </w:pPr>
      <w:r>
        <w:rPr>
          <w:rFonts w:ascii="宋体" w:hAnsi="宋体" w:eastAsia="宋体" w:cs="宋体"/>
          <w:color w:val="000"/>
          <w:sz w:val="28"/>
          <w:szCs w:val="28"/>
        </w:rPr>
        <w:t xml:space="preserve">2、应急机制建设情况。在突发事件应急管理委员会领导小组的基础上，进一步加强突发事件应急管理网络体系建设，成立由管委会分管领导任组长、各相关部门一把手为副组长、部门相关职能处室负责人条线负责的安全生产应急领导小组。领导小组负责全区各类突发事件应急指挥、协调和决策工作，确保事故发生能第一时间得到妥善处置。</w:t>
      </w:r>
    </w:p>
    <w:p>
      <w:pPr>
        <w:ind w:left="0" w:right="0" w:firstLine="560"/>
        <w:spacing w:before="450" w:after="450" w:line="312" w:lineRule="auto"/>
      </w:pPr>
      <w:r>
        <w:rPr>
          <w:rFonts w:ascii="宋体" w:hAnsi="宋体" w:eastAsia="宋体" w:cs="宋体"/>
          <w:color w:val="000"/>
          <w:sz w:val="28"/>
          <w:szCs w:val="28"/>
        </w:rPr>
        <w:t xml:space="preserve">3、应急平台建设情况。市应急视频会议系统设置在3楼会议中心307会议室，目前设备安装到位。20__年年初原来系统设置安装在908会议室，已经安装调试到位，后因会议室改造，重新安装，近期将请市应急办再调试。公安分局指挥中心利用自身监测平台，有效强化监测预警机制，通过公安舆情快报等渠道及时报送应急预警信息;---局利用自身接访、乡办排查和公安信息相结合的方法，有效监测---预警信息;党政办公室坚持24小时值班和领导带班制度，严格突发事件信息报送规定，规范报送程序，强化报送纪律，近年来未发生突发事件信息迟报、瞒报、漏报等情况。</w:t>
      </w:r>
    </w:p>
    <w:p>
      <w:pPr>
        <w:ind w:left="0" w:right="0" w:firstLine="560"/>
        <w:spacing w:before="450" w:after="450" w:line="312" w:lineRule="auto"/>
      </w:pPr>
      <w:r>
        <w:rPr>
          <w:rFonts w:ascii="宋体" w:hAnsi="宋体" w:eastAsia="宋体" w:cs="宋体"/>
          <w:color w:val="000"/>
          <w:sz w:val="28"/>
          <w:szCs w:val="28"/>
        </w:rPr>
        <w:t xml:space="preserve">4、应急救援队伍组建情况。</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应急预案修编情况。目前，全区已制定完善总体应急预案、专项应急预案和部门应急预案，基本覆盖自然灾害、事故灾难、公共卫生事件和社会安全事件等突发事件，各乡办均编制了总体应急预案，科教办、社会事业局、安监局对区内高校、中小学校、企业等各类专项预案审核把关，做到预案材料基本完备。</w:t>
      </w:r>
    </w:p>
    <w:p>
      <w:pPr>
        <w:ind w:left="0" w:right="0" w:firstLine="560"/>
        <w:spacing w:before="450" w:after="450" w:line="312" w:lineRule="auto"/>
      </w:pPr>
      <w:r>
        <w:rPr>
          <w:rFonts w:ascii="宋体" w:hAnsi="宋体" w:eastAsia="宋体" w:cs="宋体"/>
          <w:color w:val="000"/>
          <w:sz w:val="28"/>
          <w:szCs w:val="28"/>
        </w:rPr>
        <w:t xml:space="preserve">2、应急演练开展情况。5月17日，东湖办山阳社区联合区民防办、消防大队、新区实验幼儿园，在新区实验学校开展了“20__民防5.12防空防灾地震演练”，共有近600名人员参与了演练，活动的开展，极大的提高了校园内在处置应急情况时的反应能力和协调沟通能力。</w:t>
      </w:r>
    </w:p>
    <w:p>
      <w:pPr>
        <w:ind w:left="0" w:right="0" w:firstLine="560"/>
        <w:spacing w:before="450" w:after="450" w:line="312" w:lineRule="auto"/>
      </w:pPr>
      <w:r>
        <w:rPr>
          <w:rFonts w:ascii="宋体" w:hAnsi="宋体" w:eastAsia="宋体" w:cs="宋体"/>
          <w:color w:val="000"/>
          <w:sz w:val="28"/>
          <w:szCs w:val="28"/>
        </w:rPr>
        <w:t xml:space="preserve">3、应急培训及宣教情况。3月10日区应急办组织召开全区应急管理培训会，邀请淮阴师范学院法律政治与公共管理学院党委副书记、副院长刘晓苏教授来区授课，区分管领导陈国平主持会议并讲话，全区所有部门、单位、园区、乡办分管领导和应急联络员参加培训。充分利用“5.12防灾减灾日”等专项宣传活动，结合各部门业务工作，组织开展形式多样、丰富多彩的应急知识科普宣教活动，增强了公众的公共安全意识。通过宣传栏、LED屏、宣传彩页、调查问卷等形式，向广大人民群众宣传应急法律法规和预防、避险、自救、互救、减灾等知识，做到应急常识进社区、进学校、进家庭，形成了全办人民齐心协力，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制机制有待进一步理顺。全区应急管理体系基本框架确立，但相关部门和园区、乡办的体制机制还不健全，有的单位没有明确应急管理工作相关专兼职人员，有的单位应急管理工作人员流动性大，应急联动响应机制不灵活，从上到下指挥不协调，部门间联动运行不充分，在处理突发事件过程中，有时存在响应不到位的现象。</w:t>
      </w:r>
    </w:p>
    <w:p>
      <w:pPr>
        <w:ind w:left="0" w:right="0" w:firstLine="560"/>
        <w:spacing w:before="450" w:after="450" w:line="312" w:lineRule="auto"/>
      </w:pPr>
      <w:r>
        <w:rPr>
          <w:rFonts w:ascii="宋体" w:hAnsi="宋体" w:eastAsia="宋体" w:cs="宋体"/>
          <w:color w:val="000"/>
          <w:sz w:val="28"/>
          <w:szCs w:val="28"/>
        </w:rPr>
        <w:t xml:space="preserve">2、应急管理平台亟待建设。目前开发区应急管理监测预警多是依靠各属地乡办和公安指挥平台监测，而相关条线一旦接收到舆情预警，通常以条线系统上报预警信息，没有形成条线和属地“条块结合”的联网管理，容易导致信息倒流的问题出现。</w:t>
      </w:r>
    </w:p>
    <w:p>
      <w:pPr>
        <w:ind w:left="0" w:right="0" w:firstLine="560"/>
        <w:spacing w:before="450" w:after="450" w:line="312" w:lineRule="auto"/>
      </w:pPr>
      <w:r>
        <w:rPr>
          <w:rFonts w:ascii="宋体" w:hAnsi="宋体" w:eastAsia="宋体" w:cs="宋体"/>
          <w:color w:val="000"/>
          <w:sz w:val="28"/>
          <w:szCs w:val="28"/>
        </w:rPr>
        <w:t xml:space="preserve">3、基层应急管理工作薄弱。基层应急管理人员、资金、物资、装备不足，应急救援的基础条件薄弱，特别是乡办公共基础设施较差，突发事件预警信息获取慢，先期处置能力弱，应急救援能力有待提高。</w:t>
      </w:r>
    </w:p>
    <w:p>
      <w:pPr>
        <w:ind w:left="0" w:right="0" w:firstLine="560"/>
        <w:spacing w:before="450" w:after="450" w:line="312" w:lineRule="auto"/>
      </w:pPr>
      <w:r>
        <w:rPr>
          <w:rFonts w:ascii="宋体" w:hAnsi="宋体" w:eastAsia="宋体" w:cs="宋体"/>
          <w:color w:val="000"/>
          <w:sz w:val="28"/>
          <w:szCs w:val="28"/>
        </w:rPr>
        <w:t xml:space="preserve">4、部分企业应急管理意识不强。开发区大中型企业尤其是台资企业对应急管理工作相对比较重视，富士康、达方电子等企业针对企业安全生产工作能够做到预案齐全、演练到位、监测全覆盖、救援设备更新快等，但部分小微企业安全生产意识不强。</w:t>
      </w:r>
    </w:p>
    <w:p>
      <w:pPr>
        <w:ind w:left="0" w:right="0" w:firstLine="560"/>
        <w:spacing w:before="450" w:after="450" w:line="312" w:lineRule="auto"/>
      </w:pPr>
      <w:r>
        <w:rPr>
          <w:rFonts w:ascii="宋体" w:hAnsi="宋体" w:eastAsia="宋体" w:cs="宋体"/>
          <w:color w:val="000"/>
          <w:sz w:val="28"/>
          <w:szCs w:val="28"/>
        </w:rPr>
        <w:t xml:space="preserve">5、消防装备设施落后。消防部队是主要的应急救援现场处置力量，目前消防大队部分消防车辆老化，大队消防车共6辆，其中有2辆消防车距离特种车辆报废年限已近，消防队员救援设备也老化亟待更新。</w:t>
      </w:r>
    </w:p>
    <w:p>
      <w:pPr>
        <w:ind w:left="0" w:right="0" w:firstLine="560"/>
        <w:spacing w:before="450" w:after="450" w:line="312" w:lineRule="auto"/>
      </w:pPr>
      <w:r>
        <w:rPr>
          <w:rFonts w:ascii="宋体" w:hAnsi="宋体" w:eastAsia="宋体" w:cs="宋体"/>
          <w:color w:val="000"/>
          <w:sz w:val="28"/>
          <w:szCs w:val="28"/>
        </w:rPr>
        <w:t xml:space="preserve">四、下半年工作计划及主要措施</w:t>
      </w:r>
    </w:p>
    <w:p>
      <w:pPr>
        <w:ind w:left="0" w:right="0" w:firstLine="560"/>
        <w:spacing w:before="450" w:after="450" w:line="312" w:lineRule="auto"/>
      </w:pPr>
      <w:r>
        <w:rPr>
          <w:rFonts w:ascii="宋体" w:hAnsi="宋体" w:eastAsia="宋体" w:cs="宋体"/>
          <w:color w:val="000"/>
          <w:sz w:val="28"/>
          <w:szCs w:val="28"/>
        </w:rPr>
        <w:t xml:space="preserve">1、进一步完善应急平台。建立实现与市应急平台联动的应急资源平台，构建安监、公安、卫生、---等条线和各园区、乡办等属地横纵联合的大框架应急指挥平台。一方面构建监测预警信息报送网络平台，另一方面在突发事件发生时做协调指挥中心。规范突发公共事件信息接收、采集和报送工作，通过良好值班制度的执行以及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2、强化综合性应急演练。开展有针对性的`各类应急演练，可以以实战检验评价和修改完善应急预案，提高全区对突发事件的应急意识和处理能力，同时可以增强各部门、单位的应急管理能力，减少各种伤亡和损失。从开发区的实际出发，每年计划性开展综合性应急演练，争取用3-4年时间将自然灾害、事故灾难、公共卫生事件和社会安全事件四大类突发事件分类应急演练一次，</w:t>
      </w:r>
    </w:p>
    <w:p>
      <w:pPr>
        <w:ind w:left="0" w:right="0" w:firstLine="560"/>
        <w:spacing w:before="450" w:after="450" w:line="312" w:lineRule="auto"/>
      </w:pPr>
      <w:r>
        <w:rPr>
          <w:rFonts w:ascii="宋体" w:hAnsi="宋体" w:eastAsia="宋体" w:cs="宋体"/>
          <w:color w:val="000"/>
          <w:sz w:val="28"/>
          <w:szCs w:val="28"/>
        </w:rPr>
        <w:t xml:space="preserve">3、强化基层应急物资储备和应急管理培训。突发事件主要发生在基层，防范和处置也主要在基层。加强基层应急管理工作是全面做好应急管理工作的重要基础，是深入推进应急管理的关健所在。各类突发事件信息获取能力、综合预警能力、先期处置能力都考验基层应急管理的水平，要进一步健全基层应急机制，有力保障应急经费到位，强化应急物资储备和更新，真正做到应急管理工作重心下沉、关口前移，在遭遇突发事件时，处置在前，避免事态进一步蔓延。</w:t>
      </w:r>
    </w:p>
    <w:p>
      <w:pPr>
        <w:ind w:left="0" w:right="0" w:firstLine="560"/>
        <w:spacing w:before="450" w:after="450" w:line="312" w:lineRule="auto"/>
      </w:pPr>
      <w:r>
        <w:rPr>
          <w:rFonts w:ascii="黑体" w:hAnsi="黑体" w:eastAsia="黑体" w:cs="黑体"/>
          <w:color w:val="000000"/>
          <w:sz w:val="36"/>
          <w:szCs w:val="36"/>
          <w:b w:val="1"/>
          <w:bCs w:val="1"/>
        </w:rPr>
        <w:t xml:space="preserve">20_应急办个人年终总结【篇5】</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通过演练，员工的安全意识得到了加强，应急处置潜力得到了全面提升。在全体员工的共同努力下，公司20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根据演练状况，对演练中发现预案存在的问题进行了及时修正。通过演练，极大地增强了员工的`安全职责感，提高了他们的应急反应潜力和应急处理水平。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2025-04-04T06:37:54+08:00</dcterms:created>
  <dcterms:modified xsi:type="dcterms:W3CDTF">2025-04-04T06:37:54+08:00</dcterms:modified>
</cp:coreProperties>
</file>

<file path=docProps/custom.xml><?xml version="1.0" encoding="utf-8"?>
<Properties xmlns="http://schemas.openxmlformats.org/officeDocument/2006/custom-properties" xmlns:vt="http://schemas.openxmlformats.org/officeDocument/2006/docPropsVTypes"/>
</file>