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化学测试工程师年终总结</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化学测试工程师年终总结4篇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w:t>
      </w:r>
    </w:p>
    <w:p>
      <w:pPr>
        <w:ind w:left="0" w:right="0" w:firstLine="560"/>
        <w:spacing w:before="450" w:after="450" w:line="312" w:lineRule="auto"/>
      </w:pPr>
      <w:r>
        <w:rPr>
          <w:rFonts w:ascii="宋体" w:hAnsi="宋体" w:eastAsia="宋体" w:cs="宋体"/>
          <w:color w:val="000"/>
          <w:sz w:val="28"/>
          <w:szCs w:val="28"/>
        </w:rPr>
        <w:t xml:space="preserve">化学测试工程师年终总结4篇</w:t>
      </w:r>
    </w:p>
    <w:p>
      <w:pPr>
        <w:ind w:left="0" w:right="0" w:firstLine="560"/>
        <w:spacing w:before="450" w:after="450" w:line="312" w:lineRule="auto"/>
      </w:pPr>
      <w:r>
        <w:rPr>
          <w:rFonts w:ascii="宋体" w:hAnsi="宋体" w:eastAsia="宋体" w:cs="宋体"/>
          <w:color w:val="000"/>
          <w:sz w:val="28"/>
          <w:szCs w:val="28"/>
        </w:rPr>
        <w:t xml:space="preserve">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在找正准备撰写“化学测试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化学测试工程师年终总结篇1</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因公司人力调配本人在20__年_月份从__项目调离到cc村项目任职土建工程师，在__总__经理及其他项目同事的帮助指导下，踏踏实实，尽心尽力做好本职工作，现将本人一年以来的工作、学习等情况简要总结如下：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本人20__年_月至_月负责__村H区7#楼工程管理及交楼维修，_月至_月负责I区1#、7#楼工程管理，_月至今负责I区7#楼工程管理。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_月至_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_月至_月I区1#、7#楼精装施工过程中，主责1#楼施工样板间设计变更，并向__和__两家精装单位传达公司的有关技术要求，负责审查上报卫生间防水方案、吊顶方案。负责两栋楼的分部、分项、检验批验收。负责确认现场原施工单位(__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_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1、H区7#楼在_月__日~_月_日交付业主，当时来收楼业主__户，已收楼业主__户，当时收楼率达到__%。未出现重大的业主投诉事件。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 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4、I区__防水方案、吊顶方案、施工组织设计方案审批完成;施工资料与进度同步，监理日志及旁站纪录与施工进度同步;钢结构夹层工程量预算委托因图纸会审需转未设计变更，目前正在协调设计下发设计变更。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(1)从工程质量上结合H区出现的质量问题，在I区施工过程中避免__吊顶多处开裂、卫生间漏水、壁纸发霉不平、卫生间石材泛碱等问题。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(1)20__年_月份I区7#楼完成吊顶封板，铝窗玻璃安装完成，大堂及竣备层基本完善，室内电梯完成。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(2)20__年_月份I区7#楼组织竣备，完善外立面真石漆，内室腻子完成，防水完成，贴砖完成，楼梯栏板完成，木饰面完成50%，户门安装完成，防火门安装完成。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(3)20__年_月份I区7#楼竣备层恢复整个施工，壁纸完成__%，内门安装完成__%，灯具完成。暖气片安装完成__%，橱柜完成__%，淋浴玻璃完成__%。</w:t>
      </w:r>
    </w:p>
    <w:p>
      <w:pPr>
        <w:ind w:left="0" w:right="0" w:firstLine="560"/>
        <w:spacing w:before="450" w:after="450" w:line="312" w:lineRule="auto"/>
      </w:pPr>
      <w:r>
        <w:rPr>
          <w:rFonts w:ascii="宋体" w:hAnsi="宋体" w:eastAsia="宋体" w:cs="宋体"/>
          <w:color w:val="000"/>
          <w:sz w:val="28"/>
          <w:szCs w:val="28"/>
        </w:rPr>
        <w:t xml:space="preserve">(4)20__年_月份I区7#楼完成油烟机、燃气灶、热水器安装，淋浴玻璃完成，卫浴五金安装完成，壁纸完成，木地板完成。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(5)20__年_月I区7#楼分户验收，移交物业，交付业主。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2025-04-03T19:12:21+08:00</dcterms:created>
  <dcterms:modified xsi:type="dcterms:W3CDTF">2025-04-03T19:12:21+08:00</dcterms:modified>
</cp:coreProperties>
</file>

<file path=docProps/custom.xml><?xml version="1.0" encoding="utf-8"?>
<Properties xmlns="http://schemas.openxmlformats.org/officeDocument/2006/custom-properties" xmlns:vt="http://schemas.openxmlformats.org/officeDocument/2006/docPropsVTypes"/>
</file>