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202_意识形态工作总结年终意识形态工作总结</w:t>
      </w:r>
      <w:bookmarkEnd w:id="1"/>
    </w:p>
    <w:p>
      <w:pPr>
        <w:jc w:val="center"/>
        <w:spacing w:before="0" w:after="450"/>
      </w:pPr>
      <w:r>
        <w:rPr>
          <w:rFonts w:ascii="Arial" w:hAnsi="Arial" w:eastAsia="Arial" w:cs="Arial"/>
          <w:color w:val="999999"/>
          <w:sz w:val="20"/>
          <w:szCs w:val="20"/>
        </w:rPr>
        <w:t xml:space="preserve">来源：网络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202_意识形态工作总结年终意识形态工作总...</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202_意识形态工作总结年终意识形态工作总结，希望对大家有所帮助![_TAG_h2]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局党组关于意识形态工作的决策部署和指示精神，牢牢把握正确的政治方向，xxxxxxx工作实际，始终把意识形态工作摆在重要位置，202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习近平总书记系列重要讲话精神，贯彻落实区委、镇党委关于加强意识形态工作的决策部署和指示精神，牢牢把握正确的政治方向，加强组织领导，层层传导压力，推动党委和各级党组织严格落实意识形态工作责任，**村结合当前工作实际，始终把意识形态工作摆在重要位置，深入推进**村意识形态工作取得很大的进展。</w:t>
      </w:r>
    </w:p>
    <w:p>
      <w:pPr>
        <w:ind w:left="0" w:right="0" w:firstLine="560"/>
        <w:spacing w:before="450" w:after="450" w:line="312" w:lineRule="auto"/>
      </w:pPr>
      <w:r>
        <w:rPr>
          <w:rFonts w:ascii="宋体" w:hAnsi="宋体" w:eastAsia="宋体" w:cs="宋体"/>
          <w:color w:val="000"/>
          <w:sz w:val="28"/>
          <w:szCs w:val="28"/>
        </w:rPr>
        <w:t xml:space="preserve">　　现将**村下半年意识形态具体工作总结如下：</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一是深入贯彻落实202_年年前制定的意识形态工作责任制的具体措施，根据意识形态领导机构，明确意识形态工作领导小组成员的职责范围。</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二是把意识形态工作纳入重要议事日程。在日常工作中，高度重视思想阵地管理，逢会必讲意识形态思想领域掌控的方式方法，牢牢抓住思想方向。</w:t>
      </w:r>
    </w:p>
    <w:p>
      <w:pPr>
        <w:ind w:left="0" w:right="0" w:firstLine="560"/>
        <w:spacing w:before="450" w:after="450" w:line="312" w:lineRule="auto"/>
      </w:pPr>
      <w:r>
        <w:rPr>
          <w:rFonts w:ascii="宋体" w:hAnsi="宋体" w:eastAsia="宋体" w:cs="宋体"/>
          <w:color w:val="000"/>
          <w:sz w:val="28"/>
          <w:szCs w:val="28"/>
        </w:rPr>
        <w:t xml:space="preserve">　　三是坚持半年向上级汇报一次意识形态领域工作动态，同时坚持将意识形态作为村干部述职述廉和组织生活会的重要内容。</w:t>
      </w:r>
    </w:p>
    <w:p>
      <w:pPr>
        <w:ind w:left="0" w:right="0" w:firstLine="560"/>
        <w:spacing w:before="450" w:after="450" w:line="312" w:lineRule="auto"/>
      </w:pPr>
      <w:r>
        <w:rPr>
          <w:rFonts w:ascii="宋体" w:hAnsi="宋体" w:eastAsia="宋体" w:cs="宋体"/>
          <w:color w:val="000"/>
          <w:sz w:val="28"/>
          <w:szCs w:val="28"/>
        </w:rPr>
        <w:t xml:space="preserve">　　二、村书记第一责任落实情况</w:t>
      </w:r>
    </w:p>
    <w:p>
      <w:pPr>
        <w:ind w:left="0" w:right="0" w:firstLine="560"/>
        <w:spacing w:before="450" w:after="450" w:line="312" w:lineRule="auto"/>
      </w:pPr>
      <w:r>
        <w:rPr>
          <w:rFonts w:ascii="宋体" w:hAnsi="宋体" w:eastAsia="宋体" w:cs="宋体"/>
          <w:color w:val="000"/>
          <w:sz w:val="28"/>
          <w:szCs w:val="28"/>
        </w:rPr>
        <w:t xml:space="preserve">　　一是旗帜鲜明带头抓意识形态工作。提高认识，把握基本要求，找到着力点。及时学习市委、区委、镇党委关于意识形态工作的有关文件和讲话精神。二是带头管阵地、把导向。严格履行书记第一责任，利用党员大会契机向村全体党员广泛宣传上级的会议精神。召开“不忘初心、牢记使命”主题教育专题组织生活会，并在组织生活会上带头检视剖析自我，批评与自我批评，保持了**村班子的纯洁性和责任心，为**村工作的稳定发展打下了坚实的思想理论基础。</w:t>
      </w:r>
    </w:p>
    <w:p>
      <w:pPr>
        <w:ind w:left="0" w:right="0" w:firstLine="560"/>
        <w:spacing w:before="450" w:after="450" w:line="312" w:lineRule="auto"/>
      </w:pPr>
      <w:r>
        <w:rPr>
          <w:rFonts w:ascii="宋体" w:hAnsi="宋体" w:eastAsia="宋体" w:cs="宋体"/>
          <w:color w:val="000"/>
          <w:sz w:val="28"/>
          <w:szCs w:val="28"/>
        </w:rPr>
        <w:t xml:space="preserve">　　三、舆论引导情况</w:t>
      </w:r>
    </w:p>
    <w:p>
      <w:pPr>
        <w:ind w:left="0" w:right="0" w:firstLine="560"/>
        <w:spacing w:before="450" w:after="450" w:line="312" w:lineRule="auto"/>
      </w:pPr>
      <w:r>
        <w:rPr>
          <w:rFonts w:ascii="宋体" w:hAnsi="宋体" w:eastAsia="宋体" w:cs="宋体"/>
          <w:color w:val="000"/>
          <w:sz w:val="28"/>
          <w:szCs w:val="28"/>
        </w:rPr>
        <w:t xml:space="preserve">　　一是扎实做好舆论宣传工作，正确把握舆论导向，科学引导社会舆论，积极弘扬主旋律、传播正能量，努力为**村发展营造良好的舆论环境。</w:t>
      </w:r>
    </w:p>
    <w:p>
      <w:pPr>
        <w:ind w:left="0" w:right="0" w:firstLine="560"/>
        <w:spacing w:before="450" w:after="450" w:line="312" w:lineRule="auto"/>
      </w:pPr>
      <w:r>
        <w:rPr>
          <w:rFonts w:ascii="宋体" w:hAnsi="宋体" w:eastAsia="宋体" w:cs="宋体"/>
          <w:color w:val="000"/>
          <w:sz w:val="28"/>
          <w:szCs w:val="28"/>
        </w:rPr>
        <w:t xml:space="preserve">　　二是牢牢掌握网络意识形态主导权。切实维护网络意识形态安全，严禁在QQ、微信圈发布反动消极的言论、低级庸俗的图片、视频。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三是大力推进政务公开。建立党务政务公开制度，认真开展党务政务公开工作，依托党务、政务信息公开网，宣传栏等形式，及时公开本单位重大决策、重要人事任免、财务预决算等相关信息。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四、阵地管理情况</w:t>
      </w:r>
    </w:p>
    <w:p>
      <w:pPr>
        <w:ind w:left="0" w:right="0" w:firstLine="560"/>
        <w:spacing w:before="450" w:after="450" w:line="312" w:lineRule="auto"/>
      </w:pPr>
      <w:r>
        <w:rPr>
          <w:rFonts w:ascii="宋体" w:hAnsi="宋体" w:eastAsia="宋体" w:cs="宋体"/>
          <w:color w:val="000"/>
          <w:sz w:val="28"/>
          <w:szCs w:val="28"/>
        </w:rPr>
        <w:t xml:space="preserve">　　**村在意识形态工作中以正确发声、强化舆论引导为方向，不仅抓村干部的思想教育，同时也抓对社会舆论的正确引导。特别要壮大主流思想阵地，管好宣传阵地、文化阵地及网络传播阵地，大力培育和践行社会主义核心价值观。秉承“主动出击、快速解决”的原则，积极应对各类信访事件，积极作出回应和处置。</w:t>
      </w:r>
    </w:p>
    <w:p>
      <w:pPr>
        <w:ind w:left="0" w:right="0" w:firstLine="560"/>
        <w:spacing w:before="450" w:after="450" w:line="312" w:lineRule="auto"/>
      </w:pPr>
      <w:r>
        <w:rPr>
          <w:rFonts w:ascii="宋体" w:hAnsi="宋体" w:eastAsia="宋体" w:cs="宋体"/>
          <w:color w:val="000"/>
          <w:sz w:val="28"/>
          <w:szCs w:val="28"/>
        </w:rPr>
        <w:t xml:space="preserve">　　**村始终以深入学习贯彻习近平总书记系列重要讲话精神为主线，牢固树立“四个意识”，坚定 “四个自信”，强化宣传思想文化队伍建设，大力改进工作、创新服务平台，构建服务格局，对村阅览室,自然村文化活动中心集中场地等领域开展大摸底和大督查,充分加强宣传阵地建设。</w:t>
      </w:r>
    </w:p>
    <w:p>
      <w:pPr>
        <w:ind w:left="0" w:right="0" w:firstLine="560"/>
        <w:spacing w:before="450" w:after="450" w:line="312" w:lineRule="auto"/>
      </w:pPr>
      <w:r>
        <w:rPr>
          <w:rFonts w:ascii="黑体" w:hAnsi="黑体" w:eastAsia="黑体" w:cs="黑体"/>
          <w:color w:val="000000"/>
          <w:sz w:val="36"/>
          <w:szCs w:val="36"/>
          <w:b w:val="1"/>
          <w:bCs w:val="1"/>
        </w:rPr>
        <w:t xml:space="preserve">　　202_意识形态工作总结年终意识形态工作总结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共青团中央、旗县区嘎查村关于团支部意识形态工作的决策部署和指示精神，牢牢把握正确的政治引领方向，积极培养青少年人才，我XXX团支部结合当前工作实际，始终把意识形态工作摆在重要位置，并在过去的一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村党支部高度重视其下团支部意识形态工作的进行，要求认真落实团支部书记意识形态工作述职制度，实行一把手负总责，支部成员各负其责，多次召开有支部成员、支部书记、团支部各项负责人参加的意识形态领域再教育活动座谈会。大力宣传党和民族的宗教政策，揭露民族分裂主义和宗教反动势力的本质，使团支部充分认识到，一系列的恐怖活动给社会和人民的生命财产带来的危害,切实把马克思主义五观、无神论教育、爱国主义教育渗透到共青团员和展意识形态领域反分裂斗争活动工作必要性的认识和学习，在根本上强化青少年爱国思想教育，为祖国后备力量增砖添瓦。</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团支部学习的重要内容，及时传达学习.上级党委关于团支部青少年意识形态工作学习的决策部署及指示精神。牢牢把握正确的政治方向，严守政治纪律和政治规矩，严守组织纪律和宣传纪律，坚决维护中央权威，坚决履行共青团中央下达的各项指示任务，在思想上行动上同党和共青团中央保持高度一致。</w:t>
      </w:r>
    </w:p>
    <w:p>
      <w:pPr>
        <w:ind w:left="0" w:right="0" w:firstLine="560"/>
        <w:spacing w:before="450" w:after="450" w:line="312" w:lineRule="auto"/>
      </w:pPr>
      <w:r>
        <w:rPr>
          <w:rFonts w:ascii="宋体" w:hAnsi="宋体" w:eastAsia="宋体" w:cs="宋体"/>
          <w:color w:val="000"/>
          <w:sz w:val="28"/>
          <w:szCs w:val="28"/>
        </w:rPr>
        <w:t xml:space="preserve">　　一、是通过支部干部组织团员学习，警示教育等方式，不断加强团支部成员思想建设工作力度，为我共青团支部工作提供理论保障。</w:t>
      </w:r>
    </w:p>
    <w:p>
      <w:pPr>
        <w:ind w:left="0" w:right="0" w:firstLine="560"/>
        <w:spacing w:before="450" w:after="450" w:line="312" w:lineRule="auto"/>
      </w:pPr>
      <w:r>
        <w:rPr>
          <w:rFonts w:ascii="宋体" w:hAnsi="宋体" w:eastAsia="宋体" w:cs="宋体"/>
          <w:color w:val="000"/>
          <w:sz w:val="28"/>
          <w:szCs w:val="28"/>
        </w:rPr>
        <w:t xml:space="preserve">　　二、是坚持学习制度，将学理论、学业务、共青团中央专题知识讲座有机结合起来，努力创建学习型团支部，向党看齐，做到计划、讲座、心得和实践相结合。</w:t>
      </w:r>
    </w:p>
    <w:p>
      <w:pPr>
        <w:ind w:left="0" w:right="0" w:firstLine="560"/>
        <w:spacing w:before="450" w:after="450" w:line="312" w:lineRule="auto"/>
      </w:pPr>
      <w:r>
        <w:rPr>
          <w:rFonts w:ascii="宋体" w:hAnsi="宋体" w:eastAsia="宋体" w:cs="宋体"/>
          <w:color w:val="000"/>
          <w:sz w:val="28"/>
          <w:szCs w:val="28"/>
        </w:rPr>
        <w:t xml:space="preserve">　　三、是多次开展学习活动，学习习近平总书记重要讲话及十八九大精神，督促团支部紧跟党的时代步伐。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一、是团支部成员以身作则，率先垂范，为其它青少年树立榜样。</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二、是营造人人参与的氛围。通过召开支部会议、播放宣传标语，爱国主义教育，等形式，广泛动员支部成员和广大团员积极主动地参与到学习生活中去。</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牢牢掌控网络意识形态主导权，因为青少年极易受到网络舆论思潮的影响，团支部应该要做到追随党支部狠抓网络意识形态安全。及时做好重要节点和敏感时期的舆论监管。</w:t>
      </w:r>
    </w:p>
    <w:p>
      <w:pPr>
        <w:ind w:left="0" w:right="0" w:firstLine="560"/>
        <w:spacing w:before="450" w:after="450" w:line="312" w:lineRule="auto"/>
      </w:pPr>
      <w:r>
        <w:rPr>
          <w:rFonts w:ascii="宋体" w:hAnsi="宋体" w:eastAsia="宋体" w:cs="宋体"/>
          <w:color w:val="000"/>
          <w:sz w:val="28"/>
          <w:szCs w:val="28"/>
        </w:rPr>
        <w:t xml:space="preserve">　　一、努力构建做好意识形态工作的新格局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团支部统一领导、齐抓共管，对于上级党组织积极配合，共同提高意识形态工作的新格局，牢牢掌握意识形态工作的领导权、主动权、管理权和话语权，切实把意识形态结合团支部工作中去，紧抓对团员意识思想上的要求，以党员要求为准则要求自己。</w:t>
      </w:r>
    </w:p>
    <w:p>
      <w:pPr>
        <w:ind w:left="0" w:right="0" w:firstLine="560"/>
        <w:spacing w:before="450" w:after="450" w:line="312" w:lineRule="auto"/>
      </w:pPr>
      <w:r>
        <w:rPr>
          <w:rFonts w:ascii="宋体" w:hAnsi="宋体" w:eastAsia="宋体" w:cs="宋体"/>
          <w:color w:val="000"/>
          <w:sz w:val="28"/>
          <w:szCs w:val="28"/>
        </w:rPr>
        <w:t xml:space="preserve">　　二、努力在创新意识形态工作方法上下功夫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三、努力建设一支高素质现代化的乡村团支部</w:t>
      </w:r>
    </w:p>
    <w:p>
      <w:pPr>
        <w:ind w:left="0" w:right="0" w:firstLine="560"/>
        <w:spacing w:before="450" w:after="450" w:line="312" w:lineRule="auto"/>
      </w:pPr>
      <w:r>
        <w:rPr>
          <w:rFonts w:ascii="宋体" w:hAnsi="宋体" w:eastAsia="宋体" w:cs="宋体"/>
          <w:color w:val="000"/>
          <w:sz w:val="28"/>
          <w:szCs w:val="28"/>
        </w:rPr>
        <w:t xml:space="preserve">　　做好意识形态工作，不是一朝一夕之功，如今时代变迁，新形势下的乡村面貌焕然一新，而青少年更是祖国的中流砥柱，根据共青团中央的各项政策，我西山村团支部紧跟时代步伐，积极发展共青团员，壮大团员储备队伍，为培养党的接班人，适应新形势下团支部相关工作做铺垫。</w:t>
      </w:r>
    </w:p>
    <w:p>
      <w:pPr>
        <w:ind w:left="0" w:right="0" w:firstLine="560"/>
        <w:spacing w:before="450" w:after="450" w:line="312" w:lineRule="auto"/>
      </w:pPr>
      <w:r>
        <w:rPr>
          <w:rFonts w:ascii="宋体" w:hAnsi="宋体" w:eastAsia="宋体" w:cs="宋体"/>
          <w:color w:val="000"/>
          <w:sz w:val="28"/>
          <w:szCs w:val="28"/>
        </w:rPr>
        <w:t xml:space="preserve">　　四、努力完善好团支部工作的新理念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做好意识形态工作，抓好共青团发展壮大是做好意识形态工作的根本，抓好共青团思想建设是关键。</w:t>
      </w:r>
    </w:p>
    <w:p>
      <w:pPr>
        <w:ind w:left="0" w:right="0" w:firstLine="560"/>
        <w:spacing w:before="450" w:after="450" w:line="312" w:lineRule="auto"/>
      </w:pPr>
      <w:r>
        <w:rPr>
          <w:rFonts w:ascii="宋体" w:hAnsi="宋体" w:eastAsia="宋体" w:cs="宋体"/>
          <w:color w:val="000"/>
          <w:sz w:val="28"/>
          <w:szCs w:val="28"/>
        </w:rPr>
        <w:t xml:space="preserve">　　一、是科学部署团支部学习理论工作。从完善学习教育到实践步步为营，丝毫容不得疏忽懈怠。</w:t>
      </w:r>
    </w:p>
    <w:p>
      <w:pPr>
        <w:ind w:left="0" w:right="0" w:firstLine="560"/>
        <w:spacing w:before="450" w:after="450" w:line="312" w:lineRule="auto"/>
      </w:pPr>
      <w:r>
        <w:rPr>
          <w:rFonts w:ascii="宋体" w:hAnsi="宋体" w:eastAsia="宋体" w:cs="宋体"/>
          <w:color w:val="000"/>
          <w:sz w:val="28"/>
          <w:szCs w:val="28"/>
        </w:rPr>
        <w:t xml:space="preserve">　　二、是详细分解团支委工作责任。明确了村里团支部各个成员的分工和职责，在团支委内部，进一步明确团支委工作分工，团支部书记负总责，团委其他成员结合分工抓好分管工作范围内的团支部建设壮大工作。团支部每月至少召开一次专题学习共青团中央政策活动会议，听取上级工作安排，研究解决重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2024-11-22T09:36:41+08:00</dcterms:created>
  <dcterms:modified xsi:type="dcterms:W3CDTF">2024-11-22T09:36:41+08:00</dcterms:modified>
</cp:coreProperties>
</file>

<file path=docProps/custom.xml><?xml version="1.0" encoding="utf-8"?>
<Properties xmlns="http://schemas.openxmlformats.org/officeDocument/2006/custom-properties" xmlns:vt="http://schemas.openxmlformats.org/officeDocument/2006/docPropsVTypes"/>
</file>