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开业庆典致辞600字以上</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致辞600字以上5篇在我们平凡的日常里，用到致辞稿的地方越来越多，致辞稿是一种实用性比较强的文稿，是为致辞准备的书面材料。下面是小编为大家整理的开业庆典致辞600字以上，希望能够帮助到大家!开业庆典致辞600字以上篇1尊敬的各位来宾...</w:t>
      </w:r>
    </w:p>
    <w:p>
      <w:pPr>
        <w:ind w:left="0" w:right="0" w:firstLine="560"/>
        <w:spacing w:before="450" w:after="450" w:line="312" w:lineRule="auto"/>
      </w:pPr>
      <w:r>
        <w:rPr>
          <w:rFonts w:ascii="宋体" w:hAnsi="宋体" w:eastAsia="宋体" w:cs="宋体"/>
          <w:color w:val="000"/>
          <w:sz w:val="28"/>
          <w:szCs w:val="28"/>
        </w:rPr>
        <w:t xml:space="preserve">开业庆典致辞600字以上5篇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在我们平凡的日常里，用到致辞稿的地方越来越多，致辞稿是一种实用性比较强的文稿，是为致辞准备的书面材料。下面是小编为大家整理的开业庆典致辞600字以上，希望能够帮助到大家!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开业庆典致辞600字以上篇2</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2024-11-07T18:30:01+08:00</dcterms:created>
  <dcterms:modified xsi:type="dcterms:W3CDTF">2024-11-07T18:30:01+08:00</dcterms:modified>
</cp:coreProperties>
</file>

<file path=docProps/custom.xml><?xml version="1.0" encoding="utf-8"?>
<Properties xmlns="http://schemas.openxmlformats.org/officeDocument/2006/custom-properties" xmlns:vt="http://schemas.openxmlformats.org/officeDocument/2006/docPropsVTypes"/>
</file>