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会计专业毕业论文【3篇】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 以下是为大家整理的关于会计专业毕业论文的文章3篇 ,欢迎品鉴！第1篇: 会计专业毕业论文　　摘要:毕业论文写作是培养和提高学生独立分析问题和解决问题能力的重要教...</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 以下是为大家整理的关于会计专业毕业论文的文章3篇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会计专业毕业论文</w:t>
      </w:r>
    </w:p>
    <w:p>
      <w:pPr>
        <w:ind w:left="0" w:right="0" w:firstLine="560"/>
        <w:spacing w:before="450" w:after="450" w:line="312" w:lineRule="auto"/>
      </w:pPr>
      <w:r>
        <w:rPr>
          <w:rFonts w:ascii="宋体" w:hAnsi="宋体" w:eastAsia="宋体" w:cs="宋体"/>
          <w:color w:val="000"/>
          <w:sz w:val="28"/>
          <w:szCs w:val="28"/>
        </w:rPr>
        <w:t xml:space="preserve">　　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　　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　　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　　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　　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　　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　　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　　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　　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　　2.实证研究不够。调查结果显示,在20_届和20_届高职院校会计电算化专业毕业论文中,采用实证研究的仅占15%,大多数论文采用的是案例研究,只有极个别学生能提出研究假设,综合运用财务管理、会计学、统计学和计算机基础知识,从实践中收集数据进行回归分析。大部分学生的毕业论文属于规范研究,基本理论叙述的内容偏多。随着网络的发展,基本理论的相关资料无须实际调研就很容易取得,此外,难以评价理论性文章的优劣,使得这类论文容易通过审核,这些因素都使大多数毕业论文成为口号式作品,没有任何创新。</w:t>
      </w:r>
    </w:p>
    <w:p>
      <w:pPr>
        <w:ind w:left="0" w:right="0" w:firstLine="560"/>
        <w:spacing w:before="450" w:after="450" w:line="312" w:lineRule="auto"/>
      </w:pPr>
      <w:r>
        <w:rPr>
          <w:rFonts w:ascii="宋体" w:hAnsi="宋体" w:eastAsia="宋体" w:cs="宋体"/>
          <w:color w:val="000"/>
          <w:sz w:val="28"/>
          <w:szCs w:val="28"/>
        </w:rPr>
        <w:t xml:space="preserve">&gt;　　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　　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　　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　　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　　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　　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　　2.论文的写作应注重规范研究和实证究的相互结合,鼓励学生联系实际会计问题。目前会计电算化专业毕业论文大多数是理论研究,结合实际的情况主要还是对在文献、网络或其他资料中查找的案例进行有限的分析。有少数学生会结合自己实习或工作的单位的实际问题来撰写论文,指导教师对于此类同学应当大力鼓励。学生在实习工作的过程中所遇到的实际问题或工作单位正在进行的项目和论题相关,有助于学生搜集第一手的数据,直接进行调查研究,且因和学生正在从事的工作直接相关,更能调动学生进行深入分析研究的兴趣,研究成果也更具实践意义。</w:t>
      </w:r>
    </w:p>
    <w:p>
      <w:pPr>
        <w:ind w:left="0" w:right="0" w:firstLine="560"/>
        <w:spacing w:before="450" w:after="450" w:line="312" w:lineRule="auto"/>
      </w:pPr>
      <w:r>
        <w:rPr>
          <w:rFonts w:ascii="宋体" w:hAnsi="宋体" w:eastAsia="宋体" w:cs="宋体"/>
          <w:color w:val="000"/>
          <w:sz w:val="28"/>
          <w:szCs w:val="28"/>
        </w:rPr>
        <w:t xml:space="preserve">　　笔者所带20_届毕业论文中,有一同学所选择的论题是《作业成本管理的研究》,她所实习的单位正好在其实习的部门进行作业成本法的试运行工作。该同学就结合企业运行的实际情况比较了作业成本法与传统成本核算方法的异同,论述实施作业成本管理的条件、实施步骤及需注意的问题。由于该同学亲身参与,有切身体会,所以论文内容充实,理论联系实际,提出了自己的观点和看法。与其他选择类似论题的同学东拼西凑的论文相比,该同学的论文明显质量更高并具有一定的实践意义。会计专业的论题几乎都和企业实际有关,如企业盈余管理的研究、企业内部控制方面的研究等等。学生如在实习或工作时,做一个有心人,注意观察和思考,并搜集相应的数据资料,将使论文的撰写进行的更为顺利。</w:t>
      </w:r>
    </w:p>
    <w:p>
      <w:pPr>
        <w:ind w:left="0" w:right="0" w:firstLine="560"/>
        <w:spacing w:before="450" w:after="450" w:line="312" w:lineRule="auto"/>
      </w:pPr>
      <w:r>
        <w:rPr>
          <w:rFonts w:ascii="宋体" w:hAnsi="宋体" w:eastAsia="宋体" w:cs="宋体"/>
          <w:color w:val="000"/>
          <w:sz w:val="28"/>
          <w:szCs w:val="28"/>
        </w:rPr>
        <w:t xml:space="preserve">　　可见,如果学生的论文选题可以和其工作或实习的某一部分联系起来,能够明显提高论文质量。学生能言之有物,对研究更有兴趣,更愿意深入思考,写出的论文也具有实际价值。因此,学校和老师都应当鼓励和引导学生在实习阶段认真观察、仔细思考,发现值得研究的问题,使得论文的质量得到明显提高。</w:t>
      </w:r>
    </w:p>
    <w:p>
      <w:pPr>
        <w:ind w:left="0" w:right="0" w:firstLine="560"/>
        <w:spacing w:before="450" w:after="450" w:line="312" w:lineRule="auto"/>
      </w:pPr>
      <w:r>
        <w:rPr>
          <w:rFonts w:ascii="宋体" w:hAnsi="宋体" w:eastAsia="宋体" w:cs="宋体"/>
          <w:color w:val="000"/>
          <w:sz w:val="28"/>
          <w:szCs w:val="28"/>
        </w:rPr>
        <w:t xml:space="preserve">　　3.提高指导老师的专业水平。高职院校应积极组建知识结构合理、实践能力较强、业务素质较高的论文指导老师团队指导学生完成毕业论文。组建这样的论文指导老师团队可以从两方面入手:一是整合和提升校内资源,制订师资培养计划,加强青年老师实践性环节的锻炼;二是充分利用校外资源,从会计师事务所所和企业聘请同专业领域的高级专业人员担任论文指导老师。</w:t>
      </w:r>
    </w:p>
    <w:p>
      <w:pPr>
        <w:ind w:left="0" w:right="0" w:firstLine="560"/>
        <w:spacing w:before="450" w:after="450" w:line="312" w:lineRule="auto"/>
      </w:pPr>
      <w:r>
        <w:rPr>
          <w:rFonts w:ascii="宋体" w:hAnsi="宋体" w:eastAsia="宋体" w:cs="宋体"/>
          <w:color w:val="000"/>
          <w:sz w:val="28"/>
          <w:szCs w:val="28"/>
        </w:rPr>
        <w:t xml:space="preserve">　　4.加强毕业论文的组织管理工作。第一,要制定规范毕业论文质量的标准,保证毕业论文工作有序进行。尤其是毕业论文格式规范的管理,学校论文管理者应对采取一定的措施,如与学校文印室或校外的文印社等联系,将格式调整和装订等工作,交由专门机构和人员去统一完成。使得指导教师和学生都能从格式调整等工作中解脱出来,将时间和精力都投入到论文结构、内容本身。将时间都用在对论文的撰写,分析、解决问题的能力和创新能力的培养上,而不是花费大量时间去关注字体、字号等论文形式的问题。第二,要加强毕业论文的过程控制,加强对学生的管理和对论文指导老师的考核。在学生收集资料和初稿撰写的过程中,指导老师要及时与学生沟通(一般要求每周一次),了解其写作情况。第三,在论文答辩过程中,要注意提高论文答辩的质量。老师需成立答辩小组,根据学生毕业论文的质量,通过答辩对学生的毕业论文作一个合理的评价。答辩是毕业论文考核环节的一种常用手段,也是毕业论文的一个重要环节,教师应客观评价,严格把关。对于参与答辩的评审老师,应当采取背靠背的形式,指导教师与自己所带学生不安排在同一答辩组,保证论文的评分更加客观和公正。每组答辩的学生不宜过多,答辩时间的安排也不宜太紧张,对论文答辩质量作严格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[1]林叶.会计专业毕业论文写作应采用课题研究模式[J].财会月刊:理论,20_,(9).</w:t>
      </w:r>
    </w:p>
    <w:p>
      <w:pPr>
        <w:ind w:left="0" w:right="0" w:firstLine="560"/>
        <w:spacing w:before="450" w:after="450" w:line="312" w:lineRule="auto"/>
      </w:pPr>
      <w:r>
        <w:rPr>
          <w:rFonts w:ascii="宋体" w:hAnsi="宋体" w:eastAsia="宋体" w:cs="宋体"/>
          <w:color w:val="000"/>
          <w:sz w:val="28"/>
          <w:szCs w:val="28"/>
        </w:rPr>
        <w:t xml:space="preserve">　　[2]周建松.高等职业教育质量管理理论与实践[M].杭州:浙江大学出版社,20_.</w:t>
      </w:r>
    </w:p>
    <w:p>
      <w:pPr>
        <w:ind w:left="0" w:right="0" w:firstLine="560"/>
        <w:spacing w:before="450" w:after="450" w:line="312" w:lineRule="auto"/>
      </w:pPr>
      <w:r>
        <w:rPr>
          <w:rFonts w:ascii="宋体" w:hAnsi="宋体" w:eastAsia="宋体" w:cs="宋体"/>
          <w:color w:val="000"/>
          <w:sz w:val="28"/>
          <w:szCs w:val="28"/>
        </w:rPr>
        <w:t xml:space="preserve">　　[3]刘晓红.高职院校毕业论文写作教学的思考[J].岳阳职业技术学院学报,20_,(3).[责任编辑陈凤雪]</w:t>
      </w:r>
    </w:p>
    <w:p>
      <w:pPr>
        <w:ind w:left="0" w:right="0" w:firstLine="560"/>
        <w:spacing w:before="450" w:after="450" w:line="312" w:lineRule="auto"/>
      </w:pPr>
      <w:r>
        <w:rPr>
          <w:rFonts w:ascii="黑体" w:hAnsi="黑体" w:eastAsia="黑体" w:cs="黑体"/>
          <w:color w:val="000000"/>
          <w:sz w:val="36"/>
          <w:szCs w:val="36"/>
          <w:b w:val="1"/>
          <w:bCs w:val="1"/>
        </w:rPr>
        <w:t xml:space="preserve">第2篇: 会计专业毕业论文</w:t>
      </w:r>
    </w:p>
    <w:p>
      <w:pPr>
        <w:ind w:left="0" w:right="0" w:firstLine="560"/>
        <w:spacing w:before="450" w:after="450" w:line="312" w:lineRule="auto"/>
      </w:pPr>
      <w:r>
        <w:rPr>
          <w:rFonts w:ascii="宋体" w:hAnsi="宋体" w:eastAsia="宋体" w:cs="宋体"/>
          <w:color w:val="000"/>
          <w:sz w:val="28"/>
          <w:szCs w:val="28"/>
        </w:rPr>
        <w:t xml:space="preserve">　　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　　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　&gt;　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　　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　　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　　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　　(一)随意选题</w:t>
      </w:r>
    </w:p>
    <w:p>
      <w:pPr>
        <w:ind w:left="0" w:right="0" w:firstLine="560"/>
        <w:spacing w:before="450" w:after="450" w:line="312" w:lineRule="auto"/>
      </w:pPr>
      <w:r>
        <w:rPr>
          <w:rFonts w:ascii="宋体" w:hAnsi="宋体" w:eastAsia="宋体" w:cs="宋体"/>
          <w:color w:val="000"/>
          <w:sz w:val="28"/>
          <w:szCs w:val="28"/>
        </w:rPr>
        <w:t xml:space="preserve">　　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　　(二)论文撰写能力有限</w:t>
      </w:r>
    </w:p>
    <w:p>
      <w:pPr>
        <w:ind w:left="0" w:right="0" w:firstLine="560"/>
        <w:spacing w:before="450" w:after="450" w:line="312" w:lineRule="auto"/>
      </w:pPr>
      <w:r>
        <w:rPr>
          <w:rFonts w:ascii="宋体" w:hAnsi="宋体" w:eastAsia="宋体" w:cs="宋体"/>
          <w:color w:val="000"/>
          <w:sz w:val="28"/>
          <w:szCs w:val="28"/>
        </w:rPr>
        <w:t xml:space="preserve">　　首先，校外实习导致学生很难搜集图书报刊等资料，即使从网上找一些资料，却不进行阅读整理，抄袭情况严重。其次，不了解新法律法规政策，内容陈旧。最后，确定写作基本思路不清晰，语言组织表达不佳，逻辑论证能力不足。</w:t>
      </w:r>
    </w:p>
    <w:p>
      <w:pPr>
        <w:ind w:left="0" w:right="0" w:firstLine="560"/>
        <w:spacing w:before="450" w:after="450" w:line="312" w:lineRule="auto"/>
      </w:pPr>
      <w:r>
        <w:rPr>
          <w:rFonts w:ascii="宋体" w:hAnsi="宋体" w:eastAsia="宋体" w:cs="宋体"/>
          <w:color w:val="000"/>
          <w:sz w:val="28"/>
          <w:szCs w:val="28"/>
        </w:rPr>
        <w:t xml:space="preserve">　　(三)对毕业论文重视程度不够</w:t>
      </w:r>
    </w:p>
    <w:p>
      <w:pPr>
        <w:ind w:left="0" w:right="0" w:firstLine="560"/>
        <w:spacing w:before="450" w:after="450" w:line="312" w:lineRule="auto"/>
      </w:pPr>
      <w:r>
        <w:rPr>
          <w:rFonts w:ascii="宋体" w:hAnsi="宋体" w:eastAsia="宋体" w:cs="宋体"/>
          <w:color w:val="000"/>
          <w:sz w:val="28"/>
          <w:szCs w:val="28"/>
        </w:rPr>
        <w:t xml:space="preserve">　　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　　(四)导师方面</w:t>
      </w:r>
    </w:p>
    <w:p>
      <w:pPr>
        <w:ind w:left="0" w:right="0" w:firstLine="560"/>
        <w:spacing w:before="450" w:after="450" w:line="312" w:lineRule="auto"/>
      </w:pPr>
      <w:r>
        <w:rPr>
          <w:rFonts w:ascii="宋体" w:hAnsi="宋体" w:eastAsia="宋体" w:cs="宋体"/>
          <w:color w:val="000"/>
          <w:sz w:val="28"/>
          <w:szCs w:val="28"/>
        </w:rPr>
        <w:t xml:space="preserve">　　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　　&gt;三、加强会计专业毕业论文主要环节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　　(一)选题</w:t>
      </w:r>
    </w:p>
    <w:p>
      <w:pPr>
        <w:ind w:left="0" w:right="0" w:firstLine="560"/>
        <w:spacing w:before="450" w:after="450" w:line="312" w:lineRule="auto"/>
      </w:pPr>
      <w:r>
        <w:rPr>
          <w:rFonts w:ascii="宋体" w:hAnsi="宋体" w:eastAsia="宋体" w:cs="宋体"/>
          <w:color w:val="000"/>
          <w:sz w:val="28"/>
          <w:szCs w:val="28"/>
        </w:rPr>
        <w:t xml:space="preserve">　　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　　(二)提高学生动手能力和撰写能力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　　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　　(三)提高学生自身专业素质</w:t>
      </w:r>
    </w:p>
    <w:p>
      <w:pPr>
        <w:ind w:left="0" w:right="0" w:firstLine="560"/>
        <w:spacing w:before="450" w:after="450" w:line="312" w:lineRule="auto"/>
      </w:pPr>
      <w:r>
        <w:rPr>
          <w:rFonts w:ascii="宋体" w:hAnsi="宋体" w:eastAsia="宋体" w:cs="宋体"/>
          <w:color w:val="000"/>
          <w:sz w:val="28"/>
          <w:szCs w:val="28"/>
        </w:rPr>
        <w:t xml:space="preserve">　　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　　(四)建立毕业论文双导师制</w:t>
      </w:r>
    </w:p>
    <w:p>
      <w:pPr>
        <w:ind w:left="0" w:right="0" w:firstLine="560"/>
        <w:spacing w:before="450" w:after="450" w:line="312" w:lineRule="auto"/>
      </w:pPr>
      <w:r>
        <w:rPr>
          <w:rFonts w:ascii="宋体" w:hAnsi="宋体" w:eastAsia="宋体" w:cs="宋体"/>
          <w:color w:val="000"/>
          <w:sz w:val="28"/>
          <w:szCs w:val="28"/>
        </w:rPr>
        <w:t xml:space="preserve">　　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　　(五)建立论文质量评价小组</w:t>
      </w:r>
    </w:p>
    <w:p>
      <w:pPr>
        <w:ind w:left="0" w:right="0" w:firstLine="560"/>
        <w:spacing w:before="450" w:after="450" w:line="312" w:lineRule="auto"/>
      </w:pPr>
      <w:r>
        <w:rPr>
          <w:rFonts w:ascii="宋体" w:hAnsi="宋体" w:eastAsia="宋体" w:cs="宋体"/>
          <w:color w:val="000"/>
          <w:sz w:val="28"/>
          <w:szCs w:val="28"/>
        </w:rPr>
        <w:t xml:space="preserve">　　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　　[2]黄嫦娇.高职院校会计专业毕业论文撰写环节的改革与研究[J].中国科教创新导报,20_(20).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　　[3]黄秀华.高职学生毕业论文写作指导规划探讨[J].福建商业高等专科学校学报,20_(8).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第3篇: 会计专业毕业论文</w:t>
      </w:r>
    </w:p>
    <w:p>
      <w:pPr>
        <w:ind w:left="0" w:right="0" w:firstLine="560"/>
        <w:spacing w:before="450" w:after="450" w:line="312" w:lineRule="auto"/>
      </w:pPr>
      <w:r>
        <w:rPr>
          <w:rFonts w:ascii="宋体" w:hAnsi="宋体" w:eastAsia="宋体" w:cs="宋体"/>
          <w:color w:val="000"/>
          <w:sz w:val="28"/>
          <w:szCs w:val="28"/>
        </w:rPr>
        <w:t xml:space="preserve">　　[摘要]文章明确了非会计专业会计教学的目的、会计课程体系的构成及应包括的内容，并对非会计专业会计教学的改进进行了探讨。</w:t>
      </w:r>
    </w:p>
    <w:p>
      <w:pPr>
        <w:ind w:left="0" w:right="0" w:firstLine="560"/>
        <w:spacing w:before="450" w:after="450" w:line="312" w:lineRule="auto"/>
      </w:pPr>
      <w:r>
        <w:rPr>
          <w:rFonts w:ascii="宋体" w:hAnsi="宋体" w:eastAsia="宋体" w:cs="宋体"/>
          <w:color w:val="000"/>
          <w:sz w:val="28"/>
          <w:szCs w:val="28"/>
        </w:rPr>
        <w:t xml:space="preserve">　　[关键词]非会计专业；会计教学；教学方法</w:t>
      </w:r>
    </w:p>
    <w:p>
      <w:pPr>
        <w:ind w:left="0" w:right="0" w:firstLine="560"/>
        <w:spacing w:before="450" w:after="450" w:line="312" w:lineRule="auto"/>
      </w:pPr>
      <w:r>
        <w:rPr>
          <w:rFonts w:ascii="宋体" w:hAnsi="宋体" w:eastAsia="宋体" w:cs="宋体"/>
          <w:color w:val="000"/>
          <w:sz w:val="28"/>
          <w:szCs w:val="28"/>
        </w:rPr>
        <w:t xml:space="preserve">　　在经济、管理类专业的教学中，会计课程一般都是其课程体系中的必修课程之一，会计教学工作量急剧上升。因此对于非会计专业会计教育问题的研究日显重要。本文拟对《会计学》课程体系的设置、《会计学》课程内容、教学方法以及考核方法等进行探讨，以期提高非会计专业会计课程的教学质量。</w:t>
      </w:r>
    </w:p>
    <w:p>
      <w:pPr>
        <w:ind w:left="0" w:right="0" w:firstLine="560"/>
        <w:spacing w:before="450" w:after="450" w:line="312" w:lineRule="auto"/>
      </w:pPr>
      <w:r>
        <w:rPr>
          <w:rFonts w:ascii="宋体" w:hAnsi="宋体" w:eastAsia="宋体" w:cs="宋体"/>
          <w:color w:val="000"/>
          <w:sz w:val="28"/>
          <w:szCs w:val="28"/>
        </w:rPr>
        <w:t xml:space="preserve">&gt;　　一、非会计专业教学的目的</w:t>
      </w:r>
    </w:p>
    <w:p>
      <w:pPr>
        <w:ind w:left="0" w:right="0" w:firstLine="560"/>
        <w:spacing w:before="450" w:after="450" w:line="312" w:lineRule="auto"/>
      </w:pPr>
      <w:r>
        <w:rPr>
          <w:rFonts w:ascii="宋体" w:hAnsi="宋体" w:eastAsia="宋体" w:cs="宋体"/>
          <w:color w:val="000"/>
          <w:sz w:val="28"/>
          <w:szCs w:val="28"/>
        </w:rPr>
        <w:t xml:space="preserve">　　根据1998年教育部颁布实施的《普通高等学校本科专业目录和专业介绍》中对经济、管理类专业的培养规格的规定，经济、管理类非会计专业的培养目标与会计专业的培养目标是不同的。会计专业的学生将来要从事的是具体的会计实务与会计管理工作，培养目标主要是会记账、算账、报账以及用账的会计专业人才，毕业生就业方向主要是各组织的会计部门和会计师事务所。经济、管理类非会计专业的学生，将来一般从事非会计专业的其他管理工作，就业方向是各组织的其他职能管理部门。</w:t>
      </w:r>
    </w:p>
    <w:p>
      <w:pPr>
        <w:ind w:left="0" w:right="0" w:firstLine="560"/>
        <w:spacing w:before="450" w:after="450" w:line="312" w:lineRule="auto"/>
      </w:pPr>
      <w:r>
        <w:rPr>
          <w:rFonts w:ascii="宋体" w:hAnsi="宋体" w:eastAsia="宋体" w:cs="宋体"/>
          <w:color w:val="000"/>
          <w:sz w:val="28"/>
          <w:szCs w:val="28"/>
        </w:rPr>
        <w:t xml:space="preserve">　　在实际教学工作中，经常出现的错误认识：一是将非会计专业学生视同会计专业学生，照搬会计专业本科的教学内容和教学方法；二是认为非会计专业学生将来不会从事会计工作，因此只需学会分析会计报表就行。这两种观点从根本上影响了非会计专业会计课程的教学效果。</w:t>
      </w:r>
    </w:p>
    <w:p>
      <w:pPr>
        <w:ind w:left="0" w:right="0" w:firstLine="560"/>
        <w:spacing w:before="450" w:after="450" w:line="312" w:lineRule="auto"/>
      </w:pPr>
      <w:r>
        <w:rPr>
          <w:rFonts w:ascii="宋体" w:hAnsi="宋体" w:eastAsia="宋体" w:cs="宋体"/>
          <w:color w:val="000"/>
          <w:sz w:val="28"/>
          <w:szCs w:val="28"/>
        </w:rPr>
        <w:t xml:space="preserve">　　会计专业本科教育作为专业化教育主要是传授会计专业知识，强调会计知识的全面性、系统性，而非会计专业的会计教育是一种非专业的会计教育，更多的是强调实践性、应用性。非会计专业会计教学的目的不是培养会记账、算账、报账的会计人员，而是培养懂会计、会用会计的企业高级管理人才。其重心是管理，应当从管理的角度来认识会计、学习会计。非会计专业的学生通过对会计知识的学习，能够掌握会计的基本理论及实务，即什么是会计、什么是会计信息以及如何使用这些信息，还要学会如何进行财务分析，如何为组织决策获取必要的会计信息，并能够利用会计信息进行预测和决策，使他们成为经济管理工作的“通用型”专业人才。</w:t>
      </w:r>
    </w:p>
    <w:p>
      <w:pPr>
        <w:ind w:left="0" w:right="0" w:firstLine="560"/>
        <w:spacing w:before="450" w:after="450" w:line="312" w:lineRule="auto"/>
      </w:pPr>
      <w:r>
        <w:rPr>
          <w:rFonts w:ascii="宋体" w:hAnsi="宋体" w:eastAsia="宋体" w:cs="宋体"/>
          <w:color w:val="000"/>
          <w:sz w:val="28"/>
          <w:szCs w:val="28"/>
        </w:rPr>
        <w:t xml:space="preserve">&gt;　　二、非会计专业会计课程体系的设置</w:t>
      </w:r>
    </w:p>
    <w:p>
      <w:pPr>
        <w:ind w:left="0" w:right="0" w:firstLine="560"/>
        <w:spacing w:before="450" w:after="450" w:line="312" w:lineRule="auto"/>
      </w:pPr>
      <w:r>
        <w:rPr>
          <w:rFonts w:ascii="宋体" w:hAnsi="宋体" w:eastAsia="宋体" w:cs="宋体"/>
          <w:color w:val="000"/>
          <w:sz w:val="28"/>
          <w:szCs w:val="28"/>
        </w:rPr>
        <w:t xml:space="preserve">　　非会计专业会计课程体系的设置原则：第一，符合教学目的。非会计专业会计教学目的是要使学生掌握基本会计知识，能够利用会计信息进行预测、决策，并为其今后所从事的职业打下基础。第二，教学重点突出。非会计专业会计教学目的决定了其会计课程体系不能雷同于会计专业，而是要突出重点课程和重点内容。第三，结合专业特色。非会计专业会计课程体系的设置应该符合各专业的不同培养目标及培养规格，并结合不同专业的特色。基于以上原则，会计课程体系应该包括两个层次：第一个层次是所有经济、管理类学生都必须学习的课程，即通修会计课程；第二个层次是供不同专业学生选择的课程，即选修会计课程。</w:t>
      </w:r>
    </w:p>
    <w:p>
      <w:pPr>
        <w:ind w:left="0" w:right="0" w:firstLine="560"/>
        <w:spacing w:before="450" w:after="450" w:line="312" w:lineRule="auto"/>
      </w:pPr>
      <w:r>
        <w:rPr>
          <w:rFonts w:ascii="宋体" w:hAnsi="宋体" w:eastAsia="宋体" w:cs="宋体"/>
          <w:color w:val="000"/>
          <w:sz w:val="28"/>
          <w:szCs w:val="28"/>
        </w:rPr>
        <w:t xml:space="preserve">　　(一)通修会计课程</w:t>
      </w:r>
    </w:p>
    <w:p>
      <w:pPr>
        <w:ind w:left="0" w:right="0" w:firstLine="560"/>
        <w:spacing w:before="450" w:after="450" w:line="312" w:lineRule="auto"/>
      </w:pPr>
      <w:r>
        <w:rPr>
          <w:rFonts w:ascii="宋体" w:hAnsi="宋体" w:eastAsia="宋体" w:cs="宋体"/>
          <w:color w:val="000"/>
          <w:sz w:val="28"/>
          <w:szCs w:val="28"/>
        </w:rPr>
        <w:t xml:space="preserve">　　通修会计课程是经济、管理类专业的专业基础课程，一般设置一门会计学，课时为54学时，包括基础会计学和中级财务会计学两部分内容。但是，按照目前会计学的教学内容和结构安排，教学效果比较差，特别是很难开展案例教学。由于学生对企业具体业务流程和内部控制制度了解得较少，在课程的主要内容讲授完毕之前很难开展具体的案例讨论。所以，需要对会计学的具体内容进行重新构造。</w:t>
      </w:r>
    </w:p>
    <w:p>
      <w:pPr>
        <w:ind w:left="0" w:right="0" w:firstLine="560"/>
        <w:spacing w:before="450" w:after="450" w:line="312" w:lineRule="auto"/>
      </w:pPr>
      <w:r>
        <w:rPr>
          <w:rFonts w:ascii="宋体" w:hAnsi="宋体" w:eastAsia="宋体" w:cs="宋体"/>
          <w:color w:val="000"/>
          <w:sz w:val="28"/>
          <w:szCs w:val="28"/>
        </w:rPr>
        <w:t xml:space="preserve">　　(二)选修会计课程</w:t>
      </w:r>
    </w:p>
    <w:p>
      <w:pPr>
        <w:ind w:left="0" w:right="0" w:firstLine="560"/>
        <w:spacing w:before="450" w:after="450" w:line="312" w:lineRule="auto"/>
      </w:pPr>
      <w:r>
        <w:rPr>
          <w:rFonts w:ascii="宋体" w:hAnsi="宋体" w:eastAsia="宋体" w:cs="宋体"/>
          <w:color w:val="000"/>
          <w:sz w:val="28"/>
          <w:szCs w:val="28"/>
        </w:rPr>
        <w:t xml:space="preserve">　　传统的非会计专业会计教学往往没有结合各专业的不同特色，没有根据各专业的不同需要设置会计课程体系，无法满足各专业的不同需求。考虑非会计专业的教育思想是使学生“懂会计”，因此，在会计课程的设置上应该灵活。可以根据经济、管理类各相关专业安排多门方向性会计选修课程，课时均为36学时(2学时，周×18周)，讲授方式主要是专题讨论和案例分析。比如，高级财务会计主要讲合并财务报表、外币业务、租赁、债务重组、金融工具等的会计处理；行政事业会计主要讲行政事业单位特殊的会计处理；贸易企业会计主要讲授内贸与外贸企业特殊的会计处理；金融企业会计主要讲金融企业特殊的会计处理；工商企业会计主要讲授工业企业和商业企业的主要业务及其会计处理。</w:t>
      </w:r>
    </w:p>
    <w:p>
      <w:pPr>
        <w:ind w:left="0" w:right="0" w:firstLine="560"/>
        <w:spacing w:before="450" w:after="450" w:line="312" w:lineRule="auto"/>
      </w:pPr>
      <w:r>
        <w:rPr>
          <w:rFonts w:ascii="宋体" w:hAnsi="宋体" w:eastAsia="宋体" w:cs="宋体"/>
          <w:color w:val="000"/>
          <w:sz w:val="28"/>
          <w:szCs w:val="28"/>
        </w:rPr>
        <w:t xml:space="preserve">　　非会计专业学生在修完通修会计课程后可以根据自己的具体专业选择一个会计方向课程，作为与自己专业密切相关的会计学习方向。会计方向课程应该体现非会计专业的实践性和应用性的原则，反映我国经济发展的趋势和动态及相关会计学科实践中出现的最新情况，同时学生也可结合自身将来就业方向考虑选修会计课程。</w:t>
      </w:r>
    </w:p>
    <w:p>
      <w:pPr>
        <w:ind w:left="0" w:right="0" w:firstLine="560"/>
        <w:spacing w:before="450" w:after="450" w:line="312" w:lineRule="auto"/>
      </w:pPr>
      <w:r>
        <w:rPr>
          <w:rFonts w:ascii="宋体" w:hAnsi="宋体" w:eastAsia="宋体" w:cs="宋体"/>
          <w:color w:val="000"/>
          <w:sz w:val="28"/>
          <w:szCs w:val="28"/>
        </w:rPr>
        <w:t xml:space="preserve">&gt;　　三、非会计专业会计学课程结构</w:t>
      </w:r>
    </w:p>
    <w:p>
      <w:pPr>
        <w:ind w:left="0" w:right="0" w:firstLine="560"/>
        <w:spacing w:before="450" w:after="450" w:line="312" w:lineRule="auto"/>
      </w:pPr>
      <w:r>
        <w:rPr>
          <w:rFonts w:ascii="宋体" w:hAnsi="宋体" w:eastAsia="宋体" w:cs="宋体"/>
          <w:color w:val="000"/>
          <w:sz w:val="28"/>
          <w:szCs w:val="28"/>
        </w:rPr>
        <w:t xml:space="preserve">　　非会计专业具有本专业的知识体系，会计知识仅是其中的一部分，学生学习会计知识是为了将来使用会计知识，用来参与经济管理。成为高级管理人才。因此，在非会计专业课程内容的设置上应该与会计专业有所区别。笔者对现行会计学课程内容结构进行简要设计如下。</w:t>
      </w:r>
    </w:p>
    <w:p>
      <w:pPr>
        <w:ind w:left="0" w:right="0" w:firstLine="560"/>
        <w:spacing w:before="450" w:after="450" w:line="312" w:lineRule="auto"/>
      </w:pPr>
      <w:r>
        <w:rPr>
          <w:rFonts w:ascii="宋体" w:hAnsi="宋体" w:eastAsia="宋体" w:cs="宋体"/>
          <w:color w:val="000"/>
          <w:sz w:val="28"/>
          <w:szCs w:val="28"/>
        </w:rPr>
        <w:t xml:space="preserve">　　(一)目前课程内容</w:t>
      </w:r>
    </w:p>
    <w:p>
      <w:pPr>
        <w:ind w:left="0" w:right="0" w:firstLine="560"/>
        <w:spacing w:before="450" w:after="450" w:line="312" w:lineRule="auto"/>
      </w:pPr>
      <w:r>
        <w:rPr>
          <w:rFonts w:ascii="宋体" w:hAnsi="宋体" w:eastAsia="宋体" w:cs="宋体"/>
          <w:color w:val="000"/>
          <w:sz w:val="28"/>
          <w:szCs w:val="28"/>
        </w:rPr>
        <w:t xml:space="preserve">　　1、“二合一”形式：这是传统的形式，即“基础会计”“财务会计”</w:t>
      </w:r>
    </w:p>
    <w:p>
      <w:pPr>
        <w:ind w:left="0" w:right="0" w:firstLine="560"/>
        <w:spacing w:before="450" w:after="450" w:line="312" w:lineRule="auto"/>
      </w:pPr>
      <w:r>
        <w:rPr>
          <w:rFonts w:ascii="宋体" w:hAnsi="宋体" w:eastAsia="宋体" w:cs="宋体"/>
          <w:color w:val="000"/>
          <w:sz w:val="28"/>
          <w:szCs w:val="28"/>
        </w:rPr>
        <w:t xml:space="preserve">　　2、“三合一”形式：“基础会计”“财务会计”“管理会计”</w:t>
      </w:r>
    </w:p>
    <w:p>
      <w:pPr>
        <w:ind w:left="0" w:right="0" w:firstLine="560"/>
        <w:spacing w:before="450" w:after="450" w:line="312" w:lineRule="auto"/>
      </w:pPr>
      <w:r>
        <w:rPr>
          <w:rFonts w:ascii="宋体" w:hAnsi="宋体" w:eastAsia="宋体" w:cs="宋体"/>
          <w:color w:val="000"/>
          <w:sz w:val="28"/>
          <w:szCs w:val="28"/>
        </w:rPr>
        <w:t xml:space="preserve">　　3、“四合一”形式：“基础会计”“财务会计”“成本会计”“管理会计”</w:t>
      </w:r>
    </w:p>
    <w:p>
      <w:pPr>
        <w:ind w:left="0" w:right="0" w:firstLine="560"/>
        <w:spacing w:before="450" w:after="450" w:line="312" w:lineRule="auto"/>
      </w:pPr>
      <w:r>
        <w:rPr>
          <w:rFonts w:ascii="宋体" w:hAnsi="宋体" w:eastAsia="宋体" w:cs="宋体"/>
          <w:color w:val="000"/>
          <w:sz w:val="28"/>
          <w:szCs w:val="28"/>
        </w:rPr>
        <w:t xml:space="preserve">　　这几种形式看起来有所区别，但在实际教学中由于受篇幅和学时的影响，在教学中，往往是“蜻蜒点水”，只侧重会计核算的内容和方法，其他内容只是简单介绍，或删去不讲。对非会计专业的教学内容的选择不应过于强调会计核算，而应该在兼顾会计基础理论的同时，侧重会计与经济活动的联系和影响。</w:t>
      </w:r>
    </w:p>
    <w:p>
      <w:pPr>
        <w:ind w:left="0" w:right="0" w:firstLine="560"/>
        <w:spacing w:before="450" w:after="450" w:line="312" w:lineRule="auto"/>
      </w:pPr>
      <w:r>
        <w:rPr>
          <w:rFonts w:ascii="宋体" w:hAnsi="宋体" w:eastAsia="宋体" w:cs="宋体"/>
          <w:color w:val="000"/>
          <w:sz w:val="28"/>
          <w:szCs w:val="28"/>
        </w:rPr>
        <w:t xml:space="preserve">　　(二)课程内容设计</w:t>
      </w:r>
    </w:p>
    <w:p>
      <w:pPr>
        <w:ind w:left="0" w:right="0" w:firstLine="560"/>
        <w:spacing w:before="450" w:after="450" w:line="312" w:lineRule="auto"/>
      </w:pPr>
      <w:r>
        <w:rPr>
          <w:rFonts w:ascii="宋体" w:hAnsi="宋体" w:eastAsia="宋体" w:cs="宋体"/>
          <w:color w:val="000"/>
          <w:sz w:val="28"/>
          <w:szCs w:val="28"/>
        </w:rPr>
        <w:t xml:space="preserve">　　1、《会计学》的第一部分——会计基础</w:t>
      </w:r>
    </w:p>
    <w:p>
      <w:pPr>
        <w:ind w:left="0" w:right="0" w:firstLine="560"/>
        <w:spacing w:before="450" w:after="450" w:line="312" w:lineRule="auto"/>
      </w:pPr>
      <w:r>
        <w:rPr>
          <w:rFonts w:ascii="宋体" w:hAnsi="宋体" w:eastAsia="宋体" w:cs="宋体"/>
          <w:color w:val="000"/>
          <w:sz w:val="28"/>
          <w:szCs w:val="28"/>
        </w:rPr>
        <w:t xml:space="preserve">　　主要讲述会计学概论，包括会计法规、会计基本原则、会计假设、会计报表、会计循环等内容，目的是让学生在较短时间内对会计有一个整体的了解，建立学生学习的信心及培养学生的学习兴趣。在会计基础知识的教学过程中，应在介绍各种会计规范包括会计法、会计准则、职业道德时重点说明披露虚假会计信息所应承担的法律责任，尤其是企业领导人应承担主要责任，借此进行会计诚信教育。对在校经济、管理类学生进行以诚信为主要内容的会计职业道德教育，应该是高等会计教育的重要内容。</w:t>
      </w:r>
    </w:p>
    <w:p>
      <w:pPr>
        <w:ind w:left="0" w:right="0" w:firstLine="560"/>
        <w:spacing w:before="450" w:after="450" w:line="312" w:lineRule="auto"/>
      </w:pPr>
      <w:r>
        <w:rPr>
          <w:rFonts w:ascii="宋体" w:hAnsi="宋体" w:eastAsia="宋体" w:cs="宋体"/>
          <w:color w:val="000"/>
          <w:sz w:val="28"/>
          <w:szCs w:val="28"/>
        </w:rPr>
        <w:t xml:space="preserve">　　2、《会计学》的第二部分——中级财务会计</w:t>
      </w:r>
    </w:p>
    <w:p>
      <w:pPr>
        <w:ind w:left="0" w:right="0" w:firstLine="560"/>
        <w:spacing w:before="450" w:after="450" w:line="312" w:lineRule="auto"/>
      </w:pPr>
      <w:r>
        <w:rPr>
          <w:rFonts w:ascii="宋体" w:hAnsi="宋体" w:eastAsia="宋体" w:cs="宋体"/>
          <w:color w:val="000"/>
          <w:sz w:val="28"/>
          <w:szCs w:val="28"/>
        </w:rPr>
        <w:t xml:space="preserve">　　会计专业使用的中级财务会计教材是按资产、负债、所有者权益、收入、费用、利润六要素来介绍会计确认和计量方法，最后介绍会计报表。这种编写方式比较系统，专业性很强，但对非会计专业来说教学效果不太理想。在非会计专业教学中可以按业务循环来讲，具体包括：货币资金循环核算及管理、融资循环核算与管理、采购循环核算与管理、生产循环核算与管理、销售循环核算与管理、投资循环核算与管理、利润形成与分配。</w:t>
      </w:r>
    </w:p>
    <w:p>
      <w:pPr>
        <w:ind w:left="0" w:right="0" w:firstLine="560"/>
        <w:spacing w:before="450" w:after="450" w:line="312" w:lineRule="auto"/>
      </w:pPr>
      <w:r>
        <w:rPr>
          <w:rFonts w:ascii="宋体" w:hAnsi="宋体" w:eastAsia="宋体" w:cs="宋体"/>
          <w:color w:val="000"/>
          <w:sz w:val="28"/>
          <w:szCs w:val="28"/>
        </w:rPr>
        <w:t xml:space="preserve">　　在每一部分循环的内容中，应包括：业务流程介绍；管理的要求(包括核算的要求和内部控制的要求)；按会计核算与内部控制的要求设置账户；按会计原则理解业务流程的实质，掌握会计确认与计量标准在具体业务中的运用。这样设置使非会计专业学生从会计角度来理解业务流程，更容易学习会计课程内容。同时把管理目标、内部控制、会计核算有机地融合为一个整体。掌握会计准则的使用方法。</w:t>
      </w:r>
    </w:p>
    <w:p>
      <w:pPr>
        <w:ind w:left="0" w:right="0" w:firstLine="560"/>
        <w:spacing w:before="450" w:after="450" w:line="312" w:lineRule="auto"/>
      </w:pPr>
      <w:r>
        <w:rPr>
          <w:rFonts w:ascii="宋体" w:hAnsi="宋体" w:eastAsia="宋体" w:cs="宋体"/>
          <w:color w:val="000"/>
          <w:sz w:val="28"/>
          <w:szCs w:val="28"/>
        </w:rPr>
        <w:t xml:space="preserve">　　3、《会计学》第三部分——会计报表及其分析</w:t>
      </w:r>
    </w:p>
    <w:p>
      <w:pPr>
        <w:ind w:left="0" w:right="0" w:firstLine="560"/>
        <w:spacing w:before="450" w:after="450" w:line="312" w:lineRule="auto"/>
      </w:pPr>
      <w:r>
        <w:rPr>
          <w:rFonts w:ascii="宋体" w:hAnsi="宋体" w:eastAsia="宋体" w:cs="宋体"/>
          <w:color w:val="000"/>
          <w:sz w:val="28"/>
          <w:szCs w:val="28"/>
        </w:rPr>
        <w:t xml:space="preserve">　　除讲解会计报表基本内容之外，重点介绍财务报表分析方法的具体运用，如反映企业偿债能力、盈利能力、营运能力等财务比率分析，培养学生利用会计信息处理事务的能力。四、非会计专业会计教学的方法</w:t>
      </w:r>
    </w:p>
    <w:p>
      <w:pPr>
        <w:ind w:left="0" w:right="0" w:firstLine="560"/>
        <w:spacing w:before="450" w:after="450" w:line="312" w:lineRule="auto"/>
      </w:pPr>
      <w:r>
        <w:rPr>
          <w:rFonts w:ascii="宋体" w:hAnsi="宋体" w:eastAsia="宋体" w:cs="宋体"/>
          <w:color w:val="000"/>
          <w:sz w:val="28"/>
          <w:szCs w:val="28"/>
        </w:rPr>
        <w:t xml:space="preserve">　　在非会计专业的会计教学过程中，应该更多地采用多媒体辅助教学法、案例教学法。</w:t>
      </w:r>
    </w:p>
    <w:p>
      <w:pPr>
        <w:ind w:left="0" w:right="0" w:firstLine="560"/>
        <w:spacing w:before="450" w:after="450" w:line="312" w:lineRule="auto"/>
      </w:pPr>
      <w:r>
        <w:rPr>
          <w:rFonts w:ascii="宋体" w:hAnsi="宋体" w:eastAsia="宋体" w:cs="宋体"/>
          <w:color w:val="000"/>
          <w:sz w:val="28"/>
          <w:szCs w:val="28"/>
        </w:rPr>
        <w:t xml:space="preserve">　　(一)多媒体辅助教学法的应用与改进</w:t>
      </w:r>
    </w:p>
    <w:p>
      <w:pPr>
        <w:ind w:left="0" w:right="0" w:firstLine="560"/>
        <w:spacing w:before="450" w:after="450" w:line="312" w:lineRule="auto"/>
      </w:pPr>
      <w:r>
        <w:rPr>
          <w:rFonts w:ascii="宋体" w:hAnsi="宋体" w:eastAsia="宋体" w:cs="宋体"/>
          <w:color w:val="000"/>
          <w:sz w:val="28"/>
          <w:szCs w:val="28"/>
        </w:rPr>
        <w:t xml:space="preserve">　　“多媒体辅助教”。使用多媒体辅助教学并不是简单地把教师的教案通过投影仪投射到屏幕上，而是要利用多媒体能够处理图、文、声、像的优点，营造“图文并茂、动静结合、声情融会、视听并用”的多媒体交互式教学环境。通过各种感官刺激，加深学生对新鲜事物的印象。</w:t>
      </w:r>
    </w:p>
    <w:p>
      <w:pPr>
        <w:ind w:left="0" w:right="0" w:firstLine="560"/>
        <w:spacing w:before="450" w:after="450" w:line="312" w:lineRule="auto"/>
      </w:pPr>
      <w:r>
        <w:rPr>
          <w:rFonts w:ascii="宋体" w:hAnsi="宋体" w:eastAsia="宋体" w:cs="宋体"/>
          <w:color w:val="000"/>
          <w:sz w:val="28"/>
          <w:szCs w:val="28"/>
        </w:rPr>
        <w:t xml:space="preserve">　　“多媒体辅助学”。建立良好的学习支持服务系统，平台和课程设计应以学习者为中心，使操作便捷、易懂，并能提供下载、打印等功能；建立多个信息传递通道，及时信息，并对学生的信息给予及时反馈；设置专门人员为学生解决各种问题，如辅导老师、咨询人员、学生顾问，为学生提供丰富的学习资源和搜索功能，制作和编制帮助软件和文档。</w:t>
      </w:r>
    </w:p>
    <w:p>
      <w:pPr>
        <w:ind w:left="0" w:right="0" w:firstLine="560"/>
        <w:spacing w:before="450" w:after="450" w:line="312" w:lineRule="auto"/>
      </w:pPr>
      <w:r>
        <w:rPr>
          <w:rFonts w:ascii="宋体" w:hAnsi="宋体" w:eastAsia="宋体" w:cs="宋体"/>
          <w:color w:val="000"/>
          <w:sz w:val="28"/>
          <w:szCs w:val="28"/>
        </w:rPr>
        <w:t xml:space="preserve">　　“多媒体辅助考”。建立完善的会计网络考试系统。这一要求需要具备一定的条件：一是要有足够的计算机供学生同时进行考试，或者是建立大量的试题库，使得计算机可以随时随机选择设计出一套可供考试的试卷；二是要及时地更新试题库中的试题；三是设计科学的考试软件。由于非会计专业每学期同时开设会计课程的班级和人数众多，每一次的会计学阅卷工作都极其繁重，采用多媒体考试方式将大大减轻会计教学的工作量。</w:t>
      </w:r>
    </w:p>
    <w:p>
      <w:pPr>
        <w:ind w:left="0" w:right="0" w:firstLine="560"/>
        <w:spacing w:before="450" w:after="450" w:line="312" w:lineRule="auto"/>
      </w:pPr>
      <w:r>
        <w:rPr>
          <w:rFonts w:ascii="宋体" w:hAnsi="宋体" w:eastAsia="宋体" w:cs="宋体"/>
          <w:color w:val="000"/>
          <w:sz w:val="28"/>
          <w:szCs w:val="28"/>
        </w:rPr>
        <w:t xml:space="preserve">　　(二)案例教学法的应用与改进</w:t>
      </w:r>
    </w:p>
    <w:p>
      <w:pPr>
        <w:ind w:left="0" w:right="0" w:firstLine="560"/>
        <w:spacing w:before="450" w:after="450" w:line="312" w:lineRule="auto"/>
      </w:pPr>
      <w:r>
        <w:rPr>
          <w:rFonts w:ascii="宋体" w:hAnsi="宋体" w:eastAsia="宋体" w:cs="宋体"/>
          <w:color w:val="000"/>
          <w:sz w:val="28"/>
          <w:szCs w:val="28"/>
        </w:rPr>
        <w:t xml:space="preserve">　　会计案例教学是在学生学习和掌握了一定的会计理论知识的基础上，通过剖析会计案例，让学生把所学的理论知识应用于会计实践活动中，以提高学生发现、分析和解决实际问题的能力。在采用案例教学法时，要注意以下几个问题：</w:t>
      </w:r>
    </w:p>
    <w:p>
      <w:pPr>
        <w:ind w:left="0" w:right="0" w:firstLine="560"/>
        <w:spacing w:before="450" w:after="450" w:line="312" w:lineRule="auto"/>
      </w:pPr>
      <w:r>
        <w:rPr>
          <w:rFonts w:ascii="宋体" w:hAnsi="宋体" w:eastAsia="宋体" w:cs="宋体"/>
          <w:color w:val="000"/>
          <w:sz w:val="28"/>
          <w:szCs w:val="28"/>
        </w:rPr>
        <w:t xml:space="preserve">　　1、案例教学的层次性</w:t>
      </w:r>
    </w:p>
    <w:p>
      <w:pPr>
        <w:ind w:left="0" w:right="0" w:firstLine="560"/>
        <w:spacing w:before="450" w:after="450" w:line="312" w:lineRule="auto"/>
      </w:pPr>
      <w:r>
        <w:rPr>
          <w:rFonts w:ascii="宋体" w:hAnsi="宋体" w:eastAsia="宋体" w:cs="宋体"/>
          <w:color w:val="000"/>
          <w:sz w:val="28"/>
          <w:szCs w:val="28"/>
        </w:rPr>
        <w:t xml:space="preserve">　　在案例教学过程中，应当注意案例教学设计的层次性，通常是按内容进行层次设计，即将案例根据设计内容的综合性分为课程独立案例、课程综合案例、各门课程综合案例。</w:t>
      </w:r>
    </w:p>
    <w:p>
      <w:pPr>
        <w:ind w:left="0" w:right="0" w:firstLine="560"/>
        <w:spacing w:before="450" w:after="450" w:line="312" w:lineRule="auto"/>
      </w:pPr>
      <w:r>
        <w:rPr>
          <w:rFonts w:ascii="宋体" w:hAnsi="宋体" w:eastAsia="宋体" w:cs="宋体"/>
          <w:color w:val="000"/>
          <w:sz w:val="28"/>
          <w:szCs w:val="28"/>
        </w:rPr>
        <w:t xml:space="preserve">　　课程独立案例主要是针对某一章内容或某一个问题的案例，案例往往比较小。这类案例通常有标准答案，如企业会计核算案例。</w:t>
      </w:r>
    </w:p>
    <w:p>
      <w:pPr>
        <w:ind w:left="0" w:right="0" w:firstLine="560"/>
        <w:spacing w:before="450" w:after="450" w:line="312" w:lineRule="auto"/>
      </w:pPr>
      <w:r>
        <w:rPr>
          <w:rFonts w:ascii="宋体" w:hAnsi="宋体" w:eastAsia="宋体" w:cs="宋体"/>
          <w:color w:val="000"/>
          <w:sz w:val="28"/>
          <w:szCs w:val="28"/>
        </w:rPr>
        <w:t xml:space="preserve">　　课程综合案例主要是针对某一门课程的案例，案例设计的内容比较复杂，案例较大。但一般只涉及本课程的内容。这类案例通常没有标准答案，教师需要帮助学生掌握分析和解决问题的思路与方法。</w:t>
      </w:r>
    </w:p>
    <w:p>
      <w:pPr>
        <w:ind w:left="0" w:right="0" w:firstLine="560"/>
        <w:spacing w:before="450" w:after="450" w:line="312" w:lineRule="auto"/>
      </w:pPr>
      <w:r>
        <w:rPr>
          <w:rFonts w:ascii="宋体" w:hAnsi="宋体" w:eastAsia="宋体" w:cs="宋体"/>
          <w:color w:val="000"/>
          <w:sz w:val="28"/>
          <w:szCs w:val="28"/>
        </w:rPr>
        <w:t xml:space="preserve">　　各门课程的综合案例往往涉及多门课程，这种案例内容复杂，涉及的知识面广，往往是一门课的老师所不能解决的。这类案例通常是跨学科的，需要学生综合运用各个学科的知识，才能作出恰当的判断和选择。</w:t>
      </w:r>
    </w:p>
    <w:p>
      <w:pPr>
        <w:ind w:left="0" w:right="0" w:firstLine="560"/>
        <w:spacing w:before="450" w:after="450" w:line="312" w:lineRule="auto"/>
      </w:pPr>
      <w:r>
        <w:rPr>
          <w:rFonts w:ascii="宋体" w:hAnsi="宋体" w:eastAsia="宋体" w:cs="宋体"/>
          <w:color w:val="000"/>
          <w:sz w:val="28"/>
          <w:szCs w:val="28"/>
        </w:rPr>
        <w:t xml:space="preserve">　　2、案例设计的全面性</w:t>
      </w:r>
    </w:p>
    <w:p>
      <w:pPr>
        <w:ind w:left="0" w:right="0" w:firstLine="560"/>
        <w:spacing w:before="450" w:after="450" w:line="312" w:lineRule="auto"/>
      </w:pPr>
      <w:r>
        <w:rPr>
          <w:rFonts w:ascii="宋体" w:hAnsi="宋体" w:eastAsia="宋体" w:cs="宋体"/>
          <w:color w:val="000"/>
          <w:sz w:val="28"/>
          <w:szCs w:val="28"/>
        </w:rPr>
        <w:t xml:space="preserve">　　案例教学法主要是通过案例来实现的，好的案例在教学中会起到事半功倍的效果。但是由于案例教学本身的局限性，在案例设计时应当注意案例的全面性。全面性主要是指在综合案例设计时一定尽量注意涵盖该门课程的主要内容。但来自实践中的案例不可能包括一门课的所有内容，这就要求我们收集一些比较特殊的、在其他案例里无法包含的内容，将它设计成一个小案例进行专项讨论。此外，案例讨论要考虑环境因素。管理实践中的案例最终结果往往是进行决策，而实际决策是很难通过案例模拟的，因为案例分析者无法切身体验到决策者作出决策时的心理状况以及环境因素等，所以案例设计时应当考虑到环境情况、决策者的风险倾向等。</w:t>
      </w:r>
    </w:p>
    <w:p>
      <w:pPr>
        <w:ind w:left="0" w:right="0" w:firstLine="560"/>
        <w:spacing w:before="450" w:after="450" w:line="312" w:lineRule="auto"/>
      </w:pPr>
      <w:r>
        <w:rPr>
          <w:rFonts w:ascii="宋体" w:hAnsi="宋体" w:eastAsia="宋体" w:cs="宋体"/>
          <w:color w:val="000"/>
          <w:sz w:val="28"/>
          <w:szCs w:val="28"/>
        </w:rPr>
        <w:t xml:space="preserve">　　3、案例教学与传统讲授的关系</w:t>
      </w:r>
    </w:p>
    <w:p>
      <w:pPr>
        <w:ind w:left="0" w:right="0" w:firstLine="560"/>
        <w:spacing w:before="450" w:after="450" w:line="312" w:lineRule="auto"/>
      </w:pPr>
      <w:r>
        <w:rPr>
          <w:rFonts w:ascii="宋体" w:hAnsi="宋体" w:eastAsia="宋体" w:cs="宋体"/>
          <w:color w:val="000"/>
          <w:sz w:val="28"/>
          <w:szCs w:val="28"/>
        </w:rPr>
        <w:t xml:space="preserve">　　协调的方法是通过“讲授——案例分析与讨论——讲授”，即首先由老师讲述当次课的相关知识和重点内容，其次进行案例分析和讨论，最后在案例讨论后由老师总结案例，并结合案例系统讲授有关知识。这样既可以避免传统讲授的被动性，也可以避免案例讨论的局限性，既可以发挥传统讲授的系统性优点，又可以发挥案例教学的主动性优点。</w:t>
      </w:r>
    </w:p>
    <w:p>
      <w:pPr>
        <w:ind w:left="0" w:right="0" w:firstLine="560"/>
        <w:spacing w:before="450" w:after="450" w:line="312" w:lineRule="auto"/>
      </w:pPr>
      <w:r>
        <w:rPr>
          <w:rFonts w:ascii="宋体" w:hAnsi="宋体" w:eastAsia="宋体" w:cs="宋体"/>
          <w:color w:val="000"/>
          <w:sz w:val="28"/>
          <w:szCs w:val="28"/>
        </w:rPr>
        <w:t xml:space="preserve">　　我国经济不断发展，对高层次管理人员的需求量越来越大，管理人员对会计知识的需求也越来越多，非会计专业的会计教育已成为会计教学的重要内容。本文就有关问题提出了一些初步的看法，限于篇幅和能力，很多问题尚未涉及，比如会计实验室、教学效果评估等。笔者旨在抛砖引玉，借此引起教育界对非会计专业会计教学方法的探讨，以提高非会计专业会计学课程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2024-11-27T14:51:53+08:00</dcterms:created>
  <dcterms:modified xsi:type="dcterms:W3CDTF">2024-11-27T14:51:53+08:00</dcterms:modified>
</cp:coreProperties>
</file>

<file path=docProps/custom.xml><?xml version="1.0" encoding="utf-8"?>
<Properties xmlns="http://schemas.openxmlformats.org/officeDocument/2006/custom-properties" xmlns:vt="http://schemas.openxmlformats.org/officeDocument/2006/docPropsVTypes"/>
</file>