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形势与政策1000字论文(通用16篇)</w:t>
      </w:r>
      <w:bookmarkEnd w:id="1"/>
    </w:p>
    <w:p>
      <w:pPr>
        <w:jc w:val="center"/>
        <w:spacing w:before="0" w:after="450"/>
      </w:pPr>
      <w:r>
        <w:rPr>
          <w:rFonts w:ascii="Arial" w:hAnsi="Arial" w:eastAsia="Arial" w:cs="Arial"/>
          <w:color w:val="999999"/>
          <w:sz w:val="20"/>
          <w:szCs w:val="20"/>
        </w:rPr>
        <w:t xml:space="preserve">来源：网络  作者：夜色温柔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1000字论文(通用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形势与政策1000字论文(通用16篇)，仅供参考，大家一起来看看吧。[_TAG_h2]【篇一】形势与政策1000字论文</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【篇二】形势与政策1000字论文</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【篇三】形势与政策1000字论文</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【篇四】形势与政策1000字论文</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【篇五】形势与政策1000字论文</w:t>
      </w:r>
    </w:p>
    <w:p>
      <w:pPr>
        <w:ind w:left="0" w:right="0" w:firstLine="560"/>
        <w:spacing w:before="450" w:after="450" w:line="312" w:lineRule="auto"/>
      </w:pPr>
      <w:r>
        <w:rPr>
          <w:rFonts w:ascii="宋体" w:hAnsi="宋体" w:eastAsia="宋体" w:cs="宋体"/>
          <w:color w:val="000"/>
          <w:sz w:val="28"/>
          <w:szCs w:val="28"/>
        </w:rPr>
        <w:t xml:space="preserve">　　20_年是脱贫攻坚决战决胜之年，千年追寻，圆梦今朝。决战决胜脱贫攻坚的冲锋号已经吹响，作为一名基层一线的扶贫干部，深知现有脱贫成果来之不易，脱贫硕果离不开扶贫干部和贫困户辛勤的汗水，更离不开党和国家的好政策。在关键时刻，要继续发挥主观能动性，把扶志与扶智结合，要输血更要造血，激发贫困家庭的内生动力。</w:t>
      </w:r>
    </w:p>
    <w:p>
      <w:pPr>
        <w:ind w:left="0" w:right="0" w:firstLine="560"/>
        <w:spacing w:before="450" w:after="450" w:line="312" w:lineRule="auto"/>
      </w:pPr>
      <w:r>
        <w:rPr>
          <w:rFonts w:ascii="宋体" w:hAnsi="宋体" w:eastAsia="宋体" w:cs="宋体"/>
          <w:color w:val="000"/>
          <w:sz w:val="28"/>
          <w:szCs w:val="28"/>
        </w:rPr>
        <w:t xml:space="preserve">　　未脱贫的贫困家庭，扶贫干部要迎难而上，与其一同努努力、加把劲。越是在最后关头，越是要如履薄冰，完成“小康路上一个不落”的庄严承诺。然而，脱贫只是起点，摘帽不是终点。已脱贫的贫困户、边缘户抵御风险的能力较弱，失业、患病、天灾等，都可能导致返贫。脱贫攻坚的胜利，不仅仅是收入超过现行标准，“扶上马送一程”，要让他们在小康的路上走得更加扎实、稳健，具备抵御各类返贫风险的保障。</w:t>
      </w:r>
    </w:p>
    <w:p>
      <w:pPr>
        <w:ind w:left="0" w:right="0" w:firstLine="560"/>
        <w:spacing w:before="450" w:after="450" w:line="312" w:lineRule="auto"/>
      </w:pPr>
      <w:r>
        <w:rPr>
          <w:rFonts w:ascii="宋体" w:hAnsi="宋体" w:eastAsia="宋体" w:cs="宋体"/>
          <w:color w:val="000"/>
          <w:sz w:val="28"/>
          <w:szCs w:val="28"/>
        </w:rPr>
        <w:t xml:space="preserve">　　全面补齐“两不愁三保障”短板。因地制宜，严查自身教育、医疗、住房、饮水等不足之处，补齐扶贫民生短板，保障每个贫户家庭都能学有所教、居有所安、病有所医。贫困户家庭以因病致贫者居多，贫困家庭用得最多也是医疗保障政策。扶贫干部不妨多些耐心，把医保政策给贫困户介绍清楚，多说一点、多说几遍，让贫困户少跑冤枉路。贫困地区的医疗工作者不妨问几句，问看病的病人是不是贫困户，如果是的话，就让其明晰就医的流程，多些绿色通道、多些人文关怀，让贫困户少花冤枉钱。仅靠扶贫干部、医疗工作者也是不够的，社会各界不妨“以功成必定有我”的责任感，为减贫脱贫贡献力量，共同补齐短板，每个奋斗者的价值必将在脱贫攻坚中尽情展现。</w:t>
      </w:r>
    </w:p>
    <w:p>
      <w:pPr>
        <w:ind w:left="0" w:right="0" w:firstLine="560"/>
        <w:spacing w:before="450" w:after="450" w:line="312" w:lineRule="auto"/>
      </w:pPr>
      <w:r>
        <w:rPr>
          <w:rFonts w:ascii="宋体" w:hAnsi="宋体" w:eastAsia="宋体" w:cs="宋体"/>
          <w:color w:val="000"/>
          <w:sz w:val="28"/>
          <w:szCs w:val="28"/>
        </w:rPr>
        <w:t xml:space="preserve">　　坚实打牢脱贫攻坚基础。不是脱贫摘帽，扶贫干部就可以松口气、歇歇脚，胜利在望未全功，仍需抓好党支部建设，建强基层战斗堡垒，完善村庄基础设施建设，发展集体经济，增强脱贫地区和脱贫群众可持续发展能力，巩固脱贫质效，做好与乡村振兴战略的衔接。选好领头雁，党员做示范，基层党支部每发挥一点战斗堡垒的作用，“贫困的堡垒”就会被攻克一点。村庄村民方便的生活离不开畅通的道路、硬化的广场、明亮的路灯等，完善村庄基础设施建设，是村庄发展、村民脱贫的基础。集体经济就是贫困家庭的“造血干细胞”，集体经济的发展不仅可以给特困的家庭“输血”，还可以为提供就业岗位，实现贫困家庭的自身“造血”。农村脱贫基础方方面面的牢固，村庄发展的步伐才能走得铿锵有力，贫困家庭的日子也必将更加红火。</w:t>
      </w:r>
    </w:p>
    <w:p>
      <w:pPr>
        <w:ind w:left="0" w:right="0" w:firstLine="560"/>
        <w:spacing w:before="450" w:after="450" w:line="312" w:lineRule="auto"/>
      </w:pPr>
      <w:r>
        <w:rPr>
          <w:rFonts w:ascii="宋体" w:hAnsi="宋体" w:eastAsia="宋体" w:cs="宋体"/>
          <w:color w:val="000"/>
          <w:sz w:val="28"/>
          <w:szCs w:val="28"/>
        </w:rPr>
        <w:t xml:space="preserve">　　在20_年新年贺词中强调，“我们要万众一心加油干，越是艰险越向前，把短板补得再扎实一些，把基础打得再牢靠一些，坚决打赢脱贫攻坚战，如期实现现行标准下农村贫困人口全部脱贫、贫困县全部摘帽。”脱贫“摘帽”不是终点，而是新的起点。扶贫干部还需与村民一同以脱贫作为新奋斗的起点，在全面小康路上，一鼓作气、乘胜而上，以实干笃定前行，只争朝夕，不负韶华!</w:t>
      </w:r>
    </w:p>
    <w:p>
      <w:pPr>
        <w:ind w:left="0" w:right="0" w:firstLine="560"/>
        <w:spacing w:before="450" w:after="450" w:line="312" w:lineRule="auto"/>
      </w:pPr>
      <w:r>
        <w:rPr>
          <w:rFonts w:ascii="黑体" w:hAnsi="黑体" w:eastAsia="黑体" w:cs="黑体"/>
          <w:color w:val="000000"/>
          <w:sz w:val="36"/>
          <w:szCs w:val="36"/>
          <w:b w:val="1"/>
          <w:bCs w:val="1"/>
        </w:rPr>
        <w:t xml:space="preserve">【篇六】形势与政策1000字论文</w:t>
      </w:r>
    </w:p>
    <w:p>
      <w:pPr>
        <w:ind w:left="0" w:right="0" w:firstLine="560"/>
        <w:spacing w:before="450" w:after="450" w:line="312" w:lineRule="auto"/>
      </w:pPr>
      <w:r>
        <w:rPr>
          <w:rFonts w:ascii="宋体" w:hAnsi="宋体" w:eastAsia="宋体" w:cs="宋体"/>
          <w:color w:val="000"/>
          <w:sz w:val="28"/>
          <w:szCs w:val="28"/>
        </w:rPr>
        <w:t xml:space="preserve">　　摘要：社会主义核心价值观是指人们对社会主义价值的性质、构成、标准和评价的根本看法和态度，是人们从主体的需要和客体能否满足主体的需要以及如何满足主体需要的角度，考察和评价各种物质的、精神的现象及主体的行为对个人、无产阶级和社会主义社会的意义。社会主义核心价值观是一个国家和民族价值体系中最本质、最具决定作用的部分，它支撑和影响着所有价值判断，是对整个人类发展历史和未来走向的总概括。我们大学生是中国特色社会主义各项事业的生力军和接班人，承担着推动我国走向世界强国之林的历史使命，大学生践行社会核心价值观，对于建设社会主义和谐社会，加快推进社会主义现代化的宏伟目标，具有重大而深远的意义。因此在接下来的文章中我将浅谈我对当代大学生如何践行社会主义核心价值观的认识。</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大学生是有中国特色社会主义各项事业的生力军和接班人，承担着推动我国走向世界强国之林的历史使命。但随着社会的转型，大学生的思想观念和目标追求也发生了重大变化，他们的价值观念和行为意识之间存在一定的反差：既崇尚真善美的精神境界，又在利益问题上趋于急功近利;他们往往只注重专业学习，缺乏社会主义核心价值体系理论的基本常识，也就不能牢固树立马克思主义的世界观、人生观、价值观和正确而远大的理想。面对这些挑战，大学生必须践行社会主义核心价值观。</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大学生正处于世界观、人生观和价值观形成的关键时期，具有很强的可塑性。当代大学生所面临的社会大环境需要用社会主义核心价值体系引领其价值观的塑造。在我国科学社会主义的基本价值理念中，只有那些以马克思主义指导思想为灵魂、以中国特色社会主义共同理想为主题、以民族精神和时代精神为精髓、以社会主义荣辱观为基础的价值观，才能称为社会主义核心价值观。因此，践行社会主义核心价值观需要以下几个方面：</w:t>
      </w:r>
    </w:p>
    <w:p>
      <w:pPr>
        <w:ind w:left="0" w:right="0" w:firstLine="560"/>
        <w:spacing w:before="450" w:after="450" w:line="312" w:lineRule="auto"/>
      </w:pPr>
      <w:r>
        <w:rPr>
          <w:rFonts w:ascii="宋体" w:hAnsi="宋体" w:eastAsia="宋体" w:cs="宋体"/>
          <w:color w:val="000"/>
          <w:sz w:val="28"/>
          <w:szCs w:val="28"/>
        </w:rPr>
        <w:t xml:space="preserve">　　一、坚持马克思主义的指导思想，用马克思主义中国化的最新理论成果武装当代自己。马克思主义指导思想是社会主义核心价值体系的灵魂，是我们立党立国的根本指导思想。在大学生成长成才的过程中，马克思主义为我们提供了正确的世界观和方法论，是大学生认识社会发展规律、把握未来方向的强大思想武器。只有用马克思主义的立场、观点、方法才能正确认识经济社会发展大势和社会思想意识中的主流与支流，才能在错综复杂的社会现象中看清本质，明确方向。当代大学生一定要认真学习、深刻领会包括邓小平理论、\"三个代表\"重要思想以及科学发展观等重大战略思想在内的中国特色社会主义理论体系，在学习中正确认识社会发展趋势，科学定位人生。</w:t>
      </w:r>
    </w:p>
    <w:p>
      <w:pPr>
        <w:ind w:left="0" w:right="0" w:firstLine="560"/>
        <w:spacing w:before="450" w:after="450" w:line="312" w:lineRule="auto"/>
      </w:pPr>
      <w:r>
        <w:rPr>
          <w:rFonts w:ascii="宋体" w:hAnsi="宋体" w:eastAsia="宋体" w:cs="宋体"/>
          <w:color w:val="000"/>
          <w:sz w:val="28"/>
          <w:szCs w:val="28"/>
        </w:rPr>
        <w:t xml:space="preserve">　　二、用中国特色社会主义共同理想凝聚力量。中国特色社会主义共同理想是社会主义核心价值体系的主题。我们只有树立中国特色社会主义共同理想，才能切实建设社会主义核心价值体系，发挥社会主义核心价值体系作为社会主义制度的灵魂、社会主义意识大厦基石的作用。作为一名大学生，我们应该从身边做起，努力学习科学文化知识，改变我们现在经济还不发达，科学技术还比较落后，人民的生活水平还比较低的现状。要把握好社会理想和个人理想的关系，树立正确的个人理想，为社会大理想做贡献，用个人理想来促进社会大理想。同时，我们既要严格要求好自身，也要带动周围的同学朋友一起坚定这一伟大的理想。</w:t>
      </w:r>
    </w:p>
    <w:p>
      <w:pPr>
        <w:ind w:left="0" w:right="0" w:firstLine="560"/>
        <w:spacing w:before="450" w:after="450" w:line="312" w:lineRule="auto"/>
      </w:pPr>
      <w:r>
        <w:rPr>
          <w:rFonts w:ascii="宋体" w:hAnsi="宋体" w:eastAsia="宋体" w:cs="宋体"/>
          <w:color w:val="000"/>
          <w:sz w:val="28"/>
          <w:szCs w:val="28"/>
        </w:rPr>
        <w:t xml:space="preserve">　　三、弘扬以爱国主义为核心的民族精神和以改革创新为核心的时代精神，使大学生时刻保持昂扬向上的精神状态。以爱国主义为核心的民族精神，是我们中华民族获得独立、赢得尊严的精神支柱;以改革创新为核心的时代精神是社会主义中国走向富强、文明、和谐的力量源泉。作为一名大学生，我们更是要知道如何去爱国，爱国不是要我们在发生中日矛盾时举着旗帜到处游行，到处砸人家的丰田汽车;爱国也不是一大帮大学生在新浪网上叫嚣着要爱国，却发现自己的英语四级还没有过;爱国更不是学校早上升国旗奏国歌的时候，操场上一片叽叽喳喳的声音。我们可以从尊重国旗，尊重国歌做起，来体现我们的爱国之情;我们可以像周恩来那样\"为中华之崛起而读书\"来表达我们的爱我之情。以爱国主义为核心的民族精神需要我们这些时代的接班人来发扬光大。同时，大学生还应该积极主动的去了解社会动态，国际新闻，了解社会的发展方向，积极思考创新，对社会现象提出自己的观点，提出自己有价值的意见和建议。</w:t>
      </w:r>
    </w:p>
    <w:p>
      <w:pPr>
        <w:ind w:left="0" w:right="0" w:firstLine="560"/>
        <w:spacing w:before="450" w:after="450" w:line="312" w:lineRule="auto"/>
      </w:pPr>
      <w:r>
        <w:rPr>
          <w:rFonts w:ascii="宋体" w:hAnsi="宋体" w:eastAsia="宋体" w:cs="宋体"/>
          <w:color w:val="000"/>
          <w:sz w:val="28"/>
          <w:szCs w:val="28"/>
        </w:rPr>
        <w:t xml:space="preserve">　　四、培养大学生的社会主义荣辱观。社会主义荣辱观是社会主义核心价值体系的基础。只有知荣明耻，明辨善恶美丑，一个人才能形成正确的价值判断，一个社会才能形成良好的道德风尚。我们大学生要接受社会主义荣辱观教育，自觉遵守\"爱国守法、明礼诚信、团结友善、勤俭自强、敬业奉献\"基本道德规范。把社会主义道德实践融入大学生日常生活、衣食住行。从我做起，从小事做起，践行社会主义荣辱观，陶冶良情操。并且时刻注意自己的言行举止，勇于指证他人的错误、不规范行为，为创建良好的社会风气而贡献出一份自己的力量。</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作为当代大学生我们一定要牢记时代赋予我们的使命，将社会主义核心价值观的践行融入到我们生活的点点滴滴。以积极的心态和科学的方法，不断陶冶人性，健全人格，提高素质和能力，发扬解放思想、实事求是、紧跟时代、勇于创新的精神，为了中国梦的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【篇七】形势与政策1000字论文</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【篇八】形势与政策1000字论文</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【篇九】形势与政策1000字论文</w:t>
      </w:r>
    </w:p>
    <w:p>
      <w:pPr>
        <w:ind w:left="0" w:right="0" w:firstLine="560"/>
        <w:spacing w:before="450" w:after="450" w:line="312" w:lineRule="auto"/>
      </w:pPr>
      <w:r>
        <w:rPr>
          <w:rFonts w:ascii="宋体" w:hAnsi="宋体" w:eastAsia="宋体" w:cs="宋体"/>
          <w:color w:val="000"/>
          <w:sz w:val="28"/>
          <w:szCs w:val="28"/>
        </w:rPr>
        <w:t xml:space="preserve">　　【摘 要】对在形势与政策课中应用行动学习法的必要性和可行性进行分析，探索行动学习法在教学中的实际应用。</w:t>
      </w:r>
    </w:p>
    <w:p>
      <w:pPr>
        <w:ind w:left="0" w:right="0" w:firstLine="560"/>
        <w:spacing w:before="450" w:after="450" w:line="312" w:lineRule="auto"/>
      </w:pPr>
      <w:r>
        <w:rPr>
          <w:rFonts w:ascii="宋体" w:hAnsi="宋体" w:eastAsia="宋体" w:cs="宋体"/>
          <w:color w:val="000"/>
          <w:sz w:val="28"/>
          <w:szCs w:val="28"/>
        </w:rPr>
        <w:t xml:space="preserve">　　【关键词】形势与政策 行动学习法思想政治教育</w:t>
      </w:r>
    </w:p>
    <w:p>
      <w:pPr>
        <w:ind w:left="0" w:right="0" w:firstLine="560"/>
        <w:spacing w:before="450" w:after="450" w:line="312" w:lineRule="auto"/>
      </w:pPr>
      <w:r>
        <w:rPr>
          <w:rFonts w:ascii="宋体" w:hAnsi="宋体" w:eastAsia="宋体" w:cs="宋体"/>
          <w:color w:val="000"/>
          <w:sz w:val="28"/>
          <w:szCs w:val="28"/>
        </w:rPr>
        <w:t xml:space="preserve">　　大学生是祖国的未来，民族的希望。提高他们的思想政治素质，对确保中国特色社会主义事业持续发展具有重大而深远的战略意义。《中共中央国务院关于进一步加强和改进大学生思想政治教育的意见》明确指出：“形势政策教育是思想政治教育的重要内容和途径”。形势与政策课是对高职院校学生进行思想政治教育的重要内容。当前国际国内形势复杂，大学生思想政治教育面临各种挑战。为提高形势与政策课的教学效果，教师需要不断地进行教学创新，在课堂中应用不同的教学手段。因此，如何讲授好形势与政策课程，充分发挥其在大学生思想政治教育中的主导作用，值得进一步探索。</w:t>
      </w:r>
    </w:p>
    <w:p>
      <w:pPr>
        <w:ind w:left="0" w:right="0" w:firstLine="560"/>
        <w:spacing w:before="450" w:after="450" w:line="312" w:lineRule="auto"/>
      </w:pPr>
      <w:r>
        <w:rPr>
          <w:rFonts w:ascii="宋体" w:hAnsi="宋体" w:eastAsia="宋体" w:cs="宋体"/>
          <w:color w:val="000"/>
          <w:sz w:val="28"/>
          <w:szCs w:val="28"/>
        </w:rPr>
        <w:t xml:space="preserve">&gt;　　一、形势与政策教学有待改进</w:t>
      </w:r>
    </w:p>
    <w:p>
      <w:pPr>
        <w:ind w:left="0" w:right="0" w:firstLine="560"/>
        <w:spacing w:before="450" w:after="450" w:line="312" w:lineRule="auto"/>
      </w:pPr>
      <w:r>
        <w:rPr>
          <w:rFonts w:ascii="宋体" w:hAnsi="宋体" w:eastAsia="宋体" w:cs="宋体"/>
          <w:color w:val="000"/>
          <w:sz w:val="28"/>
          <w:szCs w:val="28"/>
        </w:rPr>
        <w:t xml:space="preserve">　　在当前经济全球化、政治多极化、文化多元化、信息网络化的发展趋势下，国际国内形势变得异常复杂，并且时时刻刻都在多渠道、全方位地影响着青年大学生的思想。大学生很容易片面关注国内一些负面事件，甚至形成崇洋媚外、否定国家政策路线的错误观念。而另一个方面，生活在物质条件良好的历史时期的大学生只看到我国改革开放的成果，缺乏对我国现状的清醒认识和危机意识，抛弃艰苦奋斗等优良传统，追求物质享受。</w:t>
      </w:r>
    </w:p>
    <w:p>
      <w:pPr>
        <w:ind w:left="0" w:right="0" w:firstLine="560"/>
        <w:spacing w:before="450" w:after="450" w:line="312" w:lineRule="auto"/>
      </w:pPr>
      <w:r>
        <w:rPr>
          <w:rFonts w:ascii="宋体" w:hAnsi="宋体" w:eastAsia="宋体" w:cs="宋体"/>
          <w:color w:val="000"/>
          <w:sz w:val="28"/>
          <w:szCs w:val="28"/>
        </w:rPr>
        <w:t xml:space="preserve">　　作为高校思想政治理论课的重要组成部分，形势与政策课担负着帮助大学生树立正确世界观、价值观，正确认识和分析复杂社会现象的责任。首先，形势与政策课通过介绍当前国内外发生的重大时事以及一些热点、焦点问题，帮助大学生了解党的路线方针政策，使大学生正确认识国家的前途命运，认清自己的社会责任，确立实现中华民族伟大复兴的共同理想和信念。其次，形势与政策课承担引导大学生客观认识形势，开拓视野、拓宽知识面，提高正确运用马克思主义的思想观点分析问题、解决问题的能力。形势与政策课程如何引导涉世未深的大学生在复杂的现实世界里正确认识形势，从容面对国际国内局势风云变幻和社会思潮涌动，这是一个严肃和复杂的命题。</w:t>
      </w:r>
    </w:p>
    <w:p>
      <w:pPr>
        <w:ind w:left="0" w:right="0" w:firstLine="560"/>
        <w:spacing w:before="450" w:after="450" w:line="312" w:lineRule="auto"/>
      </w:pPr>
      <w:r>
        <w:rPr>
          <w:rFonts w:ascii="宋体" w:hAnsi="宋体" w:eastAsia="宋体" w:cs="宋体"/>
          <w:color w:val="000"/>
          <w:sz w:val="28"/>
          <w:szCs w:val="28"/>
        </w:rPr>
        <w:t xml:space="preserve">　　形势与政策课程不但具有政策性强、思想性强、理论性强的特点，而且牵涉到许多学科，授课内容经常涉及全球范围内数个时间跨度内的重大事件，讲授难度很大，这也对教学方法提出了很高的要求。目前，形势与政策课的教学往往采用将若干专题分散于几个学期的方式开展，学时的紧缺很容易导致课堂变成有关政策文件的宣讲，纯粹的理论内容枯燥无味，学生不感兴趣，甚至会出现逆反情绪。另一方面，由于传统讲授法的局限性，教师习惯了课堂灌输，这严重打击了学生积极参与课堂互动的热情，进而抑制了学生创新思维的发展，更谈不上增强分析问题、解决问题的能力了。</w:t>
      </w:r>
    </w:p>
    <w:p>
      <w:pPr>
        <w:ind w:left="0" w:right="0" w:firstLine="560"/>
        <w:spacing w:before="450" w:after="450" w:line="312" w:lineRule="auto"/>
      </w:pPr>
      <w:r>
        <w:rPr>
          <w:rFonts w:ascii="宋体" w:hAnsi="宋体" w:eastAsia="宋体" w:cs="宋体"/>
          <w:color w:val="000"/>
          <w:sz w:val="28"/>
          <w:szCs w:val="28"/>
        </w:rPr>
        <w:t xml:space="preserve">　　&gt;二、在形势与政策课教学中引入行动学习法的意义</w:t>
      </w:r>
    </w:p>
    <w:p>
      <w:pPr>
        <w:ind w:left="0" w:right="0" w:firstLine="560"/>
        <w:spacing w:before="450" w:after="450" w:line="312" w:lineRule="auto"/>
      </w:pPr>
      <w:r>
        <w:rPr>
          <w:rFonts w:ascii="宋体" w:hAnsi="宋体" w:eastAsia="宋体" w:cs="宋体"/>
          <w:color w:val="000"/>
          <w:sz w:val="28"/>
          <w:szCs w:val="28"/>
        </w:rPr>
        <w:t xml:space="preserve">　　行动学习法即在一个专门以学习为目标的背景环境中，以组织面临的重要问题作载体，学习者通过对实际工作中的问题、任务、项目等进行处理，从而达到开发人力资源和发展组织的目的。</w:t>
      </w:r>
    </w:p>
    <w:p>
      <w:pPr>
        <w:ind w:left="0" w:right="0" w:firstLine="560"/>
        <w:spacing w:before="450" w:after="450" w:line="312" w:lineRule="auto"/>
      </w:pPr>
      <w:r>
        <w:rPr>
          <w:rFonts w:ascii="宋体" w:hAnsi="宋体" w:eastAsia="宋体" w:cs="宋体"/>
          <w:color w:val="000"/>
          <w:sz w:val="28"/>
          <w:szCs w:val="28"/>
        </w:rPr>
        <w:t xml:space="preserve">　　行动学习法区别于传统的讲授―聆听单向沟通模式，更能激发团队的创造力，为管理人员提高管理能力和获得系统解决方案提供了更多可能。目前，行动学习法被广泛应用于企业管理人员的培训。</w:t>
      </w:r>
    </w:p>
    <w:p>
      <w:pPr>
        <w:ind w:left="0" w:right="0" w:firstLine="560"/>
        <w:spacing w:before="450" w:after="450" w:line="312" w:lineRule="auto"/>
      </w:pPr>
      <w:r>
        <w:rPr>
          <w:rFonts w:ascii="宋体" w:hAnsi="宋体" w:eastAsia="宋体" w:cs="宋体"/>
          <w:color w:val="000"/>
          <w:sz w:val="28"/>
          <w:szCs w:val="28"/>
        </w:rPr>
        <w:t xml:space="preserve">　　行动学习法的主要目标不是获得知识，而是组织成员运用知识去分析和研究实际工作中的问题，提出建设性的解决方案，并付诸实施。行动学习法是以现实问题为中心，以讨论为基础，以小组成员的经验和相互支持为依托，以创造性思考为条件的学习方法。相比传统学习模式，行动学习法能够有效地提高团队的创造力和提高成员对组织的认同感，是创建学习型组织的良好模式。为了说明行动学习法，该方法的提出者雷吉・雷文斯教授使用了一个简单的公式，即：L=P+Q。在这里，L代表Learning，即掌握相关知识的学习过程;P代表Programmed，即系统化的流程;Q代表Questioning，即提问。</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集计划、实施、总结、反思于一身的持续性学习方法，行动学习法的应用并不仅限于企业管理，其在教育领域同样具有广阔的应用前景。传统的教学模式是以教师为中心、以教材为依据、学生被动接受为手段，是一个知识单向传输的过程。而从行动学习的构成要素可以看出，其核心在于分享和创造性思维。行动学习是一种在小组讨论中实现多渠道知识获取的模式：一是通过教师的讲授，从社会现实中学习;二是通过自己的思考，从个人已有的知识中回顾;三是通过小组讨论，从小组其他成员的知识中学习;四是通过提出建设性解决方案，在解决实际问题的过程中学习。行动学习将单向的灌输变成双向的、多向的交流，变成分享与思考。在这一过程中，教师扮演的不再是站在讲台上滔滔不绝的“灌输者”，而是类似“推动者”的角色，主要作用是创造积极参与的活跃氛围，促进学生在团队中以更具效能的方式思考与对话。</w:t>
      </w:r>
    </w:p>
    <w:p>
      <w:pPr>
        <w:ind w:left="0" w:right="0" w:firstLine="560"/>
        <w:spacing w:before="450" w:after="450" w:line="312" w:lineRule="auto"/>
      </w:pPr>
      <w:r>
        <w:rPr>
          <w:rFonts w:ascii="宋体" w:hAnsi="宋体" w:eastAsia="宋体" w:cs="宋体"/>
          <w:color w:val="000"/>
          <w:sz w:val="28"/>
          <w:szCs w:val="28"/>
        </w:rPr>
        <w:t xml:space="preserve">　　由于具备种种优点，在形势与政策课堂中引入行动学习法有利于提高教学效果，帮助教师将课堂转化为一个学习系统，达到教学目标。首先，通过行动学习法组织一系列的学习活动，将学生的注意力集中于与学习相关的结果和过程，充分调动学生的积极性，提高他们的热情。其次，学生通过对某一事件或者政策展开讨论并得出的结论，说服力要远胜于教师单向灌输的结果(当然，前提是教师在这一过程中扮演合格的“催化者”角色，正确控制讨论的走向)。最后，小组成员在解决问题的过程中，在一定的条件和目标框架内，对自己及其他成员的解决方案进行质疑和提炼，从而对问题的本质达到更深层次的认识，最终提高学生的创造性和建设性思维能力。</w:t>
      </w:r>
    </w:p>
    <w:p>
      <w:pPr>
        <w:ind w:left="0" w:right="0" w:firstLine="560"/>
        <w:spacing w:before="450" w:after="450" w:line="312" w:lineRule="auto"/>
      </w:pPr>
      <w:r>
        <w:rPr>
          <w:rFonts w:ascii="宋体" w:hAnsi="宋体" w:eastAsia="宋体" w:cs="宋体"/>
          <w:color w:val="000"/>
          <w:sz w:val="28"/>
          <w:szCs w:val="28"/>
        </w:rPr>
        <w:t xml:space="preserve">&gt;　　三、行动学习法在形势与政策教学中的实践</w:t>
      </w:r>
    </w:p>
    <w:p>
      <w:pPr>
        <w:ind w:left="0" w:right="0" w:firstLine="560"/>
        <w:spacing w:before="450" w:after="450" w:line="312" w:lineRule="auto"/>
      </w:pPr>
      <w:r>
        <w:rPr>
          <w:rFonts w:ascii="宋体" w:hAnsi="宋体" w:eastAsia="宋体" w:cs="宋体"/>
          <w:color w:val="000"/>
          <w:sz w:val="28"/>
          <w:szCs w:val="28"/>
        </w:rPr>
        <w:t xml:space="preserve">　　作为一种建立在团队互动基础上的学习方法，在形势与政策教学中运用行动学习法必须遵循一定的要求。首先，必须明确采用行动学习法的宗旨是让学生在自主讨论中获得符合主流价值判断的知识，而不能为讨论而讨论。其次，教师这一教学主导者的身份由传统的灌输者变为催化者，要避免使用绝对化、权威性的表述，要鼓励学生尽可能多地提问，而不是给出答案。第三，行动学习法的学习单位是团队，成员之间要相互支持并提出不同的观点，在建设性的讨论氛围中解决问题。最后，教学管理层应当支持此新型教学方法，在场地、师资、道具等方面提供必要的帮助，并将其形成固定的教学模式，避免流于形式。</w:t>
      </w:r>
    </w:p>
    <w:p>
      <w:pPr>
        <w:ind w:left="0" w:right="0" w:firstLine="560"/>
        <w:spacing w:before="450" w:after="450" w:line="312" w:lineRule="auto"/>
      </w:pPr>
      <w:r>
        <w:rPr>
          <w:rFonts w:ascii="宋体" w:hAnsi="宋体" w:eastAsia="宋体" w:cs="宋体"/>
          <w:color w:val="000"/>
          <w:sz w:val="28"/>
          <w:szCs w:val="28"/>
        </w:rPr>
        <w:t xml:space="preserve">　　具体而言，行动学习法的启动和运作可以分为以下步骤：</w:t>
      </w:r>
    </w:p>
    <w:p>
      <w:pPr>
        <w:ind w:left="0" w:right="0" w:firstLine="560"/>
        <w:spacing w:before="450" w:after="450" w:line="312" w:lineRule="auto"/>
      </w:pPr>
      <w:r>
        <w:rPr>
          <w:rFonts w:ascii="宋体" w:hAnsi="宋体" w:eastAsia="宋体" w:cs="宋体"/>
          <w:color w:val="000"/>
          <w:sz w:val="28"/>
          <w:szCs w:val="28"/>
        </w:rPr>
        <w:t xml:space="preserve">　　一是成立小组，可将班级分为若干个学习小组，为保证讨论的顺利进行，人数在10人以内为宜，团队领导可由成员推举。二是提出问题，这一问题必须是根据当前的社会现实提出的，具有一定的代表性。三是分析问题，教师提供待解决问题后还要设定目标，即小组要解决何种现实问题、达到何种目的，并给出可供利用的条件。四是问题重组，在教师的引导下，学习小组对亟待解决的关键问题、核心问题达成共识，并寻找困难、问题的症结所在，这一发现很有可能不同于起初的判断和认定。五是列举可供选择的解决方案，小组成员针对分离出来的关键问题提出建设性解决方案，并对所列举的方案进行可行性分析，最后得出最优方案。最后，由小组代表对该最优方案的选择进行总结。</w:t>
      </w:r>
    </w:p>
    <w:p>
      <w:pPr>
        <w:ind w:left="0" w:right="0" w:firstLine="560"/>
        <w:spacing w:before="450" w:after="450" w:line="312" w:lineRule="auto"/>
      </w:pPr>
      <w:r>
        <w:rPr>
          <w:rFonts w:ascii="宋体" w:hAnsi="宋体" w:eastAsia="宋体" w:cs="宋体"/>
          <w:color w:val="000"/>
          <w:sz w:val="28"/>
          <w:szCs w:val="28"/>
        </w:rPr>
        <w:t xml:space="preserve">　　以大学生就业为实例阐述行动学习法在教学实践中的具体运用。大学生就业是一个社会关注的民生问题，关系到学生切身利益，因此学生关注度相当高。大学生就业问题有宏观的经济等方面原因，也有微观的学生本人综合素质原因。教师在大概讲授背景知识后，提出“大学生如何才能就业”这一复杂问题。</w:t>
      </w:r>
    </w:p>
    <w:p>
      <w:pPr>
        <w:ind w:left="0" w:right="0" w:firstLine="560"/>
        <w:spacing w:before="450" w:after="450" w:line="312" w:lineRule="auto"/>
      </w:pPr>
      <w:r>
        <w:rPr>
          <w:rFonts w:ascii="宋体" w:hAnsi="宋体" w:eastAsia="宋体" w:cs="宋体"/>
          <w:color w:val="000"/>
          <w:sz w:val="28"/>
          <w:szCs w:val="28"/>
        </w:rPr>
        <w:t xml:space="preserve">　　为了使问题在可控的环境中讨论，教师需要归纳总结出若干条件，大学生就业问题的背景条件显然是复杂多样的：毕业生人数方面，20_年高校毕业生达660万人，其人数之多，就业形势之严峻可以说史无前例;经济方面，今后五年我国经济增长预期目标是年均增长7%;产业结构方面，制造业占的比重还是很大，低层次的产业结构升级缓慢，总体上需要高素质劳动者的岗位偏少，影响了大学生的就业空间。列举出上述条件后提出目标：大学生如何在严峻的形势下实现就业。在讨论阶段，教师引导组员针对给出的目标和条件总结出关键问题，如各级政府出台了怎样的就业政策、学校的实习制度有何意义、学生本人应当如何提高综合素质等等。</w:t>
      </w:r>
    </w:p>
    <w:p>
      <w:pPr>
        <w:ind w:left="0" w:right="0" w:firstLine="560"/>
        <w:spacing w:before="450" w:after="450" w:line="312" w:lineRule="auto"/>
      </w:pPr>
      <w:r>
        <w:rPr>
          <w:rFonts w:ascii="宋体" w:hAnsi="宋体" w:eastAsia="宋体" w:cs="宋体"/>
          <w:color w:val="000"/>
          <w:sz w:val="28"/>
          <w:szCs w:val="28"/>
        </w:rPr>
        <w:t xml:space="preserve">　　下一步是列举解决方案：自主创业还是进入单位、企业，以及在校期间个人要如何做好准备。各个方案的支持者分别利用给出的条件，阐述理由。最后，由教师对得出的方案进行点评，并结合教材以及最近的就业要闻进行总结。</w:t>
      </w:r>
    </w:p>
    <w:p>
      <w:pPr>
        <w:ind w:left="0" w:right="0" w:firstLine="560"/>
        <w:spacing w:before="450" w:after="450" w:line="312" w:lineRule="auto"/>
      </w:pPr>
      <w:r>
        <w:rPr>
          <w:rFonts w:ascii="宋体" w:hAnsi="宋体" w:eastAsia="宋体" w:cs="宋体"/>
          <w:color w:val="000"/>
          <w:sz w:val="28"/>
          <w:szCs w:val="28"/>
        </w:rPr>
        <w:t xml:space="preserve">　　实践证明，行动学习法的引入可以活跃形势与政策课堂的气氛，提高教学效果。从教学评价及学生教学信息员的反馈来看，学生对这一新颖的教学方法表示欢迎，认为经过讨论和自己的思考后更能理解国家的形势和相关政策了。</w:t>
      </w:r>
    </w:p>
    <w:p>
      <w:pPr>
        <w:ind w:left="0" w:right="0" w:firstLine="560"/>
        <w:spacing w:before="450" w:after="450" w:line="312" w:lineRule="auto"/>
      </w:pPr>
      <w:r>
        <w:rPr>
          <w:rFonts w:ascii="宋体" w:hAnsi="宋体" w:eastAsia="宋体" w:cs="宋体"/>
          <w:color w:val="000"/>
          <w:sz w:val="28"/>
          <w:szCs w:val="28"/>
        </w:rPr>
        <w:t xml:space="preserve">　　然而，行动学习法也有其局限性。一是由于讨论是课堂教学的关键步骤，要求班级有较好的学习气氛和分享氛围，如果组织不好，将会事倍功半。二是学生有时可能关注于得出结论和辩论的成败，而对学习过程不够重视。三是需要教师课前整理好专题的背景资料，并归纳出条件和关键问题，并在讨论的过程中及时进行协调和引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[1]中共广西壮族自治区高等学校工作委员会、广西壮族自治区教育厅.形势与政策教育读本[M].广西师范大学出版社，20_</w:t>
      </w:r>
    </w:p>
    <w:p>
      <w:pPr>
        <w:ind w:left="0" w:right="0" w:firstLine="560"/>
        <w:spacing w:before="450" w:after="450" w:line="312" w:lineRule="auto"/>
      </w:pPr>
      <w:r>
        <w:rPr>
          <w:rFonts w:ascii="宋体" w:hAnsi="宋体" w:eastAsia="宋体" w:cs="宋体"/>
          <w:color w:val="000"/>
          <w:sz w:val="28"/>
          <w:szCs w:val="28"/>
        </w:rPr>
        <w:t xml:space="preserve">　　[2]温海燕，潘杰义.行动学习法简介[J].学位与研究生教育，20_(05)</w:t>
      </w:r>
    </w:p>
    <w:p>
      <w:pPr>
        <w:ind w:left="0" w:right="0" w:firstLine="560"/>
        <w:spacing w:before="450" w:after="450" w:line="312" w:lineRule="auto"/>
      </w:pPr>
      <w:r>
        <w:rPr>
          <w:rFonts w:ascii="黑体" w:hAnsi="黑体" w:eastAsia="黑体" w:cs="黑体"/>
          <w:color w:val="000000"/>
          <w:sz w:val="36"/>
          <w:szCs w:val="36"/>
          <w:b w:val="1"/>
          <w:bCs w:val="1"/>
        </w:rPr>
        <w:t xml:space="preserve">【篇十】形势与政策1000字论文</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　　纵观国内，经济的快速发展也导致腐化增生，腐化是人类尚未攻克的顽疾，它的出现时经济发展带来的结果。对此，我们现正在积极应对，__大以来，党中央对反腐化从战略上予以高度重视，实施了多项措施，包括在党要管党，从严治党上打出“组合拳”，扎实推进反腐化行动，反腐化成为国家治理的重要内容;再次是反腐化不留死角，法律面前不分国企、外企、和私企，反腐子弹不长眼，不管你是教授、官员、医生还是高人，击中谁就是谁，打‘老虎‘’苍蝇’绝不手软。20_年反腐有一新亮点，就是纠正不正之风，将唯官主义、形式主义、享乐主义和奢靡之风列为“靶心”动员全党对作风上的弊垢扫除，全面改革以清除腐化土壤。同时加强监督力度，监察机构履职能力大幅提升。</w:t>
      </w:r>
    </w:p>
    <w:p>
      <w:pPr>
        <w:ind w:left="0" w:right="0" w:firstLine="560"/>
        <w:spacing w:before="450" w:after="450" w:line="312" w:lineRule="auto"/>
      </w:pPr>
      <w:r>
        <w:rPr>
          <w:rFonts w:ascii="宋体" w:hAnsi="宋体" w:eastAsia="宋体" w:cs="宋体"/>
          <w:color w:val="000"/>
          <w:sz w:val="28"/>
          <w:szCs w:val="28"/>
        </w:rPr>
        <w:t xml:space="preserve">　　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　　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　　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【篇十一】形势与政策1000字论文</w:t>
      </w:r>
    </w:p>
    <w:p>
      <w:pPr>
        <w:ind w:left="0" w:right="0" w:firstLine="560"/>
        <w:spacing w:before="450" w:after="450" w:line="312" w:lineRule="auto"/>
      </w:pPr>
      <w:r>
        <w:rPr>
          <w:rFonts w:ascii="宋体" w:hAnsi="宋体" w:eastAsia="宋体" w:cs="宋体"/>
          <w:color w:val="000"/>
          <w:sz w:val="28"/>
          <w:szCs w:val="28"/>
        </w:rPr>
        <w:t xml:space="preserve">　　在现代市场经济条件下，经济法主体所参与的经济法律关系具有多元性和复杂性，在理论界，对经济法主体的定位是一个比较棘手的问题。甘肃政法学院何文杰老师认为，经济法主体首先分为经济调节主体、社会中间层主体、被调节主体三大类，其中经济调节主体又由经济行政机关、权力机关、司法机关组成;被调节主体由经营者和消费者以及其他主体构成;社会中间层主体主要由社团性中间层主体和公共性的经济鉴证性中间层主体、公共性的市场中介性中间层主体、经济调节性中间层主体中的政策性银行等部分主体、舆论监督性社会中间层主体等构成。这个观点是相对比较客观、全面的，是符合我国市场经济基本情况的。循环经济是一项全民共同参与的系统工程，即需要政府、企业、非政府组织以及社会公众共同参与。循环经济涉及的范围很广泛，不仅涉及生产、建设领域，还涉及流通、消费领域，所有从事生产、流通和消费的单位和个人都有义务采取符合循环经济理念的经济发展措施，实现减量化、再利用和资源化的循环经济原则。因此，在这些领域内所牵涉的主体都有可能成为循环经济法的主体。</w:t>
      </w:r>
    </w:p>
    <w:p>
      <w:pPr>
        <w:ind w:left="0" w:right="0" w:firstLine="560"/>
        <w:spacing w:before="450" w:after="450" w:line="312" w:lineRule="auto"/>
      </w:pPr>
      <w:r>
        <w:rPr>
          <w:rFonts w:ascii="宋体" w:hAnsi="宋体" w:eastAsia="宋体" w:cs="宋体"/>
          <w:color w:val="000"/>
          <w:sz w:val="28"/>
          <w:szCs w:val="28"/>
        </w:rPr>
        <w:t xml:space="preserve">&gt;　　一、法律责任的综合性</w:t>
      </w:r>
    </w:p>
    <w:p>
      <w:pPr>
        <w:ind w:left="0" w:right="0" w:firstLine="560"/>
        <w:spacing w:before="450" w:after="450" w:line="312" w:lineRule="auto"/>
      </w:pPr>
      <w:r>
        <w:rPr>
          <w:rFonts w:ascii="宋体" w:hAnsi="宋体" w:eastAsia="宋体" w:cs="宋体"/>
          <w:color w:val="000"/>
          <w:sz w:val="28"/>
          <w:szCs w:val="28"/>
        </w:rPr>
        <w:t xml:space="preserve">　　违反经济法所承担的法律责任是复合的，会涉及民事责任、行政责任和刑事责任。大多数违反经济法的行为都是涉及公共利益或者对社会造成重大影响的，对于一个违反经济法的行为，如果只是剥夺主体资格权利，而不要求经济损害赔偿，剥夺或限制人生自由，那么这只是处罚了加害者，对受害者是不公平的;只有综合性的经济法责任才能有效地制裁违反经济法的行为，经济法责任的综合性也是责权利相一致的体现。循环经济法律责任也包括行政责任、民事责任和刑事责任，其中主要是行政责任。首先，行政主体在执行循环经济法律规范赋予的职权时违反循环经济法的规定，就应当承担相应的法律责任;其次，由于循环经济法对企业设定了大量的义务，相应地，在法律责任中应当设定不履行义务的法律责任，其中多数是行政责任;最后，事业单位、其他组织和公民违反循环经济法律，应当承担行政责任。例如，金融机构违法对生产、进口或者采用列入淘汰名录的技术、工艺、设备、材料和产品的企业提供授信支持的，由主管行政机关依法追究行政责任。对于严重违反循环经济法律并产生危害后果的行为，应当承担刑事责任。</w:t>
      </w:r>
    </w:p>
    <w:p>
      <w:pPr>
        <w:ind w:left="0" w:right="0" w:firstLine="560"/>
        <w:spacing w:before="450" w:after="450" w:line="312" w:lineRule="auto"/>
      </w:pPr>
      <w:r>
        <w:rPr>
          <w:rFonts w:ascii="宋体" w:hAnsi="宋体" w:eastAsia="宋体" w:cs="宋体"/>
          <w:color w:val="000"/>
          <w:sz w:val="28"/>
          <w:szCs w:val="28"/>
        </w:rPr>
        <w:t xml:space="preserve">&gt;　　二、“两个核心”的契合</w:t>
      </w:r>
    </w:p>
    <w:p>
      <w:pPr>
        <w:ind w:left="0" w:right="0" w:firstLine="560"/>
        <w:spacing w:before="450" w:after="450" w:line="312" w:lineRule="auto"/>
      </w:pPr>
      <w:r>
        <w:rPr>
          <w:rFonts w:ascii="宋体" w:hAnsi="宋体" w:eastAsia="宋体" w:cs="宋体"/>
          <w:color w:val="000"/>
          <w:sz w:val="28"/>
          <w:szCs w:val="28"/>
        </w:rPr>
        <w:t xml:space="preserve">　　(一)保护社会公共利益</w:t>
      </w:r>
    </w:p>
    <w:p>
      <w:pPr>
        <w:ind w:left="0" w:right="0" w:firstLine="560"/>
        <w:spacing w:before="450" w:after="450" w:line="312" w:lineRule="auto"/>
      </w:pPr>
      <w:r>
        <w:rPr>
          <w:rFonts w:ascii="宋体" w:hAnsi="宋体" w:eastAsia="宋体" w:cs="宋体"/>
          <w:color w:val="000"/>
          <w:sz w:val="28"/>
          <w:szCs w:val="28"/>
        </w:rPr>
        <w:t xml:space="preserve">　　经济法天然具有社会本位属性，即经济法以保护社会公共利益为基本立场。从经济法的基础来看，经济法的社会基础是个人自由与社会秩序的矛盾问题，经济法就是站在社会公共利益的高度，对侧重保护个人利益的民商法和侧重保护国家利益的行政法所不能保护的利益进行保护，从而调和了个人利益与国家利益的矛盾;经济法的经济基础是市场调节(无形之手)与国家干预(有形之手)的关系问题，经济法强调“有形之手”和“无形之手”的配合使用，不仅为市场的自由竞争提供了有序的环境，而且为国家干预提供了法律依据，从而保障了各类经济法主体的利益;经济法的政治基础是契约自由与人权保障的关系，经济法是国家干预之法，因此，国家对经济要进行必要的干预，更重要的是适度干预。从经济法的内容来看，宏观调控法是与国民经济密切相关的，国民经济活动就是在宏观调控法的规制下有序进行的，国民经济良好有序的运转是满足社会公共利益的，因为国民经济的发展有利于大多数人的利益，是社会发展的基础，也是每个人发展的基础。因此，宏观调控法是保障国民经济运行的法，从而保障了社会公共利益;市场在运行过程中会出现市场失灵，主要表现为竞争失效，竞争失效会对社会公共利益产生重大的威胁，市场规制法就要对其进行调整，保障市场经济的良性运行和协调发展。因此，无论是宏观调控法还是市场规制法，社会公共利益都是其理所当然的保护对象，对社会公共利益的保护就是经济法的价值追求和立场所在。循环经济法侧重保护的是广大人民群众的利益，即社会公共利益。循环经济法的目的是提高资源利用的效率，保护和改善环境，保障社会经济的可持续发展，使得社会经济呈现出“绿色”发展的良好态势，这样的“绿色”发展是惠及我们每一个人的，因此需要我们积极参与和支持。循环经济法也是站在社会公共利益的高度去审视社会经济的发展，它为经济发展植入了更先进的理念，提供了更为科学的法律制度。循环经济法涉及了经济运转的各个环节，涉及了各类经济主体，因此，社会公共利益是循环经济法发展的支撑点，也是循环经济法区别于环境保护法的根本所在。</w:t>
      </w:r>
    </w:p>
    <w:p>
      <w:pPr>
        <w:ind w:left="0" w:right="0" w:firstLine="560"/>
        <w:spacing w:before="450" w:after="450" w:line="312" w:lineRule="auto"/>
      </w:pPr>
      <w:r>
        <w:rPr>
          <w:rFonts w:ascii="宋体" w:hAnsi="宋体" w:eastAsia="宋体" w:cs="宋体"/>
          <w:color w:val="000"/>
          <w:sz w:val="28"/>
          <w:szCs w:val="28"/>
        </w:rPr>
        <w:t xml:space="preserve">　　(二)政府干预</w:t>
      </w:r>
    </w:p>
    <w:p>
      <w:pPr>
        <w:ind w:left="0" w:right="0" w:firstLine="560"/>
        <w:spacing w:before="450" w:after="450" w:line="312" w:lineRule="auto"/>
      </w:pPr>
      <w:r>
        <w:rPr>
          <w:rFonts w:ascii="宋体" w:hAnsi="宋体" w:eastAsia="宋体" w:cs="宋体"/>
          <w:color w:val="000"/>
          <w:sz w:val="28"/>
          <w:szCs w:val="28"/>
        </w:rPr>
        <w:t xml:space="preserve">　　经济法是确认和规范国家干预社会经济之法。市场固然有其天然的优势，它能够提供有效的反馈机制，使得私人和公共决策者都能够迅速地纠正错误，但是市场也有失灵的时候，市场失灵就决定了政府对经济的必要干预。政府在干预经济的同时也会出现政府失灵，因此，经济法就要规制政府的行为，解决政府失灵问题。即使政府在干预经济的过程中会出现失灵，政府对社会经济的干预也是必要的，这一点各国的经济发展和变革足以证明。无论是市场失灵还是政府失灵，经济法的核心就是政府干预社会经济。循环经济法中的大部分法律规范都体现了政府对微观市场经济的干预。政府在发展循环经济中的作用是举足轻重的，是其他机构无法替代的，尤其我国处在循环经济发展的起步阶段，政府的干预和主导作用体现得更为突出。从我国循环经济的发展现状可以看出，循环经济每前进一步都离不开政府的影子，可以说循环经济的主要推动力量就是政府。政府通过调整财政税收政策、增加科技投入、鼓励自主创新等政策，全方位促进循环经济的发展，因此，政府在循环经济的发展过程中起着主导作用。循环经济法是政府干预经济的法律依据，为政府主导循环经济的发展提供了制度支持，有政府调控经济发展方向的作用。</w:t>
      </w:r>
    </w:p>
    <w:p>
      <w:pPr>
        <w:ind w:left="0" w:right="0" w:firstLine="560"/>
        <w:spacing w:before="450" w:after="450" w:line="312" w:lineRule="auto"/>
      </w:pPr>
      <w:r>
        <w:rPr>
          <w:rFonts w:ascii="宋体" w:hAnsi="宋体" w:eastAsia="宋体" w:cs="宋体"/>
          <w:color w:val="000"/>
          <w:sz w:val="28"/>
          <w:szCs w:val="28"/>
        </w:rPr>
        <w:t xml:space="preserve">&gt;　　三、“一个归宿”的契合</w:t>
      </w:r>
    </w:p>
    <w:p>
      <w:pPr>
        <w:ind w:left="0" w:right="0" w:firstLine="560"/>
        <w:spacing w:before="450" w:after="450" w:line="312" w:lineRule="auto"/>
      </w:pPr>
      <w:r>
        <w:rPr>
          <w:rFonts w:ascii="宋体" w:hAnsi="宋体" w:eastAsia="宋体" w:cs="宋体"/>
          <w:color w:val="000"/>
          <w:sz w:val="28"/>
          <w:szCs w:val="28"/>
        </w:rPr>
        <w:t xml:space="preserve">　　无论是经济法还是循环经济法，最终将回归于一个理念，就是可持续发展。“可持续发展不与具体制度相结合，而仅仅作为一种观念而存在，会失之空洞。正是可持续发展在传统法律体系中的缺位，为经济法法律规范的制定创造了契机，同时经济法所调整社会关系的特殊性、独特的价值理念，为始终贯彻可持续发展要求进行立法，进行相应的制度构建提供了可能性。”经济要可持续发展，经济法就要保障和促进经济的可持续发展，在制度构建上，要以可持续发展理念为指导思想。循环经济是实现可持续发展战略的最佳选择模式。可以说循环经济发展模式是可持续发展理念的表现形式，循环经济旨在提高资源利用效率，减少环境污染，保护和改善环境，呈现出经济的良性运行和协调发展，进一步体现出人与自然的和谐发展。循环经济不仅强调“发展”，更强调“可持续”，实现代际公平。因此，循环经济法应当严格遵循可持续发展理念，保障循环经济高效运行和协调发展。</w:t>
      </w:r>
    </w:p>
    <w:p>
      <w:pPr>
        <w:ind w:left="0" w:right="0" w:firstLine="560"/>
        <w:spacing w:before="450" w:after="450" w:line="312" w:lineRule="auto"/>
      </w:pPr>
      <w:r>
        <w:rPr>
          <w:rFonts w:ascii="黑体" w:hAnsi="黑体" w:eastAsia="黑体" w:cs="黑体"/>
          <w:color w:val="000000"/>
          <w:sz w:val="36"/>
          <w:szCs w:val="36"/>
          <w:b w:val="1"/>
          <w:bCs w:val="1"/>
        </w:rPr>
        <w:t xml:space="preserve">【篇十二】形势与政策1000字论文</w:t>
      </w:r>
    </w:p>
    <w:p>
      <w:pPr>
        <w:ind w:left="0" w:right="0" w:firstLine="560"/>
        <w:spacing w:before="450" w:after="450" w:line="312" w:lineRule="auto"/>
      </w:pPr>
      <w:r>
        <w:rPr>
          <w:rFonts w:ascii="宋体" w:hAnsi="宋体" w:eastAsia="宋体" w:cs="宋体"/>
          <w:color w:val="000"/>
          <w:sz w:val="28"/>
          <w:szCs w:val="28"/>
        </w:rPr>
        <w:t xml:space="preserve">　　《形势与政策》研修报告</w:t>
      </w:r>
    </w:p>
    <w:p>
      <w:pPr>
        <w:ind w:left="0" w:right="0" w:firstLine="560"/>
        <w:spacing w:before="450" w:after="450" w:line="312" w:lineRule="auto"/>
      </w:pPr>
      <w:r>
        <w:rPr>
          <w:rFonts w:ascii="宋体" w:hAnsi="宋体" w:eastAsia="宋体" w:cs="宋体"/>
          <w:color w:val="000"/>
          <w:sz w:val="28"/>
          <w:szCs w:val="28"/>
        </w:rPr>
        <w:t xml:space="preserve">　　通过对形势与政策的学习，我对国内外的形势与政策有了更深刻、更全面、更真实的了解，使我受益匪浅，感触良多。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【篇十三】形势与政策1000字论文</w:t>
      </w:r>
    </w:p>
    <w:p>
      <w:pPr>
        <w:ind w:left="0" w:right="0" w:firstLine="560"/>
        <w:spacing w:before="450" w:after="450" w:line="312" w:lineRule="auto"/>
      </w:pPr>
      <w:r>
        <w:rPr>
          <w:rFonts w:ascii="宋体" w:hAnsi="宋体" w:eastAsia="宋体" w:cs="宋体"/>
          <w:color w:val="000"/>
          <w:sz w:val="28"/>
          <w:szCs w:val="28"/>
        </w:rPr>
        <w:t xml:space="preserve">　　自建国以来，60多年的社会主义建设取得了巨大成就，为我们中华民族实现民族的伟大复兴奠定了新的基础。青年是整个社会力量中的一部分最积极最有生气的力量。大学生是青年中具有特殊优势的群体，新的世纪是我们中华民族复兴的世纪，生长在这个伟大时代的大学生，幸逢盛世，既是无限幸福，值得羡慕的一代，又是责任重大、任务艰巨的一代。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　　青年人是祖国的未来，是民族的继承人，他们将决定祖国的命运。大学生，作为青年中的佼佼者，具有优势的特殊群体，大学生们必须坚定自己的理念，时刻牢记自己的历史使命，肩负起时代的重任，而且要完成自己的历史使命，大学生社会责任感的强弱将关系到全面建设小康社会的进程，关系到他们能否或在多大程度上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　　说到当代大学生的社会责任和历史使命，我们首先要认真地回顾一下历史，从这些历史中，我们不难看出，年轻人往往都站在历史发展的风口浪尖，他们是推动历史前进的重要动力。马克思、恩格斯曾经指出：“作为确定的人、现实的人，你就有规定，就有使命，就有任务。至于你是否意识到这一点，那都是无所谓的。这个任务是由你的需要及其与现存世界的联系而产生的。”从老一辈革命家和建设者的身上可以得出一个结论：“你的需要及其与现存世界的联系”正是历史的需要，国家的需要，社会发展的需要。</w:t>
      </w:r>
    </w:p>
    <w:p>
      <w:pPr>
        <w:ind w:left="0" w:right="0" w:firstLine="560"/>
        <w:spacing w:before="450" w:after="450" w:line="312" w:lineRule="auto"/>
      </w:pPr>
      <w:r>
        <w:rPr>
          <w:rFonts w:ascii="宋体" w:hAnsi="宋体" w:eastAsia="宋体" w:cs="宋体"/>
          <w:color w:val="000"/>
          <w:sz w:val="28"/>
          <w:szCs w:val="28"/>
        </w:rPr>
        <w:t xml:space="preserve">　　作为当代的大学生，我们首先要对自己负责，加强道德修养，锤炼道德品质，科学地对待人生环境，创造有价值的人生，这是大学生对自我的要求，也是大学生承担社会责任的第一步；此后，我们要用我们的能力来回报家庭、回报国家、回报社会，为社会的进步作出自己的贡献，为人类文明的发展贡献自己的一份力量。</w:t>
      </w:r>
    </w:p>
    <w:p>
      <w:pPr>
        <w:ind w:left="0" w:right="0" w:firstLine="560"/>
        <w:spacing w:before="450" w:after="450" w:line="312" w:lineRule="auto"/>
      </w:pPr>
      <w:r>
        <w:rPr>
          <w:rFonts w:ascii="宋体" w:hAnsi="宋体" w:eastAsia="宋体" w:cs="宋体"/>
          <w:color w:val="000"/>
          <w:sz w:val="28"/>
          <w:szCs w:val="28"/>
        </w:rPr>
        <w:t xml:space="preserve">　　认清大学生的历史使命：</w:t>
      </w:r>
    </w:p>
    <w:p>
      <w:pPr>
        <w:ind w:left="0" w:right="0" w:firstLine="560"/>
        <w:spacing w:before="450" w:after="450" w:line="312" w:lineRule="auto"/>
      </w:pPr>
      <w:r>
        <w:rPr>
          <w:rFonts w:ascii="宋体" w:hAnsi="宋体" w:eastAsia="宋体" w:cs="宋体"/>
          <w:color w:val="000"/>
          <w:sz w:val="28"/>
          <w:szCs w:val="28"/>
        </w:rPr>
        <w:t xml:space="preserve">　　首先，大学生们应关心祖国和民族的命运，高举爱国主义的旗帜，继往开来，为中国沿着社会主义方向前进而作出自己应有的贡献。我们要把自己的命运与国家民族的命运紧密联系起来。我们要多关心时事，了解当今世界的发展趋势特别是中国所处的国际环境方面的信息。我们要能够心怀祖国，而不是仅仅纸上谈兵、在文字上、在演讲台上大发爱国之情，我们要付诸行动。</w:t>
      </w:r>
    </w:p>
    <w:p>
      <w:pPr>
        <w:ind w:left="0" w:right="0" w:firstLine="560"/>
        <w:spacing w:before="450" w:after="450" w:line="312" w:lineRule="auto"/>
      </w:pPr>
      <w:r>
        <w:rPr>
          <w:rFonts w:ascii="宋体" w:hAnsi="宋体" w:eastAsia="宋体" w:cs="宋体"/>
          <w:color w:val="000"/>
          <w:sz w:val="28"/>
          <w:szCs w:val="28"/>
        </w:rPr>
        <w:t xml:space="preserve">　　再者，我们要响应党和国家的号召，顺应人民群众的需要。扎根基层，投身到西部，积极的到偏远贫困地区支农等。积极培养自己地创新意识和创新能力，投身社会经济建设，为把我国建设成为富强、民主、文明、和谐的社会主义国家，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　　同时，我们要努力学习科学文化知识，提高自己的综合素质，踏踏实实地打好基础，积极迎接科技和知识经济的挑战。要顺时代潮流而动，作时代的弄潮儿。我们要敢于挑战时代、挑战自我，要以强者的姿态于世。我们更要能够实事求是的工作和学习。少说空话，多干实事。</w:t>
      </w:r>
    </w:p>
    <w:p>
      <w:pPr>
        <w:ind w:left="0" w:right="0" w:firstLine="560"/>
        <w:spacing w:before="450" w:after="450" w:line="312" w:lineRule="auto"/>
      </w:pPr>
      <w:r>
        <w:rPr>
          <w:rFonts w:ascii="宋体" w:hAnsi="宋体" w:eastAsia="宋体" w:cs="宋体"/>
          <w:color w:val="000"/>
          <w:sz w:val="28"/>
          <w:szCs w:val="28"/>
        </w:rPr>
        <w:t xml:space="preserve">　　我们还要有全球意识，为保护生态环境和历史古迹，维护世界的和平与稳定，和谐与发展，促进人类社会的全面，协调，可持续的发展贡献出自己力所能及的力量。我们要有地球公民意识，要开阔视野，拓展心胸，抛弃一些偏见。勇于和善于自我反省，同时，悦纳别人对自己实事求是的批评。</w:t>
      </w:r>
    </w:p>
    <w:p>
      <w:pPr>
        <w:ind w:left="0" w:right="0" w:firstLine="560"/>
        <w:spacing w:before="450" w:after="450" w:line="312" w:lineRule="auto"/>
      </w:pPr>
      <w:r>
        <w:rPr>
          <w:rFonts w:ascii="宋体" w:hAnsi="宋体" w:eastAsia="宋体" w:cs="宋体"/>
          <w:color w:val="000"/>
          <w:sz w:val="28"/>
          <w:szCs w:val="28"/>
        </w:rPr>
        <w:t xml:space="preserve">　　对于实现中华民族的伟大复兴，我们要认清形势，肩负责任：首先，中华民族的伟大复兴经过努力是能够实现的：</w:t>
      </w:r>
    </w:p>
    <w:p>
      <w:pPr>
        <w:ind w:left="0" w:right="0" w:firstLine="560"/>
        <w:spacing w:before="450" w:after="450" w:line="312" w:lineRule="auto"/>
      </w:pPr>
      <w:r>
        <w:rPr>
          <w:rFonts w:ascii="宋体" w:hAnsi="宋体" w:eastAsia="宋体" w:cs="宋体"/>
          <w:color w:val="000"/>
          <w:sz w:val="28"/>
          <w:szCs w:val="28"/>
        </w:rPr>
        <w:t xml:space="preserve">　　党的十六大所确立的全面建设小康社会的目标，是中国特色社会主义经济、政治、文化全面发展的目标，是与加快推进现代化相统一的目标。全面建设小康社会这20年，是巩固和提高现在初步达到的小康水平的时期。这个目标是鼓舞人心和催人奋进的，也是经过努力能够实现的。</w:t>
      </w:r>
    </w:p>
    <w:p>
      <w:pPr>
        <w:ind w:left="0" w:right="0" w:firstLine="560"/>
        <w:spacing w:before="450" w:after="450" w:line="312" w:lineRule="auto"/>
      </w:pPr>
      <w:r>
        <w:rPr>
          <w:rFonts w:ascii="宋体" w:hAnsi="宋体" w:eastAsia="宋体" w:cs="宋体"/>
          <w:color w:val="000"/>
          <w:sz w:val="28"/>
          <w:szCs w:val="28"/>
        </w:rPr>
        <w:t xml:space="preserve">　　21世纪的头20年必将有更大的发展和进步，为实现中华民族的伟大复兴奠定坚实的基础。</w:t>
      </w:r>
    </w:p>
    <w:p>
      <w:pPr>
        <w:ind w:left="0" w:right="0" w:firstLine="560"/>
        <w:spacing w:before="450" w:after="450" w:line="312" w:lineRule="auto"/>
      </w:pPr>
      <w:r>
        <w:rPr>
          <w:rFonts w:ascii="宋体" w:hAnsi="宋体" w:eastAsia="宋体" w:cs="宋体"/>
          <w:color w:val="000"/>
          <w:sz w:val="28"/>
          <w:szCs w:val="28"/>
        </w:rPr>
        <w:t xml:space="preserve">　　我国经济有广阔的增长空间，新的技术革命为我国经济提供了实现跨越式发展的可能性；有比较雄厚的物质技术基础，现在的问题是如何把丰富的资源更充分更有效地用于经济发展；不断完善的社会主义市场经济体制将使社会生产力获得进一步的解放，为经济持续快速增长提供体制保证；支持经济发展的群众基础和人力资源是具备的，实施科教兴国战略，国民教育程度不断提高，大批科技人员和各级各类管理人员成长起来，在改革和发展实践中积累了宝贵的经验；从外部环境看，虽然国际政治和经济形势的不稳定和不确定性增加，但和平与发展仍然是时代的主题，新的世界大战在可预见的时期内打不起来，我们仍然能够集中力量进行国内建设。</w:t>
      </w:r>
    </w:p>
    <w:p>
      <w:pPr>
        <w:ind w:left="0" w:right="0" w:firstLine="560"/>
        <w:spacing w:before="450" w:after="450" w:line="312" w:lineRule="auto"/>
      </w:pPr>
      <w:r>
        <w:rPr>
          <w:rFonts w:ascii="宋体" w:hAnsi="宋体" w:eastAsia="宋体" w:cs="宋体"/>
          <w:color w:val="000"/>
          <w:sz w:val="28"/>
          <w:szCs w:val="28"/>
        </w:rPr>
        <w:t xml:space="preserve">　　回顾20世纪中国的发展历程，一代又一代中国青年沿着“五四”运动开辟的振兴中华的道路，继承和发扬“五四”运动的光荣传统，把握时代的脉搏，站在时代的潮头，在中国共产党的领导下不屈不挠地奋斗，历尽艰辛地求索，终于使中华民族走上了伟大复兴之路，并且为其自强、自立奠定了必要的基础。当代大学生的历史使命就是把我国建设成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邓小平曾明确指出：社会主义事业的推进更是为青年的全面发展打开了无限广阔的天地。你们有一切机会学会为建设社会主义所需要的本领，你们有一切可能把自己的聪明才智和力量贡献给祖国。只要你们方向正确，你们的任何一点积极性都应当受到珍视，都应当得到党和国家的支持。</w:t>
      </w:r>
    </w:p>
    <w:p>
      <w:pPr>
        <w:ind w:left="0" w:right="0" w:firstLine="560"/>
        <w:spacing w:before="450" w:after="450" w:line="312" w:lineRule="auto"/>
      </w:pPr>
      <w:r>
        <w:rPr>
          <w:rFonts w:ascii="宋体" w:hAnsi="宋体" w:eastAsia="宋体" w:cs="宋体"/>
          <w:color w:val="000"/>
          <w:sz w:val="28"/>
          <w:szCs w:val="28"/>
        </w:rPr>
        <w:t xml:space="preserve">　　江泽民在庆祝中国共产党成立80周年大会上的讲话指出：“全国各族青年，代表着我们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　　从现在起到21世纪中叶，是我国社会主义现代化建设的.关键时期，也是当代大学生成长和发挥作用的黄金时期。我国社会主义现代化建设“三步走”战略目标的实现过程正好与当代大学生成长与发展的历程相吻合，这既是难得的机遇，更是荣誉和责任。“再经过半个世纪的努力，到建国100周年时，我国的社会主义现代化将会胜利地得到基本实现。到那时，无数志士仁人梦寐以求的振兴中华的理想将变成现实，中国人民将过上中等发达水平的富裕文明生活，中华民族将对人类做出更大的贡献。”</w:t>
      </w:r>
    </w:p>
    <w:p>
      <w:pPr>
        <w:ind w:left="0" w:right="0" w:firstLine="560"/>
        <w:spacing w:before="450" w:after="450" w:line="312" w:lineRule="auto"/>
      </w:pPr>
      <w:r>
        <w:rPr>
          <w:rFonts w:ascii="宋体" w:hAnsi="宋体" w:eastAsia="宋体" w:cs="宋体"/>
          <w:color w:val="000"/>
          <w:sz w:val="28"/>
          <w:szCs w:val="28"/>
        </w:rPr>
        <w:t xml:space="preserve">　　当今世界正在发生深刻的变化，以信息科学、信息技术为主要内容的世界新技术革命正在形成新的高潮，世界经济正在走向知识经济，经济、社会的发展越来越依赖于知识和科学技术的发展，特别是依赖于高科技的发展和新知识的创造，世界各国抢占知识经济制高点的竞争日益激烈。</w:t>
      </w:r>
    </w:p>
    <w:p>
      <w:pPr>
        <w:ind w:left="0" w:right="0" w:firstLine="560"/>
        <w:spacing w:before="450" w:after="450" w:line="312" w:lineRule="auto"/>
      </w:pPr>
      <w:r>
        <w:rPr>
          <w:rFonts w:ascii="宋体" w:hAnsi="宋体" w:eastAsia="宋体" w:cs="宋体"/>
          <w:color w:val="000"/>
          <w:sz w:val="28"/>
          <w:szCs w:val="28"/>
        </w:rPr>
        <w:t xml:space="preserve">　　面对这一切，当代大学生要充分认识到自己在民族复兴事业中的重要地位和作用，要在前人已经取得伟大成绩的基础上，承担起这个事业赋予的重任，勇于竞争，大胆创新，充分发挥生力军的作用，努力成为历史的开拓者、完成复兴大业的实干家，为世界科学技术的发展和中华民族的伟大复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【篇十四】形势与政策1000字论文</w:t>
      </w:r>
    </w:p>
    <w:p>
      <w:pPr>
        <w:ind w:left="0" w:right="0" w:firstLine="560"/>
        <w:spacing w:before="450" w:after="450" w:line="312" w:lineRule="auto"/>
      </w:pPr>
      <w:r>
        <w:rPr>
          <w:rFonts w:ascii="宋体" w:hAnsi="宋体" w:eastAsia="宋体" w:cs="宋体"/>
          <w:color w:val="000"/>
          <w:sz w:val="28"/>
          <w:szCs w:val="28"/>
        </w:rPr>
        <w:t xml:space="preserve">　　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　　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　　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　　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　　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　　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　　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　　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【篇十五】形势与政策1000字论文</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【篇十六】形势与政策1000字论文</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