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如何将供电企业政工工作同青年员工的发展相结合</w:t>
      </w:r>
      <w:bookmarkEnd w:id="1"/>
    </w:p>
    <w:p>
      <w:pPr>
        <w:jc w:val="center"/>
        <w:spacing w:before="0" w:after="450"/>
      </w:pPr>
      <w:r>
        <w:rPr>
          <w:rFonts w:ascii="Arial" w:hAnsi="Arial" w:eastAsia="Arial" w:cs="Arial"/>
          <w:color w:val="999999"/>
          <w:sz w:val="20"/>
          <w:szCs w:val="20"/>
        </w:rPr>
        <w:t xml:space="preserve">来源：网络  作者：落花人独立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摘要：供电企业作为我国重要的国有企业，在国民经济中占有重要地位。青年员工作为国有供电企业的中坚力量，他们的思想和心理发展对供电企业的发展有着重要影响。青年员工的思想活跃、可塑性较强，科学有效的政工管理工作有利于树立他们正确的思想观念，引导他...</w:t>
      </w:r>
    </w:p>
    <w:p>
      <w:pPr>
        <w:ind w:left="0" w:right="0" w:firstLine="560"/>
        <w:spacing w:before="450" w:after="450" w:line="312" w:lineRule="auto"/>
      </w:pPr>
      <w:r>
        <w:rPr>
          <w:rFonts w:ascii="宋体" w:hAnsi="宋体" w:eastAsia="宋体" w:cs="宋体"/>
          <w:color w:val="000"/>
          <w:sz w:val="28"/>
          <w:szCs w:val="28"/>
        </w:rPr>
        <w:t xml:space="preserve">摘要：供电企业作为我国重要的国有企业，在国民经济中占有重要地位。青年员工作为国有供电企业的中坚力量，他们的思想和心理发展对供电企业的发展有着重要影响。青年员工的思想活跃、可塑性较强，科学有效的政工管理工作有利于树立他们正确的思想观念，引导他们培养健康的工作心理。新时期的青年员工和社会发展都有其各自的特点，政工工作要结合这些特点，寻找青年员工的思想与心理工作的合理方法和工作重点。</w:t>
      </w:r>
    </w:p>
    <w:p>
      <w:pPr>
        <w:ind w:left="0" w:right="0" w:firstLine="560"/>
        <w:spacing w:before="450" w:after="450" w:line="312" w:lineRule="auto"/>
      </w:pPr>
      <w:r>
        <w:rPr>
          <w:rFonts w:ascii="宋体" w:hAnsi="宋体" w:eastAsia="宋体" w:cs="宋体"/>
          <w:color w:val="000"/>
          <w:sz w:val="28"/>
          <w:szCs w:val="28"/>
        </w:rPr>
        <w:t xml:space="preserve">关键词：供电企业；政工管理；青年员工；思想引导</w:t>
      </w:r>
    </w:p>
    <w:p>
      <w:pPr>
        <w:ind w:left="0" w:right="0" w:firstLine="560"/>
        <w:spacing w:before="450" w:after="450" w:line="312" w:lineRule="auto"/>
      </w:pPr>
      <w:r>
        <w:rPr>
          <w:rFonts w:ascii="宋体" w:hAnsi="宋体" w:eastAsia="宋体" w:cs="宋体"/>
          <w:color w:val="000"/>
          <w:sz w:val="28"/>
          <w:szCs w:val="28"/>
        </w:rPr>
        <w:t xml:space="preserve">政治思想工作对企业的发展有巨大的推进和指导作用，特别是在国有企业中，科学有效的政治思想工作可以增强企业员工的凝聚力，为企业员工的工作增添动力。供电企业作为我国重要的国有企业，在国民经济发展中占有举足轻重的地位。深入了解员工的思想动态和心理想法，有助于企业问题的及时发现和员工心理的健康发展。新时期以来，随着社会变革的深入和社会思想观念的变化，青年员工的思想变化更加复杂多样，一些不良观念和思想可以通过多种途径在青年员工中迅速传播，再加上青年员工本身人生观念和思想立场的不够坚定，这都使当前青年员工的思想和心理工作，成为供电企业政工管理的重点和难点。</w:t>
      </w:r>
    </w:p>
    <w:p>
      <w:pPr>
        <w:ind w:left="0" w:right="0" w:firstLine="560"/>
        <w:spacing w:before="450" w:after="450" w:line="312" w:lineRule="auto"/>
      </w:pPr>
      <w:r>
        <w:rPr>
          <w:rFonts w:ascii="宋体" w:hAnsi="宋体" w:eastAsia="宋体" w:cs="宋体"/>
          <w:color w:val="000"/>
          <w:sz w:val="28"/>
          <w:szCs w:val="28"/>
        </w:rPr>
        <w:t xml:space="preserve">一、青年员工思想工作的重要性</w:t>
      </w:r>
    </w:p>
    <w:p>
      <w:pPr>
        <w:ind w:left="0" w:right="0" w:firstLine="560"/>
        <w:spacing w:before="450" w:after="450" w:line="312" w:lineRule="auto"/>
      </w:pPr>
      <w:r>
        <w:rPr>
          <w:rFonts w:ascii="宋体" w:hAnsi="宋体" w:eastAsia="宋体" w:cs="宋体"/>
          <w:color w:val="000"/>
          <w:sz w:val="28"/>
          <w:szCs w:val="28"/>
        </w:rPr>
        <w:t xml:space="preserve">随着我国社会经济改革的不断深入，对企业的发展创新也提出了更高的要求。国有企业作为国民经济发展的重要主体，是改革创新的重要引领者。而青年员工作为企业发展中思维最为活跃，观念最为新颖的群体，接触的新技术、新思路较多，这会给企业的改革和发展带来巨大的活力。另一方面，青年员工刚刚踏上工作岗位，自身的人生观念和思想认知还不成熟，对自身工作缺乏全面的认知，政治思想水平还比较低。在工作方面，青年员工比较重视专业技术和业务能力的培养和历练，而忽视了对自己思想观念的塑造和培养。</w:t>
      </w:r>
    </w:p>
    <w:p>
      <w:pPr>
        <w:ind w:left="0" w:right="0" w:firstLine="560"/>
        <w:spacing w:before="450" w:after="450" w:line="312" w:lineRule="auto"/>
      </w:pPr>
      <w:r>
        <w:rPr>
          <w:rFonts w:ascii="宋体" w:hAnsi="宋体" w:eastAsia="宋体" w:cs="宋体"/>
          <w:color w:val="000"/>
          <w:sz w:val="28"/>
          <w:szCs w:val="28"/>
        </w:rPr>
        <w:t xml:space="preserve">二、青年员工心理现状分析</w:t>
      </w:r>
    </w:p>
    <w:p>
      <w:pPr>
        <w:ind w:left="0" w:right="0" w:firstLine="560"/>
        <w:spacing w:before="450" w:after="450" w:line="312" w:lineRule="auto"/>
      </w:pPr>
      <w:r>
        <w:rPr>
          <w:rFonts w:ascii="宋体" w:hAnsi="宋体" w:eastAsia="宋体" w:cs="宋体"/>
          <w:color w:val="000"/>
          <w:sz w:val="28"/>
          <w:szCs w:val="28"/>
        </w:rPr>
        <w:t xml:space="preserve">当前的青年员工在成长过程中，缺乏责任意识和集体意识的教育，在工作中不注意自身个性对其他员工和工作带来的消极影响，集体观念缺失。在工作中没有明确的职业规划，对本职工作缺乏认真钻研的态度和吃苦耐劳的精神。受多元文化和国外文化的冲击，大多青年员工思想政治观念淡薄，对问题的看法没有稳固统一的个人立场。随着互联网时代的到来，微博微信迅速普及。青年是网络的主力军，是网络信息的主要受众和传播者。因此，青年员工更容易受到网络观点和信息的影响而产生思想认同的波动和变化。</w:t>
      </w:r>
    </w:p>
    <w:p>
      <w:pPr>
        <w:ind w:left="0" w:right="0" w:firstLine="560"/>
        <w:spacing w:before="450" w:after="450" w:line="312" w:lineRule="auto"/>
      </w:pPr>
      <w:r>
        <w:rPr>
          <w:rFonts w:ascii="宋体" w:hAnsi="宋体" w:eastAsia="宋体" w:cs="宋体"/>
          <w:color w:val="000"/>
          <w:sz w:val="28"/>
          <w:szCs w:val="28"/>
        </w:rPr>
        <w:t xml:space="preserve">三、政工管理对青年员工思想心理工作的对策分析</w:t>
      </w:r>
    </w:p>
    <w:p>
      <w:pPr>
        <w:ind w:left="0" w:right="0" w:firstLine="560"/>
        <w:spacing w:before="450" w:after="450" w:line="312" w:lineRule="auto"/>
      </w:pPr>
      <w:r>
        <w:rPr>
          <w:rFonts w:ascii="宋体" w:hAnsi="宋体" w:eastAsia="宋体" w:cs="宋体"/>
          <w:color w:val="000"/>
          <w:sz w:val="28"/>
          <w:szCs w:val="28"/>
        </w:rPr>
        <w:t xml:space="preserve">1.建立青年员工政工管理制度</w:t>
      </w:r>
    </w:p>
    <w:p>
      <w:pPr>
        <w:ind w:left="0" w:right="0" w:firstLine="560"/>
        <w:spacing w:before="450" w:after="450" w:line="312" w:lineRule="auto"/>
      </w:pPr>
      <w:r>
        <w:rPr>
          <w:rFonts w:ascii="宋体" w:hAnsi="宋体" w:eastAsia="宋体" w:cs="宋体"/>
          <w:color w:val="000"/>
          <w:sz w:val="28"/>
          <w:szCs w:val="28"/>
        </w:rPr>
        <w:t xml:space="preserve">新形势下，对青年员工的政工管理要在汲取以往工作经验的基础上，采取一些新的方法和制度。针对青年员工的群体特点，可以成立专门的青年员工思想心理辅助、指导部门，由具有青年员工政工工作经验的人员特别是年轻的青年党员、团员组成。同时，针对当前青年员工不愿交流和个体意识比较强的特点，在政工工作中要深入到青年员工群体之中，与青年员工交朋友，融入到他们的工作生活中去了解他们的生活状态和思想状态，改变以说教为主的传统政工工作方式。</w:t>
      </w:r>
    </w:p>
    <w:p>
      <w:pPr>
        <w:ind w:left="0" w:right="0" w:firstLine="560"/>
        <w:spacing w:before="450" w:after="450" w:line="312" w:lineRule="auto"/>
      </w:pPr>
      <w:r>
        <w:rPr>
          <w:rFonts w:ascii="宋体" w:hAnsi="宋体" w:eastAsia="宋体" w:cs="宋体"/>
          <w:color w:val="000"/>
          <w:sz w:val="28"/>
          <w:szCs w:val="28"/>
        </w:rPr>
        <w:t xml:space="preserve">2.充分激发青年员工主动学习的意识</w:t>
      </w:r>
    </w:p>
    <w:p>
      <w:pPr>
        <w:ind w:left="0" w:right="0" w:firstLine="560"/>
        <w:spacing w:before="450" w:after="450" w:line="312" w:lineRule="auto"/>
      </w:pPr>
      <w:r>
        <w:rPr>
          <w:rFonts w:ascii="宋体" w:hAnsi="宋体" w:eastAsia="宋体" w:cs="宋体"/>
          <w:color w:val="000"/>
          <w:sz w:val="28"/>
          <w:szCs w:val="28"/>
        </w:rPr>
        <w:t xml:space="preserve">供电企业的工作是比较稳定的，一般岗位的变动较少，青年员工在这种工作环境下，工作学习的自觉性和积极性都会降低。在政工工作中，要采取激励措施和竞争机制，使青年员工在工作中充分发挥主观能动性，增强自身的竞争意识。在青年员工中树立工作典型和模范，引导青年员工之间形成互相帮助、团结友爱的工作精神和气氛，使他们在竞争中提高自己，在竞争中形成集体意识和责任意识。在工作项目和业余时间，组织举办一些具体的活动，可以调动青年员工互相学习交流的积极性和员工之间的集体认同感。</w:t>
      </w:r>
    </w:p>
    <w:p>
      <w:pPr>
        <w:ind w:left="0" w:right="0" w:firstLine="560"/>
        <w:spacing w:before="450" w:after="450" w:line="312" w:lineRule="auto"/>
      </w:pPr>
      <w:r>
        <w:rPr>
          <w:rFonts w:ascii="宋体" w:hAnsi="宋体" w:eastAsia="宋体" w:cs="宋体"/>
          <w:color w:val="000"/>
          <w:sz w:val="28"/>
          <w:szCs w:val="28"/>
        </w:rPr>
        <w:t xml:space="preserve">3.政工管理与新媒体相结合</w:t>
      </w:r>
    </w:p>
    <w:p>
      <w:pPr>
        <w:ind w:left="0" w:right="0" w:firstLine="560"/>
        <w:spacing w:before="450" w:after="450" w:line="312" w:lineRule="auto"/>
      </w:pPr>
      <w:r>
        <w:rPr>
          <w:rFonts w:ascii="宋体" w:hAnsi="宋体" w:eastAsia="宋体" w:cs="宋体"/>
          <w:color w:val="000"/>
          <w:sz w:val="28"/>
          <w:szCs w:val="28"/>
        </w:rPr>
        <w:t xml:space="preserve">互联网的迅速发展使青年员工的知识接受途径得到很到拓展，青年员工的思想观点表达方式发生了很大改变。青年员工往往喜欢在网络中展示自己的情绪，表达自己的观点。政工管理也应该结合青年员工普遍喜欢上网和社交软件的使用习惯，寻找新的政工管理途径。政工人员可以把各部门的青年员工统一集中，建立微信群，这可以使青年员工集中起来，更容易让他们在自己的圈子里表达自己，从而了解他们的心里想法和思想动态。同时，政工工作也应该搭建自己的网络平台，利用网络平台这种更被青年员工接受的方式开展相关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时期，供电企业的良好发展需要不断注入年轻的力量，不断进行发展方式和技术的创新，政工工作和企业改革创新一样，也需要不断探索新方法，寻找新途径。对青年员工的培养关系到供电企业能不能保持发展的活力和技术制度的创新，而对青年员工政工工作的开展则是保障青年员工能够发挥其创新作用和工作</w:t>
      </w:r>
    </w:p>
    <w:p>
      <w:pPr>
        <w:ind w:left="0" w:right="0" w:firstLine="560"/>
        <w:spacing w:before="450" w:after="450" w:line="312" w:lineRule="auto"/>
      </w:pPr>
      <w:r>
        <w:rPr>
          <w:rFonts w:ascii="宋体" w:hAnsi="宋体" w:eastAsia="宋体" w:cs="宋体"/>
          <w:color w:val="000"/>
          <w:sz w:val="28"/>
          <w:szCs w:val="28"/>
        </w:rPr>
        <w:t xml:space="preserve">能力的重要环节。当代青年员工具有鲜明的时代特点和新的思想心理特点，政工工作的开展要充分考虑到当前的时代特征和青年员工的思想变化，寻找适合当前青年员工自身特点的工作方法，从而使政工工作在青年员工中有效展开并取得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2025-04-03T14:01:00+08:00</dcterms:created>
  <dcterms:modified xsi:type="dcterms:W3CDTF">2025-04-03T14:01:00+08:00</dcterms:modified>
</cp:coreProperties>
</file>

<file path=docProps/custom.xml><?xml version="1.0" encoding="utf-8"?>
<Properties xmlns="http://schemas.openxmlformats.org/officeDocument/2006/custom-properties" xmlns:vt="http://schemas.openxmlformats.org/officeDocument/2006/docPropsVTypes"/>
</file>