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国际产业转移与我国产业结构升级</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 要：结构 问题 已成为制约 中国 经济 发展 的一个重大障碍。调整产业结构，推进产业升级刻不容缓，特别是以信息技术为先导的 科技 革命迅速发展，使国际产业结构的升级调整和转移正成为世界经济发展不可阻档的趋势。根据产业结构升级 理论 ，我...</w:t>
      </w:r>
    </w:p>
    <w:p>
      <w:pPr>
        <w:ind w:left="0" w:right="0" w:firstLine="560"/>
        <w:spacing w:before="450" w:after="450" w:line="312" w:lineRule="auto"/>
      </w:pPr>
      <w:r>
        <w:rPr>
          <w:rFonts w:ascii="宋体" w:hAnsi="宋体" w:eastAsia="宋体" w:cs="宋体"/>
          <w:color w:val="000"/>
          <w:sz w:val="28"/>
          <w:szCs w:val="28"/>
        </w:rPr>
        <w:t xml:space="preserve">摘 要：结构 问题 已成为制约 中国 经济 发展 的一个重大障碍。调整产业结构，推进产业升级刻不容缓，特别是以信息技术为先导的 科技 革命迅速发展，使国际产业结构的升级调整和转移正成为世界经济发展不可阻档的趋势。根据产业结构升级 理论 ，我国更应抓住国际产业转移这个有利时机，充分利用外资和发展跨国经营等方式来推进产业结构调整与升级，提高国际竞争力。</w:t>
      </w:r>
    </w:p>
    <w:p>
      <w:pPr>
        <w:ind w:left="0" w:right="0" w:firstLine="560"/>
        <w:spacing w:before="450" w:after="450" w:line="312" w:lineRule="auto"/>
      </w:pPr>
      <w:r>
        <w:rPr>
          <w:rFonts w:ascii="宋体" w:hAnsi="宋体" w:eastAsia="宋体" w:cs="宋体"/>
          <w:color w:val="000"/>
          <w:sz w:val="28"/>
          <w:szCs w:val="28"/>
        </w:rPr>
        <w:t xml:space="preserve">关键词：国际产业转移 跨国公司 产业结构升级 跨国经营</w:t>
      </w:r>
    </w:p>
    <w:p>
      <w:pPr>
        <w:ind w:left="0" w:right="0" w:firstLine="560"/>
        <w:spacing w:before="450" w:after="450" w:line="312" w:lineRule="auto"/>
      </w:pPr>
      <w:r>
        <w:rPr>
          <w:rFonts w:ascii="宋体" w:hAnsi="宋体" w:eastAsia="宋体" w:cs="宋体"/>
          <w:color w:val="000"/>
          <w:sz w:val="28"/>
          <w:szCs w:val="28"/>
        </w:rPr>
        <w:t xml:space="preserve">Abstract：So far structural problem has become a serious obstacle to the economic development of China. It is of great urgency to adjust the industrial structure and promote the industry upgrading. With the rapid development of scientific and technical revolution guided by information technology, it is now an irresistible tendency of world economy that the international industrial structure is bEing upgraded, adjusted and transferred. According to the upgrading theory of industrial structure, in order to promote the adjustment and upgrading of its industrial structure, and improve its international competitiveness, China should sEIze this good opportunity, make full use of foreign investment and develop transnational management.</w:t>
      </w:r>
    </w:p>
    <w:p>
      <w:pPr>
        <w:ind w:left="0" w:right="0" w:firstLine="560"/>
        <w:spacing w:before="450" w:after="450" w:line="312" w:lineRule="auto"/>
      </w:pPr>
      <w:r>
        <w:rPr>
          <w:rFonts w:ascii="宋体" w:hAnsi="宋体" w:eastAsia="宋体" w:cs="宋体"/>
          <w:color w:val="000"/>
          <w:sz w:val="28"/>
          <w:szCs w:val="28"/>
        </w:rPr>
        <w:t xml:space="preserve">Key words：international industry transfer Multinational Corporation industrial structure upgrading transnational Management</w:t>
      </w:r>
    </w:p>
    <w:p>
      <w:pPr>
        <w:ind w:left="0" w:right="0" w:firstLine="560"/>
        <w:spacing w:before="450" w:after="450" w:line="312" w:lineRule="auto"/>
      </w:pPr>
      <w:r>
        <w:rPr>
          <w:rFonts w:ascii="宋体" w:hAnsi="宋体" w:eastAsia="宋体" w:cs="宋体"/>
          <w:color w:val="000"/>
          <w:sz w:val="28"/>
          <w:szCs w:val="28"/>
        </w:rPr>
        <w:t xml:space="preserve">国际产业转移，主要指发达国家或地区通过国际贸易和国际投资等多种方式，将产业(主要是制造业或劳动密集型产业)转移到次发达国家或地区以及发展中国家或地区，带动移人国产业结构的调整和优化升级。</w:t>
      </w:r>
    </w:p>
    <w:p>
      <w:pPr>
        <w:ind w:left="0" w:right="0" w:firstLine="560"/>
        <w:spacing w:before="450" w:after="450" w:line="312" w:lineRule="auto"/>
      </w:pPr>
      <w:r>
        <w:rPr>
          <w:rFonts w:ascii="宋体" w:hAnsi="宋体" w:eastAsia="宋体" w:cs="宋体"/>
          <w:color w:val="000"/>
          <w:sz w:val="28"/>
          <w:szCs w:val="28"/>
        </w:rPr>
        <w:t xml:space="preserve">1、产业结构理论</w:t>
      </w:r>
    </w:p>
    <w:p>
      <w:pPr>
        <w:ind w:left="0" w:right="0" w:firstLine="560"/>
        <w:spacing w:before="450" w:after="450" w:line="312" w:lineRule="auto"/>
      </w:pPr>
      <w:r>
        <w:rPr>
          <w:rFonts w:ascii="宋体" w:hAnsi="宋体" w:eastAsia="宋体" w:cs="宋体"/>
          <w:color w:val="000"/>
          <w:sz w:val="28"/>
          <w:szCs w:val="28"/>
        </w:rPr>
        <w:t xml:space="preserve">产业升级是指产业由低层次向高层次的转换过程，它不仅包括产业产出总量的增长，而且包括产业结构的高度化。 推动产业升级的主要手段是通过技术创新改造传统产业、开发新兴产业;通过引进外资，利用外国现有资本和技术促进产业技术进步；制定符合国情的产业政策，选择好主导产业。</w:t>
      </w:r>
    </w:p>
    <w:p>
      <w:pPr>
        <w:ind w:left="0" w:right="0" w:firstLine="560"/>
        <w:spacing w:before="450" w:after="450" w:line="312" w:lineRule="auto"/>
      </w:pPr>
      <w:r>
        <w:rPr>
          <w:rFonts w:ascii="宋体" w:hAnsi="宋体" w:eastAsia="宋体" w:cs="宋体"/>
          <w:color w:val="000"/>
          <w:sz w:val="28"/>
          <w:szCs w:val="28"/>
        </w:rPr>
        <w:t xml:space="preserve">西方产业结构演变模式有：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1、赤松要的“雁行形态理论” 1.</w:t>
      </w:r>
    </w:p>
    <w:p>
      <w:pPr>
        <w:ind w:left="0" w:right="0" w:firstLine="560"/>
        <w:spacing w:before="450" w:after="450" w:line="312" w:lineRule="auto"/>
      </w:pPr>
      <w:r>
        <w:rPr>
          <w:rFonts w:ascii="宋体" w:hAnsi="宋体" w:eastAsia="宋体" w:cs="宋体"/>
          <w:color w:val="000"/>
          <w:sz w:val="28"/>
          <w:szCs w:val="28"/>
        </w:rPr>
        <w:t xml:space="preserve">2、产品循环发展模式</w:t>
      </w:r>
    </w:p>
    <w:p>
      <w:pPr>
        <w:ind w:left="0" w:right="0" w:firstLine="560"/>
        <w:spacing w:before="450" w:after="450" w:line="312" w:lineRule="auto"/>
      </w:pPr>
      <w:r>
        <w:rPr>
          <w:rFonts w:ascii="宋体" w:hAnsi="宋体" w:eastAsia="宋体" w:cs="宋体"/>
          <w:color w:val="000"/>
          <w:sz w:val="28"/>
          <w:szCs w:val="28"/>
        </w:rPr>
        <w:t xml:space="preserve">该理论认为工业先行国的产业结构演变模式要与国际市场的发展变化结合，并通过参与国际分工来实现本国产业结构升级，从而实现产业结构的国际一体化，产品循环顺序应是“新产品开发 国内市场形成 出口 资本和技术出口 进口 更新的产品开发......”。产品经过这一顺序不断循环，带动工业结构由劳动、资源密集型向资金、进而向技术密集型演进，从而实现产业结构的升级。</w:t>
      </w:r>
    </w:p>
    <w:p>
      <w:pPr>
        <w:ind w:left="0" w:right="0" w:firstLine="560"/>
        <w:spacing w:before="450" w:after="450" w:line="312" w:lineRule="auto"/>
      </w:pPr>
      <w:r>
        <w:rPr>
          <w:rFonts w:ascii="宋体" w:hAnsi="宋体" w:eastAsia="宋体" w:cs="宋体"/>
          <w:color w:val="000"/>
          <w:sz w:val="28"/>
          <w:szCs w:val="28"/>
        </w:rPr>
        <w:t xml:space="preserve">2、当前国际产业转移的特点和趋势</w:t>
      </w:r>
    </w:p>
    <w:p>
      <w:pPr>
        <w:ind w:left="0" w:right="0" w:firstLine="560"/>
        <w:spacing w:before="450" w:after="450" w:line="312" w:lineRule="auto"/>
      </w:pPr>
      <w:r>
        <w:rPr>
          <w:rFonts w:ascii="宋体" w:hAnsi="宋体" w:eastAsia="宋体" w:cs="宋体"/>
          <w:color w:val="000"/>
          <w:sz w:val="28"/>
          <w:szCs w:val="28"/>
        </w:rPr>
        <w:t xml:space="preserve">自从20世纪90年代末以来，国际产业转移呈现出一些新的特点和趋势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1、国际产业转移结构高度化</w:t>
      </w:r>
    </w:p>
    <w:p>
      <w:pPr>
        <w:ind w:left="0" w:right="0" w:firstLine="560"/>
        <w:spacing w:before="450" w:after="450" w:line="312" w:lineRule="auto"/>
      </w:pPr>
      <w:r>
        <w:rPr>
          <w:rFonts w:ascii="宋体" w:hAnsi="宋体" w:eastAsia="宋体" w:cs="宋体"/>
          <w:color w:val="000"/>
          <w:sz w:val="28"/>
          <w:szCs w:val="28"/>
        </w:rPr>
        <w:t xml:space="preserve">据世界银行统计的资料显示，20世纪50-80年代，国际产业转移主要以初级产品加工和原材料为主，并且主要是由发达国家向发展中国家单向进行转移。进入20世纪90年代以后，国际产业转移不仅由发达国家向发展中国家进行，也有发展中国家和劳动密集型产业向发达国家和次发达国家转移，并且其重心开始由原材料工业向加工工业、初级工业向高附加值工业、传统工业向新兴工业、制造业向服务业转移，其中第三产业中的 金融 、保险、 旅游 和咨询等服务业和资本技术密集型产业(信息、 电子 产业)则是当前国际产业转移的重点领域。21世纪，知识经济将进入快速发展阶段，国际产业转移结构高度化、知识化有进一步加强的态势。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2、服务业投资成为国际产业转移中的新热点 2.</w:t>
      </w:r>
    </w:p>
    <w:p>
      <w:pPr>
        <w:ind w:left="0" w:right="0" w:firstLine="560"/>
        <w:spacing w:before="450" w:after="450" w:line="312" w:lineRule="auto"/>
      </w:pPr>
      <w:r>
        <w:rPr>
          <w:rFonts w:ascii="宋体" w:hAnsi="宋体" w:eastAsia="宋体" w:cs="宋体"/>
          <w:color w:val="000"/>
          <w:sz w:val="28"/>
          <w:szCs w:val="28"/>
        </w:rPr>
        <w:t xml:space="preserve">3、项目外包成为国际产业转移的新兴主流方式</w:t>
      </w:r>
    </w:p>
    <w:p>
      <w:pPr>
        <w:ind w:left="0" w:right="0" w:firstLine="560"/>
        <w:spacing w:before="450" w:after="450" w:line="312" w:lineRule="auto"/>
      </w:pPr>
      <w:r>
        <w:rPr>
          <w:rFonts w:ascii="宋体" w:hAnsi="宋体" w:eastAsia="宋体" w:cs="宋体"/>
          <w:color w:val="000"/>
          <w:sz w:val="28"/>
          <w:szCs w:val="28"/>
        </w:rPr>
        <w:t xml:space="preserve">跨国公司把非核心的生产、营销、物流、研发乃至非主要框架的设计活动，都分包给成本更低的发展中国家的企业或专业化公司去完成，不仅减少了固定投入成本，而且达到了在全球范围内利用最优资源的目的。从产品价值链看，跨国公司所控制的价值增值环节集中于少数具有相对竞争优势的核心业务，而把其他低增值部分的生产加工外包给较不发达国家的供应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4、国际产业转移出现组团式、产业链整体转移趋势</w:t>
      </w:r>
    </w:p>
    <w:p>
      <w:pPr>
        <w:ind w:left="0" w:right="0" w:firstLine="560"/>
        <w:spacing w:before="450" w:after="450" w:line="312" w:lineRule="auto"/>
      </w:pPr>
      <w:r>
        <w:rPr>
          <w:rFonts w:ascii="宋体" w:hAnsi="宋体" w:eastAsia="宋体" w:cs="宋体"/>
          <w:color w:val="000"/>
          <w:sz w:val="28"/>
          <w:szCs w:val="28"/>
        </w:rPr>
        <w:t xml:space="preserve">跨国公司 社会 化协作程度高，横向联系广。随着竞争加剧，跨国公司不再遵循传统的产业转移的阶段进行投资，而是主动地带动和引导相关投资，鼓励其海外供货商到东道国投资，加大零部件供给当地化战略的实施力度，发展配套产业并建立产业群，将整条产业链搬迁、转移到发展中国家。跨国公司除了转移传统的制造业外，对其他生产经营环节如 研究 与开发、设计、中试和公司总部等，也开始向其他地区转移。这种新的产业转移趋势是伴随着企业规模的不断扩张以及区位条件的变化而出现的，它有利于提高企业的资源配置效率，提升整体企业的竞争力。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5、投资方式多样化 2.</w:t>
      </w:r>
    </w:p>
    <w:p>
      <w:pPr>
        <w:ind w:left="0" w:right="0" w:firstLine="560"/>
        <w:spacing w:before="450" w:after="450" w:line="312" w:lineRule="auto"/>
      </w:pPr>
      <w:r>
        <w:rPr>
          <w:rFonts w:ascii="宋体" w:hAnsi="宋体" w:eastAsia="宋体" w:cs="宋体"/>
          <w:color w:val="000"/>
          <w:sz w:val="28"/>
          <w:szCs w:val="28"/>
        </w:rPr>
        <w:t xml:space="preserve">6、跨国公司成为产业国际转移主体的趋势更加明显</w:t>
      </w:r>
    </w:p>
    <w:p>
      <w:pPr>
        <w:ind w:left="0" w:right="0" w:firstLine="560"/>
        <w:spacing w:before="450" w:after="450" w:line="312" w:lineRule="auto"/>
      </w:pPr>
      <w:r>
        <w:rPr>
          <w:rFonts w:ascii="宋体" w:hAnsi="宋体" w:eastAsia="宋体" w:cs="宋体"/>
          <w:color w:val="000"/>
          <w:sz w:val="28"/>
          <w:szCs w:val="28"/>
        </w:rPr>
        <w:t xml:space="preserve">去年跨国公司已控制了全世界生产的40%，国际投资额的90%，国际技术贸易的60%，国际技术转让的80%，科研开发的90%是在跨国公司之间进行的。由于这些跨国公司的子公司有一半左右分布在发展中国家，因此跨国公司的直接投资对发展中国家的经济及产业结构调整都有重大 影响 。</w:t>
      </w:r>
    </w:p>
    <w:p>
      <w:pPr>
        <w:ind w:left="0" w:right="0" w:firstLine="560"/>
        <w:spacing w:before="450" w:after="450" w:line="312" w:lineRule="auto"/>
      </w:pPr>
      <w:r>
        <w:rPr>
          <w:rFonts w:ascii="宋体" w:hAnsi="宋体" w:eastAsia="宋体" w:cs="宋体"/>
          <w:color w:val="000"/>
          <w:sz w:val="28"/>
          <w:szCs w:val="28"/>
        </w:rPr>
        <w:t xml:space="preserve">3、国际产业转移的方式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1、通过国际贸易方式进行的国际产业转移，主要有雁行形态 发展 模式和产品循环发展模式。</w:t>
      </w:r>
    </w:p>
    <w:p>
      <w:pPr>
        <w:ind w:left="0" w:right="0" w:firstLine="560"/>
        <w:spacing w:before="450" w:after="450" w:line="312" w:lineRule="auto"/>
      </w:pPr>
      <w:r>
        <w:rPr>
          <w:rFonts w:ascii="宋体" w:hAnsi="宋体" w:eastAsia="宋体" w:cs="宋体"/>
          <w:color w:val="000"/>
          <w:sz w:val="28"/>
          <w:szCs w:val="28"/>
        </w:rPr>
        <w:t xml:space="preserve">雁行形态发展模式是后发 工业 国为了弥补与工业发达国家在产业结构上的差距而采取的一种模式，后进国家的产业发展应遵循“进口—国内生产—出口”的模式，使其产业相继更替发展。</w:t>
      </w:r>
    </w:p>
    <w:p>
      <w:pPr>
        <w:ind w:left="0" w:right="0" w:firstLine="560"/>
        <w:spacing w:before="450" w:after="450" w:line="312" w:lineRule="auto"/>
      </w:pPr>
      <w:r>
        <w:rPr>
          <w:rFonts w:ascii="宋体" w:hAnsi="宋体" w:eastAsia="宋体" w:cs="宋体"/>
          <w:color w:val="000"/>
          <w:sz w:val="28"/>
          <w:szCs w:val="28"/>
        </w:rPr>
        <w:t xml:space="preserve">产品循环发展模式是欧美等工业发达国家产业结构的发展过程，当后发工业国雁行形态发展模式结束后，也会进入该模式。首先，工业发达国家率先进行新产品的开发生产，开拓国内市场。其次，该产品在国内销售上升的同时，开始向后发工业国出口并逐步扩大市场份额。随着该产品生产技术的普及和竞争者的增加，工业发达国为了维持国外市场份额，开始向后发工业国进行直接投资，就地进行生产。最后，发达国家逐步放弃该产品的生产转向开发研制更高级的技术，开始新一轮的产品循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2、通过国际投资进行国际产业转移，主要载体是跨国公司。</w:t>
      </w:r>
    </w:p>
    <w:p>
      <w:pPr>
        <w:ind w:left="0" w:right="0" w:firstLine="560"/>
        <w:spacing w:before="450" w:after="450" w:line="312" w:lineRule="auto"/>
      </w:pPr>
      <w:r>
        <w:rPr>
          <w:rFonts w:ascii="宋体" w:hAnsi="宋体" w:eastAsia="宋体" w:cs="宋体"/>
          <w:color w:val="000"/>
          <w:sz w:val="28"/>
          <w:szCs w:val="28"/>
        </w:rPr>
        <w:t xml:space="preserve">通过跨国公司的对外直接投资(FDI)，一个国家可以向外转移本国的优势产业或边际产业。优势产业的国际转移，是将自己的新技术和优势产业 应用 到对外投资 企业 中，进行跨国公司内部的技术转移，同时要求对企业具有控股权。边际产业的国际转移被称为小岛清模式，认为对外直接投资应从投资国已经或即将陷入比较劣势即边际产业依次进行，投资国凭借资木、技术等优势将处于衰退的产业，利用东道国具有潜在比较优势向其进行产业转移，而新技术和高附加值的产业则予以保留。</w:t>
      </w:r>
    </w:p>
    <w:p>
      <w:pPr>
        <w:ind w:left="0" w:right="0" w:firstLine="560"/>
        <w:spacing w:before="450" w:after="450" w:line="312" w:lineRule="auto"/>
      </w:pPr>
      <w:r>
        <w:rPr>
          <w:rFonts w:ascii="宋体" w:hAnsi="宋体" w:eastAsia="宋体" w:cs="宋体"/>
          <w:color w:val="000"/>
          <w:sz w:val="28"/>
          <w:szCs w:val="28"/>
        </w:rPr>
        <w:t xml:space="preserve">4、国际产业转移对我国产业升级的 影响</w:t>
      </w:r>
    </w:p>
    <w:p>
      <w:pPr>
        <w:ind w:left="0" w:right="0" w:firstLine="560"/>
        <w:spacing w:before="450" w:after="450" w:line="312" w:lineRule="auto"/>
      </w:pPr>
      <w:r>
        <w:rPr>
          <w:rFonts w:ascii="宋体" w:hAnsi="宋体" w:eastAsia="宋体" w:cs="宋体"/>
          <w:color w:val="000"/>
          <w:sz w:val="28"/>
          <w:szCs w:val="28"/>
        </w:rPr>
        <w:t xml:space="preserve">国际产业转移是一把双刃剑，对我国产业升级产生了正负两方面的影响。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1、国际贸易对我国产业升级的影响</w:t>
      </w:r>
    </w:p>
    <w:p>
      <w:pPr>
        <w:ind w:left="0" w:right="0" w:firstLine="560"/>
        <w:spacing w:before="450" w:after="450" w:line="312" w:lineRule="auto"/>
      </w:pPr>
      <w:r>
        <w:rPr>
          <w:rFonts w:ascii="宋体" w:hAnsi="宋体" w:eastAsia="宋体" w:cs="宋体"/>
          <w:color w:val="000"/>
          <w:sz w:val="28"/>
          <w:szCs w:val="28"/>
        </w:rPr>
        <w:t xml:space="preserve">20世纪80年代以来，在改革开放大潮下，我国依次从东南沿海到内陆地区进行外资引进，建立合资、合作、独资企业，进行“三来一补”贸易。积极引进国外先进技术、吸纳外资，利用国际产业转移的大环境，加快传统产业的改造和新兴产业的建立。事实证明，我国的对外贸易确实引进了较为先进的技术和产业，提升了产业技术水平，加速了产业升级进程。但引进的技术多为发达国家已淘汰或即将淘汰的技术，劳动密集型产业多于资本密集型产业，用资源和市场换来的技术也不是核心技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2、国际投资对我国产业升级的影响</w:t>
      </w:r>
    </w:p>
    <w:p>
      <w:pPr>
        <w:ind w:left="0" w:right="0" w:firstLine="560"/>
        <w:spacing w:before="450" w:after="450" w:line="312" w:lineRule="auto"/>
      </w:pPr>
      <w:r>
        <w:rPr>
          <w:rFonts w:ascii="宋体" w:hAnsi="宋体" w:eastAsia="宋体" w:cs="宋体"/>
          <w:color w:val="000"/>
          <w:sz w:val="28"/>
          <w:szCs w:val="28"/>
        </w:rPr>
        <w:t xml:space="preserve">5、促进我国产业结构升级的策略</w:t>
      </w:r>
    </w:p>
    <w:p>
      <w:pPr>
        <w:ind w:left="0" w:right="0" w:firstLine="560"/>
        <w:spacing w:before="450" w:after="450" w:line="312" w:lineRule="auto"/>
      </w:pPr>
      <w:r>
        <w:rPr>
          <w:rFonts w:ascii="宋体" w:hAnsi="宋体" w:eastAsia="宋体" w:cs="宋体"/>
          <w:color w:val="000"/>
          <w:sz w:val="28"/>
          <w:szCs w:val="28"/>
        </w:rPr>
        <w:t xml:space="preserve">在国际产业转移的大浪潮中，我国产业结构调整应以企业为主体，以市场为基础，正确发挥政府的产业政策职能，以产业升级为主线，以技术进步和技术创新带动来实现。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1、充分利用外资，进一步扩大我国对国际产业转移的吸纳规模 5.</w:t>
      </w:r>
    </w:p>
    <w:p>
      <w:pPr>
        <w:ind w:left="0" w:right="0" w:firstLine="560"/>
        <w:spacing w:before="450" w:after="450" w:line="312" w:lineRule="auto"/>
      </w:pPr>
      <w:r>
        <w:rPr>
          <w:rFonts w:ascii="宋体" w:hAnsi="宋体" w:eastAsia="宋体" w:cs="宋体"/>
          <w:color w:val="000"/>
          <w:sz w:val="28"/>
          <w:szCs w:val="28"/>
        </w:rPr>
        <w:t xml:space="preserve">2、发展跨国经营，利用产业转移带动国内产业升级</w:t>
      </w:r>
    </w:p>
    <w:p>
      <w:pPr>
        <w:ind w:left="0" w:right="0" w:firstLine="560"/>
        <w:spacing w:before="450" w:after="450" w:line="312" w:lineRule="auto"/>
      </w:pPr>
      <w:r>
        <w:rPr>
          <w:rFonts w:ascii="宋体" w:hAnsi="宋体" w:eastAsia="宋体" w:cs="宋体"/>
          <w:color w:val="000"/>
          <w:sz w:val="28"/>
          <w:szCs w:val="28"/>
        </w:rPr>
        <w:t xml:space="preserve">去年广东TCL集团在越南投资1000万元建立彩电生产工厂，有50万台的年生产能力，已占越南10%的市场份额。在印度建立合资企业，占有7%的市场份额。中国制造的海尔品牌家用电器已获得了美国、加拿大、德国等39个国家的认证，建立起国际营销 网络 ，并已向跨国公司方向发展。康佳集团在印度投资900万元组建合资企业，生产彩电、冰箱、视听和通讯产品。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3、通过技术创新提升中国的 科技 实力从而带动中国产业升级。 5.</w:t>
      </w:r>
    </w:p>
    <w:p>
      <w:pPr>
        <w:ind w:left="0" w:right="0" w:firstLine="560"/>
        <w:spacing w:before="450" w:after="450" w:line="312" w:lineRule="auto"/>
      </w:pPr>
      <w:r>
        <w:rPr>
          <w:rFonts w:ascii="宋体" w:hAnsi="宋体" w:eastAsia="宋体" w:cs="宋体"/>
          <w:color w:val="000"/>
          <w:sz w:val="28"/>
          <w:szCs w:val="28"/>
        </w:rPr>
        <w:t xml:space="preserve">4、政府应调整产业结构政策，引导外资流向，促进产业结构向高级化发展及区域产业合理布局。 5.</w:t>
      </w:r>
    </w:p>
    <w:p>
      <w:pPr>
        <w:ind w:left="0" w:right="0" w:firstLine="560"/>
        <w:spacing w:before="450" w:after="450" w:line="312" w:lineRule="auto"/>
      </w:pPr>
      <w:r>
        <w:rPr>
          <w:rFonts w:ascii="宋体" w:hAnsi="宋体" w:eastAsia="宋体" w:cs="宋体"/>
          <w:color w:val="000"/>
          <w:sz w:val="28"/>
          <w:szCs w:val="28"/>
        </w:rPr>
        <w:t xml:space="preserve">5、设立海外研发机构，力求产业技术与世界同步。</w:t>
      </w:r>
    </w:p>
    <w:p>
      <w:pPr>
        <w:ind w:left="0" w:right="0" w:firstLine="560"/>
        <w:spacing w:before="450" w:after="450" w:line="312" w:lineRule="auto"/>
      </w:pPr>
      <w:r>
        <w:rPr>
          <w:rFonts w:ascii="宋体" w:hAnsi="宋体" w:eastAsia="宋体" w:cs="宋体"/>
          <w:color w:val="000"/>
          <w:sz w:val="28"/>
          <w:szCs w:val="28"/>
        </w:rPr>
        <w:t xml:space="preserve">联想集团在美国硅谷设有科研机构，在美国、加拿大、英国等国设有20多个分公司。浙江东方通信股份有限公司在硅谷设立了以手机开发为主的 研究 机构—美国依斯泰克公司。</w:t>
      </w:r>
    </w:p>
    <w:p>
      <w:pPr>
        <w:ind w:left="0" w:right="0" w:firstLine="560"/>
        <w:spacing w:before="450" w:after="450" w:line="312" w:lineRule="auto"/>
      </w:pPr>
      <w:r>
        <w:rPr>
          <w:rFonts w:ascii="宋体" w:hAnsi="宋体" w:eastAsia="宋体" w:cs="宋体"/>
          <w:color w:val="000"/>
          <w:sz w:val="28"/>
          <w:szCs w:val="28"/>
        </w:rPr>
        <w:t xml:space="preserve">综上所述，在国际产业转移结构高度化、转移方式多样化的新形势下，我国要因势利导，迅速加入国际产业转移的行列中，利用外资产业带动和发展跨国经营等主要手段，促进国内产业升级，发展民族产业，增强我国 经济 的国际竞争力。  参考 文献 ：</w:t>
      </w:r>
    </w:p>
    <w:p>
      <w:pPr>
        <w:ind w:left="0" w:right="0" w:firstLine="560"/>
        <w:spacing w:before="450" w:after="450" w:line="312" w:lineRule="auto"/>
      </w:pPr>
      <w:r>
        <w:rPr>
          <w:rFonts w:ascii="宋体" w:hAnsi="宋体" w:eastAsia="宋体" w:cs="宋体"/>
          <w:color w:val="000"/>
          <w:sz w:val="28"/>
          <w:szCs w:val="28"/>
        </w:rPr>
        <w:t xml:space="preserve">[1] 刘辉煌，等：国际产业转移的新趋向与 中国 产业结构的调整[J] 求索 1999,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史清琪：中国产业 发展 的现状与展望[J] 中国技术 经济 科学 1997,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刘恩专：外资产业带动效应的 理论 与实证 分析 [J] 现代 财经 1998,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郭克莎：外商直接投资对我国产业结构的 影响 研究 [J] 管理世界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李欣：跨国经营发展的特点、作用和应采取的几点对策[J] 经济体制改革202_,(l)</w:t>
      </w:r>
    </w:p>
    <w:p>
      <w:pPr>
        <w:ind w:left="0" w:right="0" w:firstLine="560"/>
        <w:spacing w:before="450" w:after="450" w:line="312" w:lineRule="auto"/>
      </w:pPr>
      <w:r>
        <w:rPr>
          <w:rFonts w:ascii="宋体" w:hAnsi="宋体" w:eastAsia="宋体" w:cs="宋体"/>
          <w:color w:val="000"/>
          <w:sz w:val="28"/>
          <w:szCs w:val="28"/>
        </w:rPr>
        <w:t xml:space="preserve">[6] 苏东水：《产业经济学》 高等 教育 出版社 202_年2月第一版</w:t>
      </w:r>
    </w:p>
    <w:p>
      <w:pPr>
        <w:ind w:left="0" w:right="0" w:firstLine="560"/>
        <w:spacing w:before="450" w:after="450" w:line="312" w:lineRule="auto"/>
      </w:pPr>
      <w:r>
        <w:rPr>
          <w:rFonts w:ascii="宋体" w:hAnsi="宋体" w:eastAsia="宋体" w:cs="宋体"/>
          <w:color w:val="000"/>
          <w:sz w:val="28"/>
          <w:szCs w:val="28"/>
        </w:rPr>
        <w:t xml:space="preserve">[7] 王志乐：《202_-202_跨国公司在中国投资报告》 中国经济出版社，202_年1月第一版</w:t>
      </w:r>
    </w:p>
    <w:p>
      <w:pPr>
        <w:ind w:left="0" w:right="0" w:firstLine="560"/>
        <w:spacing w:before="450" w:after="450" w:line="312" w:lineRule="auto"/>
      </w:pPr>
      <w:r>
        <w:rPr>
          <w:rFonts w:ascii="宋体" w:hAnsi="宋体" w:eastAsia="宋体" w:cs="宋体"/>
          <w:color w:val="000"/>
          <w:sz w:val="28"/>
          <w:szCs w:val="28"/>
        </w:rPr>
        <w:t xml:space="preserve">[8] 王雪峰，徐勇：《跨国公司在华投资与中国 工业 的技术进步》 工业经济202_,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 刘文纲《经济全球化与中国 企业 “走出去”战略研究》 经济科学出版社，202_年2月第一版 [11] 保罗•克鲁格曼、茅瑞斯•奥伯斯法尔德：《国际经济学》，中国人民大学出版社202_年版。</w:t>
      </w:r>
    </w:p>
    <w:p>
      <w:pPr>
        <w:ind w:left="0" w:right="0" w:firstLine="560"/>
        <w:spacing w:before="450" w:after="450" w:line="312" w:lineRule="auto"/>
      </w:pPr>
      <w:r>
        <w:rPr>
          <w:rFonts w:ascii="宋体" w:hAnsi="宋体" w:eastAsia="宋体" w:cs="宋体"/>
          <w:color w:val="000"/>
          <w:sz w:val="28"/>
          <w:szCs w:val="28"/>
        </w:rPr>
        <w:t xml:space="preserve">[12] 贝毅、曲连刚：《知识经济与全球经济一体化—兼论知识经济条件下国际产业转移的新特点》，《世界经济与 政治 》1998年第8期。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2025-04-03T09:32:36+08:00</dcterms:created>
  <dcterms:modified xsi:type="dcterms:W3CDTF">2025-04-03T09:32:36+08:00</dcterms:modified>
</cp:coreProperties>
</file>

<file path=docProps/custom.xml><?xml version="1.0" encoding="utf-8"?>
<Properties xmlns="http://schemas.openxmlformats.org/officeDocument/2006/custom-properties" xmlns:vt="http://schemas.openxmlformats.org/officeDocument/2006/docPropsVTypes"/>
</file>