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关于昆明团结乡城市休闲农场规划建设条件研究</w:t>
      </w:r>
      <w:bookmarkEnd w:id="1"/>
    </w:p>
    <w:p>
      <w:pPr>
        <w:jc w:val="center"/>
        <w:spacing w:before="0" w:after="450"/>
      </w:pPr>
      <w:r>
        <w:rPr>
          <w:rFonts w:ascii="Arial" w:hAnsi="Arial" w:eastAsia="Arial" w:cs="Arial"/>
          <w:color w:val="999999"/>
          <w:sz w:val="20"/>
          <w:szCs w:val="20"/>
        </w:rPr>
        <w:t xml:space="preserve">来源：网络  作者：枫叶飘零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论文关键词:团结乡 城市休闲农场 规划建设 现实条件论文摘要:本文从昆明团结乡的休闲农场资源、相关 旅游 资源以及休闲农场的开发现状进行 调查 和分析，力图得出团结乡建设城市休闲农场存在的问题以及合理开发建设的方向。1 团结乡休闲农场资源调...</w:t>
      </w:r>
    </w:p>
    <w:p>
      <w:pPr>
        <w:ind w:left="0" w:right="0" w:firstLine="560"/>
        <w:spacing w:before="450" w:after="450" w:line="312" w:lineRule="auto"/>
      </w:pPr>
      <w:r>
        <w:rPr>
          <w:rFonts w:ascii="宋体" w:hAnsi="宋体" w:eastAsia="宋体" w:cs="宋体"/>
          <w:color w:val="000"/>
          <w:sz w:val="28"/>
          <w:szCs w:val="28"/>
        </w:rPr>
        <w:t xml:space="preserve">论文关键词:团结乡 城市休闲农场 规划建设 现实条件</w:t>
      </w:r>
    </w:p>
    <w:p>
      <w:pPr>
        <w:ind w:left="0" w:right="0" w:firstLine="560"/>
        <w:spacing w:before="450" w:after="450" w:line="312" w:lineRule="auto"/>
      </w:pPr>
      <w:r>
        <w:rPr>
          <w:rFonts w:ascii="宋体" w:hAnsi="宋体" w:eastAsia="宋体" w:cs="宋体"/>
          <w:color w:val="000"/>
          <w:sz w:val="28"/>
          <w:szCs w:val="28"/>
        </w:rPr>
        <w:t xml:space="preserve">论文摘要:本文从昆明团结乡的休闲农场资源、相关 旅游 资源以及休闲农场的开发现状进行 调查 和分析，力图得出团结乡建设城市休闲农场存在的问题以及合理开发建设的方向。</w:t>
      </w:r>
    </w:p>
    <w:p>
      <w:pPr>
        <w:ind w:left="0" w:right="0" w:firstLine="560"/>
        <w:spacing w:before="450" w:after="450" w:line="312" w:lineRule="auto"/>
      </w:pPr>
      <w:r>
        <w:rPr>
          <w:rFonts w:ascii="宋体" w:hAnsi="宋体" w:eastAsia="宋体" w:cs="宋体"/>
          <w:color w:val="000"/>
          <w:sz w:val="28"/>
          <w:szCs w:val="28"/>
        </w:rPr>
        <w:t xml:space="preserve">1 团结乡休闲农场资源调查</w:t>
      </w:r>
    </w:p>
    <w:p>
      <w:pPr>
        <w:ind w:left="0" w:right="0" w:firstLine="560"/>
        <w:spacing w:before="450" w:after="450" w:line="312" w:lineRule="auto"/>
      </w:pPr>
      <w:r>
        <w:rPr>
          <w:rFonts w:ascii="宋体" w:hAnsi="宋体" w:eastAsia="宋体" w:cs="宋体"/>
          <w:color w:val="000"/>
          <w:sz w:val="28"/>
          <w:szCs w:val="28"/>
        </w:rPr>
        <w:t xml:space="preserve">1．1 团结乡周边乡镇休闲农场资源分布调查及发展方向</w:t>
      </w:r>
    </w:p>
    <w:p>
      <w:pPr>
        <w:ind w:left="0" w:right="0" w:firstLine="560"/>
        <w:spacing w:before="450" w:after="450" w:line="312" w:lineRule="auto"/>
      </w:pPr>
      <w:r>
        <w:rPr>
          <w:rFonts w:ascii="宋体" w:hAnsi="宋体" w:eastAsia="宋体" w:cs="宋体"/>
          <w:color w:val="000"/>
          <w:sz w:val="28"/>
          <w:szCs w:val="28"/>
        </w:rPr>
        <w:t xml:space="preserve">厂口乡以烤烟、核桃、板栗、无公害蔬菜、饲料作物种植、牛羊养殖为主；沙朗以禽蛋生产、粮食生产、饲料作物种植、畜产品加工为主：马街以农产 品的精深加工、农产品的 运输 、储藏、流通为主：碧鸡镇适宜发展花卉种植，背山部分则以饲料作物种植和猪禽生产为主；海口作为拟建西市区的一部分，以发展无公害蔬菜、水果、猪禽生产，农产品加工，农产品交易 市场 为主；团结和谷律可建成昆明主城的后花园和花果山，以发展生态观光 农业 、农家土特产品生产加 工业 为主。</w:t>
      </w:r>
    </w:p>
    <w:p>
      <w:pPr>
        <w:ind w:left="0" w:right="0" w:firstLine="560"/>
        <w:spacing w:before="450" w:after="450" w:line="312" w:lineRule="auto"/>
      </w:pPr>
      <w:r>
        <w:rPr>
          <w:rFonts w:ascii="宋体" w:hAnsi="宋体" w:eastAsia="宋体" w:cs="宋体"/>
          <w:color w:val="000"/>
          <w:sz w:val="28"/>
          <w:szCs w:val="28"/>
        </w:rPr>
        <w:t xml:space="preserve">明确团结乡及其周边的休闲农场资源分布和发展方向，可以充分的利用周边乡镇的休闲农业资源，达到互补；同时也可以集中力量进行优势项目建设，避免重复发展，造成资源浪费。</w:t>
      </w:r>
    </w:p>
    <w:p>
      <w:pPr>
        <w:ind w:left="0" w:right="0" w:firstLine="560"/>
        <w:spacing w:before="450" w:after="450" w:line="312" w:lineRule="auto"/>
      </w:pPr>
      <w:r>
        <w:rPr>
          <w:rFonts w:ascii="宋体" w:hAnsi="宋体" w:eastAsia="宋体" w:cs="宋体"/>
          <w:color w:val="000"/>
          <w:sz w:val="28"/>
          <w:szCs w:val="28"/>
        </w:rPr>
        <w:t xml:space="preserve">1.2 团结乡休闲农场相关旅游资源调查</w:t>
      </w:r>
    </w:p>
    <w:p>
      <w:pPr>
        <w:ind w:left="0" w:right="0" w:firstLine="560"/>
        <w:spacing w:before="450" w:after="450" w:line="312" w:lineRule="auto"/>
      </w:pPr>
      <w:r>
        <w:rPr>
          <w:rFonts w:ascii="宋体" w:hAnsi="宋体" w:eastAsia="宋体" w:cs="宋体"/>
          <w:color w:val="000"/>
          <w:sz w:val="28"/>
          <w:szCs w:val="28"/>
        </w:rPr>
        <w:t xml:space="preserve">特色农场资源：有团结红富士 、红雪梨 、砀 山梨 、油葵 、蔬菜。团结乡出产的水果，汁多味甜，团结红富士还获得世博会铜奖，团结乡现有万亩水果园。沿龙潭坝子公路沿线种植油葵，团结乡现有千亩葵园基地。有千亩蔬菜园，蔬菜种植技术水平较高；特色 文化 资 源：火把节，首届火把节举 办202_年。苹果节，每年苹果 成熟 的时候 ，游客都可到团结乡过“苹果节”，感受农家文化生活：其它主要相关旅游资源：棋盘山森林公园，位于团结乡的花红洞，海拨 2483m，生态旅游 的好去处 。桂皇阁原始森林旅游区，位于团结乡大兴办事处庙村，有神秘的峡谷奇观异景。豹子箐生态旅游区 ，有植物群 落、多种野生动物、清秀宁静的田园风光和浓郁的民俗风情。欢喜滑草场，是西南第一家滑草场，有世界最长的山地速滑赛道。</w:t>
      </w:r>
    </w:p>
    <w:p>
      <w:pPr>
        <w:ind w:left="0" w:right="0" w:firstLine="560"/>
        <w:spacing w:before="450" w:after="450" w:line="312" w:lineRule="auto"/>
      </w:pPr>
      <w:r>
        <w:rPr>
          <w:rFonts w:ascii="宋体" w:hAnsi="宋体" w:eastAsia="宋体" w:cs="宋体"/>
          <w:color w:val="000"/>
          <w:sz w:val="28"/>
          <w:szCs w:val="28"/>
        </w:rPr>
        <w:t xml:space="preserve">1．3 团结乡休闲农场现状调查</w:t>
      </w:r>
    </w:p>
    <w:p>
      <w:pPr>
        <w:ind w:left="0" w:right="0" w:firstLine="560"/>
        <w:spacing w:before="450" w:after="450" w:line="312" w:lineRule="auto"/>
      </w:pPr>
      <w:r>
        <w:rPr>
          <w:rFonts w:ascii="宋体" w:hAnsi="宋体" w:eastAsia="宋体" w:cs="宋体"/>
          <w:color w:val="000"/>
          <w:sz w:val="28"/>
          <w:szCs w:val="28"/>
        </w:rPr>
        <w:t xml:space="preserve">团结乡的休闲农业旅游开始于 1998年。目前有 “农家乐”100多户。主要种类有：①休闲果园：大河万亩果园、青龙潭果园休闲园等。利用现代化农业栽培手段，组建多姿多趣的水果园，提供采摘、品尝、展示等活动。②观光生态农业园：龙潭千亩油葵、永靖蔬菜科技示范园等。观赏金灿灿的向日葵花海，体验科技种植的绿色蔬菜产品。③休闲渔场：阿顺渔场、福寿垂钓园等。利用 公共 的湖 面和 自家 的池塘 ，参观捕鱼 、水 中垂钓 、品尝水鲜 、参与捕捞活动，学习养殖技术等。④娱乐型休闲农场：小村欢喜滑草场等。利用天然的草场，为人们提供健身，娱乐等休闲活动。⑤综合型休闲农场：白族休闲园等。钓鱼，参与农业耕作，还可以参加篝火晚会，体验 民族 风情等。</w:t>
      </w:r>
    </w:p>
    <w:p>
      <w:pPr>
        <w:ind w:left="0" w:right="0" w:firstLine="560"/>
        <w:spacing w:before="450" w:after="450" w:line="312" w:lineRule="auto"/>
      </w:pPr>
      <w:r>
        <w:rPr>
          <w:rFonts w:ascii="宋体" w:hAnsi="宋体" w:eastAsia="宋体" w:cs="宋体"/>
          <w:color w:val="000"/>
          <w:sz w:val="28"/>
          <w:szCs w:val="28"/>
        </w:rPr>
        <w:t xml:space="preserve">2 团结乡城市休闲农场开发存在的主要问题</w:t>
      </w:r>
    </w:p>
    <w:p>
      <w:pPr>
        <w:ind w:left="0" w:right="0" w:firstLine="560"/>
        <w:spacing w:before="450" w:after="450" w:line="312" w:lineRule="auto"/>
      </w:pPr>
      <w:r>
        <w:rPr>
          <w:rFonts w:ascii="宋体" w:hAnsi="宋体" w:eastAsia="宋体" w:cs="宋体"/>
          <w:color w:val="000"/>
          <w:sz w:val="28"/>
          <w:szCs w:val="28"/>
        </w:rPr>
        <w:t xml:space="preserve">(1)道路状况差。路面泥沙多，特别是有的路段路面还是泥沙路；团结公路旁边的山石开采，对公路及其周边 环境 造成了极大的影响 ：缺乏优美的生态大环境和通畅舒适 的 旅游 交通 等是团结乡整体发展乡村旅游的主要制约因素。</w:t>
      </w:r>
    </w:p>
    <w:p>
      <w:pPr>
        <w:ind w:left="0" w:right="0" w:firstLine="560"/>
        <w:spacing w:before="450" w:after="450" w:line="312" w:lineRule="auto"/>
      </w:pPr>
      <w:r>
        <w:rPr>
          <w:rFonts w:ascii="宋体" w:hAnsi="宋体" w:eastAsia="宋体" w:cs="宋体"/>
          <w:color w:val="000"/>
          <w:sz w:val="28"/>
          <w:szCs w:val="28"/>
        </w:rPr>
        <w:t xml:space="preserve">(2)景观规划现状不好。一方面，缺乏总体规划的技术规范和理论 指导 ，规划成果内容五花八门，比如在白龙潭附近有很 多农家旅馆林立，基地选址不当，显得很杂很乱。破坏团结乡的整体环境：另一方面，现有的一些休闲农场内缺乏系统的景观规划设计，内部基础设施建设差，景观建设杂乱无章，服务设施不全，不能满足不同 文化 层次。年龄结构和消费层次人群的需求。</w:t>
      </w:r>
    </w:p>
    <w:p>
      <w:pPr>
        <w:ind w:left="0" w:right="0" w:firstLine="560"/>
        <w:spacing w:before="450" w:after="450" w:line="312" w:lineRule="auto"/>
      </w:pPr>
      <w:r>
        <w:rPr>
          <w:rFonts w:ascii="宋体" w:hAnsi="宋体" w:eastAsia="宋体" w:cs="宋体"/>
          <w:color w:val="000"/>
          <w:sz w:val="28"/>
          <w:szCs w:val="28"/>
        </w:rPr>
        <w:t xml:space="preserve">(3)许多农家旅游项目所提供的服务与游客的需求存在明显偏差，项目建设随意性较强，总体上处于无序、盲目状态，而且发展很不均衡；功能不配套、档次偏低、 农业 观光特色不突出；不少项目未能与农业旅游有机结合：休闲农场的发展与可持续发展的相互协调也未充分兼顾；农家乐虽然发展速度较快，但层次仍显较低，模式较单一， 社会 和 经济 效益不理想。</w:t>
      </w:r>
    </w:p>
    <w:p>
      <w:pPr>
        <w:ind w:left="0" w:right="0" w:firstLine="560"/>
        <w:spacing w:before="450" w:after="450" w:line="312" w:lineRule="auto"/>
      </w:pPr>
      <w:r>
        <w:rPr>
          <w:rFonts w:ascii="宋体" w:hAnsi="宋体" w:eastAsia="宋体" w:cs="宋体"/>
          <w:color w:val="000"/>
          <w:sz w:val="28"/>
          <w:szCs w:val="28"/>
        </w:rPr>
        <w:t xml:space="preserve">如何根据团结乡农业旅游资源和城市居民消费需求的特点准确定位，多种类型、多种模式的有序发展及合理布局休闲农场与高科技农业、可持续发展和旅游相结合，构建休闲农业技术体系是目前急待解决的关键问题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【1】叶美秀．农业资源在休 闲活动规划之研究．国立 台湾 大学农业推广学研究所博士论文．1998．</w:t>
      </w:r>
    </w:p>
    <w:p>
      <w:pPr>
        <w:ind w:left="0" w:right="0" w:firstLine="560"/>
        <w:spacing w:before="450" w:after="450" w:line="312" w:lineRule="auto"/>
      </w:pPr>
      <w:r>
        <w:rPr>
          <w:rFonts w:ascii="宋体" w:hAnsi="宋体" w:eastAsia="宋体" w:cs="宋体"/>
          <w:color w:val="000"/>
          <w:sz w:val="28"/>
          <w:szCs w:val="28"/>
        </w:rPr>
        <w:t xml:space="preserve">【2】蔡建雄、郭焕成等．休闲农业与乡村旅游发展．中国矿业大学出版社202_．7．</w:t>
      </w:r>
    </w:p>
    <w:p>
      <w:pPr>
        <w:ind w:left="0" w:right="0" w:firstLine="560"/>
        <w:spacing w:before="450" w:after="450" w:line="312" w:lineRule="auto"/>
      </w:pPr>
      <w:r>
        <w:rPr>
          <w:rFonts w:ascii="宋体" w:hAnsi="宋体" w:eastAsia="宋体" w:cs="宋体"/>
          <w:color w:val="000"/>
          <w:sz w:val="28"/>
          <w:szCs w:val="28"/>
        </w:rPr>
        <w:t xml:space="preserve">【3】中国休闲农业网．http：//．cn／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2025-04-20T18:26:43+08:00</dcterms:created>
  <dcterms:modified xsi:type="dcterms:W3CDTF">2025-04-20T18:26:43+08:00</dcterms:modified>
</cp:coreProperties>
</file>

<file path=docProps/custom.xml><?xml version="1.0" encoding="utf-8"?>
<Properties xmlns="http://schemas.openxmlformats.org/officeDocument/2006/custom-properties" xmlns:vt="http://schemas.openxmlformats.org/officeDocument/2006/docPropsVTypes"/>
</file>