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中国汽车行业市场集中度对吸引外资的实证分析</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 中国 的市场结构对吸引外资起到一定作用，从实践上看，一些重要的行业，如汽车行业、电信业的不同市场结构在很大程度上 影响 着吸引外资的数量和质量。因此，以实证的 方法 研究 了中国汽车行业市场集中度对吸引外资的影响。关键词 中国汽车行...</w:t>
      </w:r>
    </w:p>
    <w:p>
      <w:pPr>
        <w:ind w:left="0" w:right="0" w:firstLine="560"/>
        <w:spacing w:before="450" w:after="450" w:line="312" w:lineRule="auto"/>
      </w:pPr>
      <w:r>
        <w:rPr>
          <w:rFonts w:ascii="宋体" w:hAnsi="宋体" w:eastAsia="宋体" w:cs="宋体"/>
          <w:color w:val="000"/>
          <w:sz w:val="28"/>
          <w:szCs w:val="28"/>
        </w:rPr>
        <w:t xml:space="preserve">摘 要 中国 的市场结构对吸引外资起到一定作用，从实践上看，一些重要的行业，如汽车行业、电信业的不同市场结构在很大程度上 影响 着吸引外资的数量和质量。因此，以实证的 方法 研究 了中国汽车行业市场集中度对吸引外资的影响。</w:t>
      </w:r>
    </w:p>
    <w:p>
      <w:pPr>
        <w:ind w:left="0" w:right="0" w:firstLine="560"/>
        <w:spacing w:before="450" w:after="450" w:line="312" w:lineRule="auto"/>
      </w:pPr>
      <w:r>
        <w:rPr>
          <w:rFonts w:ascii="宋体" w:hAnsi="宋体" w:eastAsia="宋体" w:cs="宋体"/>
          <w:color w:val="000"/>
          <w:sz w:val="28"/>
          <w:szCs w:val="28"/>
        </w:rPr>
        <w:t xml:space="preserve">关键词 中国汽车行业 市场集中度 吸引外资</w:t>
      </w:r>
    </w:p>
    <w:p>
      <w:pPr>
        <w:ind w:left="0" w:right="0" w:firstLine="560"/>
        <w:spacing w:before="450" w:after="450" w:line="312" w:lineRule="auto"/>
      </w:pPr>
      <w:r>
        <w:rPr>
          <w:rFonts w:ascii="宋体" w:hAnsi="宋体" w:eastAsia="宋体" w:cs="宋体"/>
          <w:color w:val="000"/>
          <w:sz w:val="28"/>
          <w:szCs w:val="28"/>
        </w:rPr>
        <w:t xml:space="preserve">市场集中度是指特定的市场的生产经营集中程度，它集中反映着该市场垄断程度的高低，包括买者集中度和卖者集中度。这里所说的集中度是指卖者集中度，它是某一市场上卖者的规模结构状况，即市场内生产集中的状况，可用绝对集中度和相对集中度两个指标来衡量。前者是反映在规模（如以销售额为依据）上处于前几名 企业 的市场占有度，或占某一百分比（例如60%）的市场占有率之内的最大规模企业的数目，用它难以看清市场全部企业的规模分布状况；而后者是可用不同方法 计算 出来的指标。</w:t>
      </w:r>
    </w:p>
    <w:p>
      <w:pPr>
        <w:ind w:left="0" w:right="0" w:firstLine="560"/>
        <w:spacing w:before="450" w:after="450" w:line="312" w:lineRule="auto"/>
      </w:pPr>
      <w:r>
        <w:rPr>
          <w:rFonts w:ascii="宋体" w:hAnsi="宋体" w:eastAsia="宋体" w:cs="宋体"/>
          <w:color w:val="000"/>
          <w:sz w:val="28"/>
          <w:szCs w:val="28"/>
        </w:rPr>
        <w:t xml:space="preserve">1 中国汽车行业市场集中度对吸引外资的影响</w:t>
      </w:r>
    </w:p>
    <w:p>
      <w:pPr>
        <w:ind w:left="0" w:right="0" w:firstLine="560"/>
        <w:spacing w:before="450" w:after="450" w:line="312" w:lineRule="auto"/>
      </w:pPr>
      <w:r>
        <w:rPr>
          <w:rFonts w:ascii="宋体" w:hAnsi="宋体" w:eastAsia="宋体" w:cs="宋体"/>
          <w:color w:val="000"/>
          <w:sz w:val="28"/>
          <w:szCs w:val="28"/>
        </w:rPr>
        <w:t xml:space="preserve">1.1 中国汽车行业的市场集中度现状 以上仅仅是从中国汽车行业的汽车产量和生产厂家数目两个方面综合说明中国汽车行业的市场集中度呈逐步增强的趋势，下面通过计算行业集中度来说明中国汽车行业的集中度现状。根据表1绘出企业的有关数值计算的1992~202_年的汽车行业市场集中度趋势图，显示以前几位企业的有关数值计算的市场集中度，它们的趋势在1992~202_年内大致相同，都是呈上升的趋势。另外，由于表中以前三位企业计算的集中度比较全，所以本文主要采用CR3来 分析 。</w:t>
      </w:r>
    </w:p>
    <w:p>
      <w:pPr>
        <w:ind w:left="0" w:right="0" w:firstLine="560"/>
        <w:spacing w:before="450" w:after="450" w:line="312" w:lineRule="auto"/>
      </w:pPr>
      <w:r>
        <w:rPr>
          <w:rFonts w:ascii="宋体" w:hAnsi="宋体" w:eastAsia="宋体" w:cs="宋体"/>
          <w:color w:val="000"/>
          <w:sz w:val="28"/>
          <w:szCs w:val="28"/>
        </w:rPr>
        <w:t xml:space="preserve">1.2 中国汽车行业市场集中度对吸引外资影响的分析</w:t>
      </w:r>
    </w:p>
    <w:p>
      <w:pPr>
        <w:ind w:left="0" w:right="0" w:firstLine="560"/>
        <w:spacing w:before="450" w:after="450" w:line="312" w:lineRule="auto"/>
      </w:pPr>
      <w:r>
        <w:rPr>
          <w:rFonts w:ascii="宋体" w:hAnsi="宋体" w:eastAsia="宋体" w:cs="宋体"/>
          <w:color w:val="000"/>
          <w:sz w:val="28"/>
          <w:szCs w:val="28"/>
        </w:rPr>
        <w:t xml:space="preserve">从汽车行业的整体情况来看，虽然中国汽车行业的市场集中度呈增强的趋势，但是与发达国家相比，其总体集中度远远低于发达国家的水平。汽车行业集中程度低意味着汽车行业总体的市场垄断程度不高，其规模不大，各个部门所占的份额相当，力量相对分散，尚未形成影响整个汽车行业中大的利益集团。外商在对华投资的过程中，所遇的阻力便相对较小，因为国内工业部门还无力与之抗衡，使外商比较有利地争取市场份额，可以给其带来积极的市场绩效。因此，汽车工业是中国利用外资较多的行业。（如表2）1.2.1 1992~1995年中国汽车行业市场集中度下降，吸引外资额减少 1994~1995年是该行业吸引外资的一个质的飞跃，主要归因于1994年《汽车工业产业政策》的颁布，该政策的第6章第27条和第30条分别说明国家鼓励汽车工业企业利用外资 发展 我国的汽车工业，汽车工业企业拥有先进的产品技术和制造技术的，国家支持其直接利用境外 金融 资本或间接利用外资进行发展，这极大地调动了中国汽车企业争取外资的积极性。</w:t>
      </w:r>
    </w:p>
    <w:p>
      <w:pPr>
        <w:ind w:left="0" w:right="0" w:firstLine="560"/>
        <w:spacing w:before="450" w:after="450" w:line="312" w:lineRule="auto"/>
      </w:pPr>
      <w:r>
        <w:rPr>
          <w:rFonts w:ascii="宋体" w:hAnsi="宋体" w:eastAsia="宋体" w:cs="宋体"/>
          <w:color w:val="000"/>
          <w:sz w:val="28"/>
          <w:szCs w:val="28"/>
        </w:rPr>
        <w:t xml:space="preserve">1.2.2 1996~1998年中国汽车行业市场集中度上升，吸引外资额减少</w:t>
      </w:r>
    </w:p>
    <w:p>
      <w:pPr>
        <w:ind w:left="0" w:right="0" w:firstLine="560"/>
        <w:spacing w:before="450" w:after="450" w:line="312" w:lineRule="auto"/>
      </w:pPr>
      <w:r>
        <w:rPr>
          <w:rFonts w:ascii="宋体" w:hAnsi="宋体" w:eastAsia="宋体" w:cs="宋体"/>
          <w:color w:val="000"/>
          <w:sz w:val="28"/>
          <w:szCs w:val="28"/>
        </w:rPr>
        <w:t xml:space="preserve">1994年国务院颁布《汽车工业产业政策》以后，国家重点解决了汽车行业以前存在的问题——市场集中度低，并鼓励汽车工业企业通过资产合并、兼并和股份制等形式发展跨部门、跨地区的企业集团，这使得汽车行业生产企业的数目逐年递减，产量逐年递增。所以，在1995~1998年这段时期内，中国汽车行业的市场集中度呈上升的趋势。</w:t>
      </w:r>
    </w:p>
    <w:p>
      <w:pPr>
        <w:ind w:left="0" w:right="0" w:firstLine="560"/>
        <w:spacing w:before="450" w:after="450" w:line="312" w:lineRule="auto"/>
      </w:pPr>
      <w:r>
        <w:rPr>
          <w:rFonts w:ascii="宋体" w:hAnsi="宋体" w:eastAsia="宋体" w:cs="宋体"/>
          <w:color w:val="000"/>
          <w:sz w:val="28"/>
          <w:szCs w:val="28"/>
        </w:rPr>
        <w:t xml:space="preserve">1.2.3 1999~202_年中国汽车行业市场集中度上升，吸引外资额增加 由上 分析 可知：中国汽车行业的市场集中度与吸引外资之间存在一定的互动作用，市场集中度的变化也直接影响吸引外资数量的增减。同时，中国汽车行业市场集中度的持续变化说明汽车行业竞争不够充分。所以我们有必要关注汽车行业的市场集中度，来调控该行业吸引外资的数量，并利用外资来优化中国汽车行业的竞争格局。</w:t>
      </w:r>
    </w:p>
    <w:p>
      <w:pPr>
        <w:ind w:left="0" w:right="0" w:firstLine="560"/>
        <w:spacing w:before="450" w:after="450" w:line="312" w:lineRule="auto"/>
      </w:pPr>
      <w:r>
        <w:rPr>
          <w:rFonts w:ascii="宋体" w:hAnsi="宋体" w:eastAsia="宋体" w:cs="宋体"/>
          <w:color w:val="000"/>
          <w:sz w:val="28"/>
          <w:szCs w:val="28"/>
        </w:rPr>
        <w:t xml:space="preserve">2 政策启示</w:t>
      </w:r>
    </w:p>
    <w:p>
      <w:pPr>
        <w:ind w:left="0" w:right="0" w:firstLine="560"/>
        <w:spacing w:before="450" w:after="450" w:line="312" w:lineRule="auto"/>
      </w:pPr>
      <w:r>
        <w:rPr>
          <w:rFonts w:ascii="宋体" w:hAnsi="宋体" w:eastAsia="宋体" w:cs="宋体"/>
          <w:color w:val="000"/>
          <w:sz w:val="28"/>
          <w:szCs w:val="28"/>
        </w:rPr>
        <w:t xml:space="preserve">上述 研究 结论说明，中国汽车行业的市场集中度虽然呈逐年上升趋势，但是，相对于发达国家来说，该行业的集中度还是比较低的，这说明中国的汽车行业还存在着竞争不充分的现象，这样的集中度结合投资者的自身优势对于外资的吸引非常有利。但是在当前国际市场激烈的竞争格局中，一国某一行业只有形成了合理的集中度，才能有合理的有效竞争。那么，中国政府应该建立合理的产业政策和竞争政策，促进外资的流入，促进跨国公司向中国转让先进技术。同时，利用外资提高该行业的市场集中度，使之达到一个合理的高度，从而从整体上提升中国汽车行业的竞争水平。纵然外资的大量进入势必会形成一种垄断格局，但是控制垄断的最好 方法 就是竞争。所以，中国政府只要不是保护有限的少数跨国汽车厂商在中国投资，就可避免国外投资者在中国的垄断。</w:t>
      </w:r>
    </w:p>
    <w:p>
      <w:pPr>
        <w:ind w:left="0" w:right="0" w:firstLine="560"/>
        <w:spacing w:before="450" w:after="450" w:line="312" w:lineRule="auto"/>
      </w:pPr>
      <w:r>
        <w:rPr>
          <w:rFonts w:ascii="宋体" w:hAnsi="宋体" w:eastAsia="宋体" w:cs="宋体"/>
          <w:color w:val="000"/>
          <w:sz w:val="28"/>
          <w:szCs w:val="28"/>
        </w:rPr>
        <w:t xml:space="preserve">总之，中国汽车行业在 目前 的集中度水平下，要积极借助外资，创建具有行业垄断优势的大公司、大集团，增加自己的实力，参与国际竞争。</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史忠良.产业经济学[M].北京：经济管理出版</w:t>
      </w:r>
    </w:p>
    <w:p>
      <w:pPr>
        <w:ind w:left="0" w:right="0" w:firstLine="560"/>
        <w:spacing w:before="450" w:after="450" w:line="312" w:lineRule="auto"/>
      </w:pPr>
      <w:r>
        <w:rPr>
          <w:rFonts w:ascii="宋体" w:hAnsi="宋体" w:eastAsia="宋体" w:cs="宋体"/>
          <w:color w:val="000"/>
          <w:sz w:val="28"/>
          <w:szCs w:val="28"/>
        </w:rPr>
        <w:t xml:space="preserve">社， 202_</w:t>
      </w:r>
    </w:p>
    <w:p>
      <w:pPr>
        <w:ind w:left="0" w:right="0" w:firstLine="560"/>
        <w:spacing w:before="450" w:after="450" w:line="312" w:lineRule="auto"/>
      </w:pPr>
      <w:r>
        <w:rPr>
          <w:rFonts w:ascii="宋体" w:hAnsi="宋体" w:eastAsia="宋体" w:cs="宋体"/>
          <w:color w:val="000"/>
          <w:sz w:val="28"/>
          <w:szCs w:val="28"/>
        </w:rPr>
        <w:t xml:space="preserve">2 Nigel Driffield, Inward Investment and Host</w:t>
      </w:r>
    </w:p>
    <w:p>
      <w:pPr>
        <w:ind w:left="0" w:right="0" w:firstLine="560"/>
        <w:spacing w:before="450" w:after="450" w:line="312" w:lineRule="auto"/>
      </w:pPr>
      <w:r>
        <w:rPr>
          <w:rFonts w:ascii="宋体" w:hAnsi="宋体" w:eastAsia="宋体" w:cs="宋体"/>
          <w:color w:val="000"/>
          <w:sz w:val="28"/>
          <w:szCs w:val="28"/>
        </w:rPr>
        <w:t xml:space="preserve">Country Market Structure: The Case of the</w:t>
      </w:r>
    </w:p>
    <w:p>
      <w:pPr>
        <w:ind w:left="0" w:right="0" w:firstLine="560"/>
        <w:spacing w:before="450" w:after="450" w:line="312" w:lineRule="auto"/>
      </w:pPr>
      <w:r>
        <w:rPr>
          <w:rFonts w:ascii="宋体" w:hAnsi="宋体" w:eastAsia="宋体" w:cs="宋体"/>
          <w:color w:val="000"/>
          <w:sz w:val="28"/>
          <w:szCs w:val="28"/>
        </w:rPr>
        <w:t xml:space="preserve">UK[J]. Review of Industrial Organization;</w:t>
      </w:r>
    </w:p>
    <w:p>
      <w:pPr>
        <w:ind w:left="0" w:right="0" w:firstLine="560"/>
        <w:spacing w:before="450" w:after="450" w:line="312" w:lineRule="auto"/>
      </w:pPr>
      <w:r>
        <w:rPr>
          <w:rFonts w:ascii="宋体" w:hAnsi="宋体" w:eastAsia="宋体" w:cs="宋体"/>
          <w:color w:val="000"/>
          <w:sz w:val="28"/>
          <w:szCs w:val="28"/>
        </w:rPr>
        <w:t xml:space="preserve">Jun，202_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 吴定玉,张治觉.外商直接投资与中国汽车</w:t>
      </w:r>
    </w:p>
    <w:p>
      <w:pPr>
        <w:ind w:left="0" w:right="0" w:firstLine="560"/>
        <w:spacing w:before="450" w:after="450" w:line="312" w:lineRule="auto"/>
      </w:pPr>
      <w:r>
        <w:rPr>
          <w:rFonts w:ascii="宋体" w:hAnsi="宋体" w:eastAsia="宋体" w:cs="宋体"/>
          <w:color w:val="000"/>
          <w:sz w:val="28"/>
          <w:szCs w:val="28"/>
        </w:rPr>
        <w:t xml:space="preserve">行业市场集中度：实证研究[J]，世界经济研</w:t>
      </w:r>
    </w:p>
    <w:p>
      <w:pPr>
        <w:ind w:left="0" w:right="0" w:firstLine="560"/>
        <w:spacing w:before="450" w:after="450" w:line="312" w:lineRule="auto"/>
      </w:pPr>
      <w:r>
        <w:rPr>
          <w:rFonts w:ascii="宋体" w:hAnsi="宋体" w:eastAsia="宋体" w:cs="宋体"/>
          <w:color w:val="000"/>
          <w:sz w:val="28"/>
          <w:szCs w:val="28"/>
        </w:rPr>
        <w:t xml:space="preserve">究，202_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张纪康.直接投资与市场结构效应[M]. 上</w:t>
      </w:r>
    </w:p>
    <w:p>
      <w:pPr>
        <w:ind w:left="0" w:right="0" w:firstLine="560"/>
        <w:spacing w:before="450" w:after="450" w:line="312" w:lineRule="auto"/>
      </w:pPr>
      <w:r>
        <w:rPr>
          <w:rFonts w:ascii="宋体" w:hAnsi="宋体" w:eastAsia="宋体" w:cs="宋体"/>
          <w:color w:val="000"/>
          <w:sz w:val="28"/>
          <w:szCs w:val="28"/>
        </w:rPr>
        <w:t xml:space="preserve">海:上海财经大学出版社，1999</w:t>
      </w:r>
    </w:p>
    <w:p>
      <w:pPr>
        <w:ind w:left="0" w:right="0" w:firstLine="560"/>
        <w:spacing w:before="450" w:after="450" w:line="312" w:lineRule="auto"/>
      </w:pPr>
      <w:r>
        <w:rPr>
          <w:rFonts w:ascii="宋体" w:hAnsi="宋体" w:eastAsia="宋体" w:cs="宋体"/>
          <w:color w:val="000"/>
          <w:sz w:val="28"/>
          <w:szCs w:val="28"/>
        </w:rPr>
        <w:t xml:space="preserve">5 郑树清.论汽车工业的特征和一般发展规</w:t>
      </w:r>
    </w:p>
    <w:p>
      <w:pPr>
        <w:ind w:left="0" w:right="0" w:firstLine="560"/>
        <w:spacing w:before="450" w:after="450" w:line="312" w:lineRule="auto"/>
      </w:pPr>
      <w:r>
        <w:rPr>
          <w:rFonts w:ascii="宋体" w:hAnsi="宋体" w:eastAsia="宋体" w:cs="宋体"/>
          <w:color w:val="000"/>
          <w:sz w:val="28"/>
          <w:szCs w:val="28"/>
        </w:rPr>
        <w:t xml:space="preserve">律——兼谈中国汽车工业，上海经济研究</w:t>
      </w:r>
    </w:p>
    <w:p>
      <w:pPr>
        <w:ind w:left="0" w:right="0" w:firstLine="560"/>
        <w:spacing w:before="450" w:after="450" w:line="312" w:lineRule="auto"/>
      </w:pPr>
      <w:r>
        <w:rPr>
          <w:rFonts w:ascii="宋体" w:hAnsi="宋体" w:eastAsia="宋体" w:cs="宋体"/>
          <w:color w:val="000"/>
          <w:sz w:val="28"/>
          <w:szCs w:val="28"/>
        </w:rPr>
        <w:t xml:space="preserve">[J]，202_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2025-04-04T03:52:39+08:00</dcterms:created>
  <dcterms:modified xsi:type="dcterms:W3CDTF">2025-04-04T03:52:39+08:00</dcterms:modified>
</cp:coreProperties>
</file>

<file path=docProps/custom.xml><?xml version="1.0" encoding="utf-8"?>
<Properties xmlns="http://schemas.openxmlformats.org/officeDocument/2006/custom-properties" xmlns:vt="http://schemas.openxmlformats.org/officeDocument/2006/docPropsVTypes"/>
</file>