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影响中国ＩＴ业变化的主要驱动因素分析</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 行业环境之所以会发生变化是因为一些重要的力量在推动行业的竞争者(竞争厂商、顾客或其他购买者)改变他们的行动，IT业也不例外。这种变化来自许多因素的作用，其中对行业结构与环境 影响 最大的称之为驱动力或驱动因素。本文通过对一些基本因素的...</w:t>
      </w:r>
    </w:p>
    <w:p>
      <w:pPr>
        <w:ind w:left="0" w:right="0" w:firstLine="560"/>
        <w:spacing w:before="450" w:after="450" w:line="312" w:lineRule="auto"/>
      </w:pPr>
      <w:r>
        <w:rPr>
          <w:rFonts w:ascii="宋体" w:hAnsi="宋体" w:eastAsia="宋体" w:cs="宋体"/>
          <w:color w:val="000"/>
          <w:sz w:val="28"/>
          <w:szCs w:val="28"/>
        </w:rPr>
        <w:t xml:space="preserve">摘要 行业环境之所以会发生变化是因为一些重要的力量在推动行业的竞争者(竞争厂商、顾客或其他购买者)改变他们的行动，IT业也不例外。这种变化来自许多因素的作用，其中对行业结构与环境 影响 最大的称之为驱动力或驱动因素。本文通过对一些基本因素的 分析 来确定IT业环境变化的主要驱动因素，以及预测行业的变化趋势。</w:t>
      </w:r>
    </w:p>
    <w:p>
      <w:pPr>
        <w:ind w:left="0" w:right="0" w:firstLine="560"/>
        <w:spacing w:before="450" w:after="450" w:line="312" w:lineRule="auto"/>
      </w:pPr>
      <w:r>
        <w:rPr>
          <w:rFonts w:ascii="宋体" w:hAnsi="宋体" w:eastAsia="宋体" w:cs="宋体"/>
          <w:color w:val="000"/>
          <w:sz w:val="28"/>
          <w:szCs w:val="28"/>
        </w:rPr>
        <w:t xml:space="preserve">关键词 IT 驱动因素 预测</w:t>
      </w:r>
    </w:p>
    <w:p>
      <w:pPr>
        <w:ind w:left="0" w:right="0" w:firstLine="560"/>
        <w:spacing w:before="450" w:after="450" w:line="312" w:lineRule="auto"/>
      </w:pPr>
      <w:r>
        <w:rPr>
          <w:rFonts w:ascii="宋体" w:hAnsi="宋体" w:eastAsia="宋体" w:cs="宋体"/>
          <w:color w:val="000"/>
          <w:sz w:val="28"/>
          <w:szCs w:val="28"/>
        </w:rPr>
        <w:t xml:space="preserve">IT行业，简要地说它的意思就是信息技术(Information Technology)行业，是20世纪中叶以来第三次革命产生的新技术群产业化的表现形式与结果。广义上讲，一切涉及信息的生产、处理、储存、流通、 应用 的相关技术均可称为信息技术；狭义上讲，IT行业是运用 计算 机技术和 现代 通讯技术进行采集、处理、存储、传递和反馈的专业技术。IT产业已逐步渗透到我国第</w:t>
      </w:r>
    </w:p>
    <w:p>
      <w:pPr>
        <w:ind w:left="0" w:right="0" w:firstLine="560"/>
        <w:spacing w:before="450" w:after="450" w:line="312" w:lineRule="auto"/>
      </w:pPr>
      <w:r>
        <w:rPr>
          <w:rFonts w:ascii="宋体" w:hAnsi="宋体" w:eastAsia="宋体" w:cs="宋体"/>
          <w:color w:val="000"/>
          <w:sz w:val="28"/>
          <w:szCs w:val="28"/>
        </w:rPr>
        <w:t xml:space="preserve">一、第</w:t>
      </w:r>
    </w:p>
    <w:p>
      <w:pPr>
        <w:ind w:left="0" w:right="0" w:firstLine="560"/>
        <w:spacing w:before="450" w:after="450" w:line="312" w:lineRule="auto"/>
      </w:pPr>
      <w:r>
        <w:rPr>
          <w:rFonts w:ascii="宋体" w:hAnsi="宋体" w:eastAsia="宋体" w:cs="宋体"/>
          <w:color w:val="000"/>
          <w:sz w:val="28"/>
          <w:szCs w:val="28"/>
        </w:rPr>
        <w:t xml:space="preserve">二、第三产业以及 社会 生活的各个领域，因此， 研究 影响IT行业环境发生变化的驱动因素能有效地推动产业结构调整，促进了产业技术改造，提高了人们的生活质量，为产业 发展 和整个社会生活带来了革命性的变化。</w:t>
      </w:r>
    </w:p>
    <w:p>
      <w:pPr>
        <w:ind w:left="0" w:right="0" w:firstLine="560"/>
        <w:spacing w:before="450" w:after="450" w:line="312" w:lineRule="auto"/>
      </w:pPr>
      <w:r>
        <w:rPr>
          <w:rFonts w:ascii="宋体" w:hAnsi="宋体" w:eastAsia="宋体" w:cs="宋体"/>
          <w:color w:val="000"/>
          <w:sz w:val="28"/>
          <w:szCs w:val="28"/>
        </w:rPr>
        <w:t xml:space="preserve">一、我国IT业现状的分析</w:t>
      </w:r>
    </w:p>
    <w:p>
      <w:pPr>
        <w:ind w:left="0" w:right="0" w:firstLine="560"/>
        <w:spacing w:before="450" w:after="450" w:line="312" w:lineRule="auto"/>
      </w:pPr>
      <w:r>
        <w:rPr>
          <w:rFonts w:ascii="宋体" w:hAnsi="宋体" w:eastAsia="宋体" w:cs="宋体"/>
          <w:color w:val="000"/>
          <w:sz w:val="28"/>
          <w:szCs w:val="28"/>
        </w:rPr>
        <w:t xml:space="preserve">图表1</w:t>
      </w:r>
    </w:p>
    <w:p>
      <w:pPr>
        <w:ind w:left="0" w:right="0" w:firstLine="560"/>
        <w:spacing w:before="450" w:after="450" w:line="312" w:lineRule="auto"/>
      </w:pPr>
      <w:r>
        <w:rPr>
          <w:rFonts w:ascii="宋体" w:hAnsi="宋体" w:eastAsia="宋体" w:cs="宋体"/>
          <w:color w:val="000"/>
          <w:sz w:val="28"/>
          <w:szCs w:val="28"/>
        </w:rPr>
        <w:t xml:space="preserve">数据来源：计世咨询(CCW Research)</w:t>
      </w:r>
    </w:p>
    <w:p>
      <w:pPr>
        <w:ind w:left="0" w:right="0" w:firstLine="560"/>
        <w:spacing w:before="450" w:after="450" w:line="312" w:lineRule="auto"/>
      </w:pPr>
      <w:r>
        <w:rPr>
          <w:rFonts w:ascii="宋体" w:hAnsi="宋体" w:eastAsia="宋体" w:cs="宋体"/>
          <w:color w:val="000"/>
          <w:sz w:val="28"/>
          <w:szCs w:val="28"/>
        </w:rPr>
        <w:t xml:space="preserve">图表2</w:t>
      </w:r>
    </w:p>
    <w:p>
      <w:pPr>
        <w:ind w:left="0" w:right="0" w:firstLine="560"/>
        <w:spacing w:before="450" w:after="450" w:line="312" w:lineRule="auto"/>
      </w:pPr>
      <w:r>
        <w:rPr>
          <w:rFonts w:ascii="宋体" w:hAnsi="宋体" w:eastAsia="宋体" w:cs="宋体"/>
          <w:color w:val="000"/>
          <w:sz w:val="28"/>
          <w:szCs w:val="28"/>
        </w:rPr>
        <w:t xml:space="preserve">数据来源：iresearch.com.cn</w:t>
      </w:r>
    </w:p>
    <w:p>
      <w:pPr>
        <w:ind w:left="0" w:right="0" w:firstLine="560"/>
        <w:spacing w:before="450" w:after="450" w:line="312" w:lineRule="auto"/>
      </w:pPr>
      <w:r>
        <w:rPr>
          <w:rFonts w:ascii="宋体" w:hAnsi="宋体" w:eastAsia="宋体" w:cs="宋体"/>
          <w:color w:val="000"/>
          <w:sz w:val="28"/>
          <w:szCs w:val="28"/>
        </w:rPr>
        <w:t xml:space="preserve">二、 影响 我国IT业环境变化的主要驱动因素 分析</w:t>
      </w:r>
    </w:p>
    <w:p>
      <w:pPr>
        <w:ind w:left="0" w:right="0" w:firstLine="560"/>
        <w:spacing w:before="450" w:after="450" w:line="312" w:lineRule="auto"/>
      </w:pPr>
      <w:r>
        <w:rPr>
          <w:rFonts w:ascii="宋体" w:hAnsi="宋体" w:eastAsia="宋体" w:cs="宋体"/>
          <w:color w:val="000"/>
          <w:sz w:val="28"/>
          <w:szCs w:val="28"/>
        </w:rPr>
        <w:t xml:space="preserve">纵观 历史 ，行业总是和其所处的内外环境有着千丝万缕的联系。环境在发生变化的同时会通过一些重要的力量来推动行业的竞争者(竞争厂商、顾客或其他购买者)以改变他们的行动。这些重要的因素包括：行业长期增长率的变动、顾客需求与产品使用方式的变化、产品创新、技术创新、营销创新、主要 企业 的进入或退出、技术诀窍的扩散行业竞争日益具有全球化、国家法规与政策的变化、经营的不确定性和风险程度。</w:t>
      </w:r>
    </w:p>
    <w:p>
      <w:pPr>
        <w:ind w:left="0" w:right="0" w:firstLine="560"/>
        <w:spacing w:before="450" w:after="450" w:line="312" w:lineRule="auto"/>
      </w:pPr>
      <w:r>
        <w:rPr>
          <w:rFonts w:ascii="宋体" w:hAnsi="宋体" w:eastAsia="宋体" w:cs="宋体"/>
          <w:color w:val="000"/>
          <w:sz w:val="28"/>
          <w:szCs w:val="28"/>
        </w:rPr>
        <w:t xml:space="preserve">推动行业环境发生变化的过程是十分复杂的，它涉及 社会 、 经济 、 法律 、技术、国家政策等各个方面。但就某一行业而言，驱使其发生变化的因素通常不超过三四个，而我们将这些对行业结构与环境影响最大因素的称之为驱动力或驱动因素。通过分析，本文认为驱使我国IT业环境发生变换的主要因素有以下几点：</w:t>
      </w:r>
    </w:p>
    <w:p>
      <w:pPr>
        <w:ind w:left="0" w:right="0" w:firstLine="560"/>
        <w:spacing w:before="450" w:after="450" w:line="312" w:lineRule="auto"/>
      </w:pPr>
      <w:r>
        <w:rPr>
          <w:rFonts w:ascii="宋体" w:hAnsi="宋体" w:eastAsia="宋体" w:cs="宋体"/>
          <w:color w:val="000"/>
          <w:sz w:val="28"/>
          <w:szCs w:val="28"/>
        </w:rPr>
        <w:t xml:space="preserve">第一，产品创新和技术创新。IT业是一个强烈竞争的行业，技术和产品的创新对其影响由为重要。只有将新技术转变为成功的新产品才能为企业创造盈利，拓宽行业的消费基础，给行业增添活力，在行业内形成新的市场领域。</w:t>
      </w:r>
    </w:p>
    <w:p>
      <w:pPr>
        <w:ind w:left="0" w:right="0" w:firstLine="560"/>
        <w:spacing w:before="450" w:after="450" w:line="312" w:lineRule="auto"/>
      </w:pPr>
      <w:r>
        <w:rPr>
          <w:rFonts w:ascii="宋体" w:hAnsi="宋体" w:eastAsia="宋体" w:cs="宋体"/>
          <w:color w:val="000"/>
          <w:sz w:val="28"/>
          <w:szCs w:val="28"/>
        </w:rPr>
        <w:t xml:space="preserve">第二，主要企业的进入和撤出。大型的公司往往具有雄厚的资本、技术和人力资源，通过收购行业内原有的企业或建立合营企业进入该行业，在一定程度上改变了行业原有的竞争规则。1945年，IBM建构了一个强大而坚实的中间件软件实体，使微不足道的软件成长为可以与硬件比肩的新兴产业，改变了当时IT 业的格局。</w:t>
      </w:r>
    </w:p>
    <w:p>
      <w:pPr>
        <w:ind w:left="0" w:right="0" w:firstLine="560"/>
        <w:spacing w:before="450" w:after="450" w:line="312" w:lineRule="auto"/>
      </w:pPr>
      <w:r>
        <w:rPr>
          <w:rFonts w:ascii="宋体" w:hAnsi="宋体" w:eastAsia="宋体" w:cs="宋体"/>
          <w:color w:val="000"/>
          <w:sz w:val="28"/>
          <w:szCs w:val="28"/>
        </w:rPr>
        <w:t xml:space="preserve">第三，行业竞争日益具有全球性质。促使行业竞争日趋全球化主要有四个原因：比较优势；规模经济利益；产品的差异状况和市场信息与技术所具有的“公共商品的特征”。这些原因促使有关行业的竞争范围、对象与方式都将发生一定的变化。</w:t>
      </w:r>
    </w:p>
    <w:p>
      <w:pPr>
        <w:ind w:left="0" w:right="0" w:firstLine="560"/>
        <w:spacing w:before="450" w:after="450" w:line="312" w:lineRule="auto"/>
      </w:pPr>
      <w:r>
        <w:rPr>
          <w:rFonts w:ascii="宋体" w:hAnsi="宋体" w:eastAsia="宋体" w:cs="宋体"/>
          <w:color w:val="000"/>
          <w:sz w:val="28"/>
          <w:szCs w:val="28"/>
        </w:rPr>
        <w:t xml:space="preserve">三、国内IT行业变化的预测</w:t>
      </w:r>
    </w:p>
    <w:p>
      <w:pPr>
        <w:ind w:left="0" w:right="0" w:firstLine="560"/>
        <w:spacing w:before="450" w:after="450" w:line="312" w:lineRule="auto"/>
      </w:pPr>
      <w:r>
        <w:rPr>
          <w:rFonts w:ascii="宋体" w:hAnsi="宋体" w:eastAsia="宋体" w:cs="宋体"/>
          <w:color w:val="000"/>
          <w:sz w:val="28"/>
          <w:szCs w:val="28"/>
        </w:rPr>
        <w:t xml:space="preserve">目前 我国正面临经济增长方式的大转变，面临着如何开创一个创新型的国家，所以在这样一种新的形势之下，国内的IT行业必定发生巨大的变化。</w:t>
      </w:r>
    </w:p>
    <w:p>
      <w:pPr>
        <w:ind w:left="0" w:right="0" w:firstLine="560"/>
        <w:spacing w:before="450" w:after="450" w:line="312" w:lineRule="auto"/>
      </w:pPr>
      <w:r>
        <w:rPr>
          <w:rFonts w:ascii="宋体" w:hAnsi="宋体" w:eastAsia="宋体" w:cs="宋体"/>
          <w:color w:val="000"/>
          <w:sz w:val="28"/>
          <w:szCs w:val="28"/>
        </w:rPr>
        <w:t xml:space="preserve">首先，由于竞争的全球化，国内的IT 业将面临前所未有的国际品牌和本土品牌的全面竞争和较量。竞争的激烈使得无论是坚守在 中国 本土市场的中国企业，还是哪些勇敢地走到国外市场的中国企业，随时都会遇到强大的国际对手。 最后，软件行业的发展将会加快。据互联网数据中心(IDC)预测，未来5年间中国软件的复合增长率将会达到48%。而政府推动企业全面信息化方面的进程的加快以及大型企业集团、高校和科研院所向软件产业投资将会调动各方面力量共同发展我国的软件产业，给软件企业创造无数的机会。</w:t>
      </w:r>
    </w:p>
    <w:p>
      <w:pPr>
        <w:ind w:left="0" w:right="0" w:firstLine="560"/>
        <w:spacing w:before="450" w:after="450" w:line="312" w:lineRule="auto"/>
      </w:pPr>
      <w:r>
        <w:rPr>
          <w:rFonts w:ascii="宋体" w:hAnsi="宋体" w:eastAsia="宋体" w:cs="宋体"/>
          <w:color w:val="000"/>
          <w:sz w:val="28"/>
          <w:szCs w:val="28"/>
        </w:rPr>
        <w:t xml:space="preserve">参考 文献 2.徐宗玲，尉慧丽.IT业的基本特征与竞争模式[J]. 工业 技术经济，202_.2</w:t>
      </w:r>
    </w:p>
    <w:p>
      <w:pPr>
        <w:ind w:left="0" w:right="0" w:firstLine="560"/>
        <w:spacing w:before="450" w:after="450" w:line="312" w:lineRule="auto"/>
      </w:pPr>
      <w:r>
        <w:rPr>
          <w:rFonts w:ascii="宋体" w:hAnsi="宋体" w:eastAsia="宋体" w:cs="宋体"/>
          <w:color w:val="000"/>
          <w:sz w:val="28"/>
          <w:szCs w:val="28"/>
        </w:rPr>
        <w:t xml:space="preserve">3.周秀丽.中国加入WTO对IT产业的影响及应对措施[J]. 电子 科技 大学学报社科版，202_.4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2025-04-07T19:58:28+08:00</dcterms:created>
  <dcterms:modified xsi:type="dcterms:W3CDTF">2025-04-07T19:58:28+08:00</dcterms:modified>
</cp:coreProperties>
</file>

<file path=docProps/custom.xml><?xml version="1.0" encoding="utf-8"?>
<Properties xmlns="http://schemas.openxmlformats.org/officeDocument/2006/custom-properties" xmlns:vt="http://schemas.openxmlformats.org/officeDocument/2006/docPropsVTypes"/>
</file>