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毕业论文引用原话范文共5篇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毕业论文引用原话范文 第一篇 修改重复率或抄袭率论文经验：CNKI连续字数相同能超过13字万方连续字数相同能超过15字否则会标注出来算进重复率我们学校规定CNKI检测重复率能超过30%.两种数据库检测重复率会有结上误差般CNKI会更严格点先...</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第一篇</w:t>
      </w:r>
    </w:p>
    <w:p>
      <w:pPr>
        <w:ind w:left="0" w:right="0" w:firstLine="560"/>
        <w:spacing w:before="450" w:after="450" w:line="312" w:lineRule="auto"/>
      </w:pPr>
      <w:r>
        <w:rPr>
          <w:rFonts w:ascii="宋体" w:hAnsi="宋体" w:eastAsia="宋体" w:cs="宋体"/>
          <w:color w:val="000"/>
          <w:sz w:val="28"/>
          <w:szCs w:val="28"/>
        </w:rPr>
        <w:t xml:space="preserve">修改重复率或抄袭率论文经验：</w:t>
      </w:r>
    </w:p>
    <w:p>
      <w:pPr>
        <w:ind w:left="0" w:right="0" w:firstLine="560"/>
        <w:spacing w:before="450" w:after="450" w:line="312" w:lineRule="auto"/>
      </w:pPr>
      <w:r>
        <w:rPr>
          <w:rFonts w:ascii="宋体" w:hAnsi="宋体" w:eastAsia="宋体" w:cs="宋体"/>
          <w:color w:val="000"/>
          <w:sz w:val="28"/>
          <w:szCs w:val="28"/>
        </w:rPr>
        <w:t xml:space="preserve">CNKI连续字数相同能超过13字万方连续字数相同能超过15字否则会标注出来算进重复率我们学校规定CNKI检测重复率能超过30%.两种数据库检测重复率会有结上误差般CNKI会更严格点先用万方检测下对照重复段落句子反复修改下用CNKI检测下放心了</w:t>
      </w:r>
    </w:p>
    <w:p>
      <w:pPr>
        <w:ind w:left="0" w:right="0" w:firstLine="560"/>
        <w:spacing w:before="450" w:after="450" w:line="312" w:lineRule="auto"/>
      </w:pPr>
      <w:r>
        <w:rPr>
          <w:rFonts w:ascii="宋体" w:hAnsi="宋体" w:eastAsia="宋体" w:cs="宋体"/>
          <w:color w:val="000"/>
          <w:sz w:val="28"/>
          <w:szCs w:val="28"/>
        </w:rPr>
        <w:t xml:space="preserve">、查重原理</w:t>
      </w:r>
    </w:p>
    <w:p>
      <w:pPr>
        <w:ind w:left="0" w:right="0" w:firstLine="560"/>
        <w:spacing w:before="450" w:after="450" w:line="312" w:lineRule="auto"/>
      </w:pPr>
      <w:r>
        <w:rPr>
          <w:rFonts w:ascii="宋体" w:hAnsi="宋体" w:eastAsia="宋体" w:cs="宋体"/>
          <w:color w:val="000"/>
          <w:sz w:val="28"/>
          <w:szCs w:val="28"/>
        </w:rPr>
        <w:t xml:space="preserve">&gt;2、上传论文系统会自动检测该论文章节信息有自动生成目录信息系统会论文按章节分段检测否则会自动分段检测</w:t>
      </w:r>
    </w:p>
    <w:p>
      <w:pPr>
        <w:ind w:left="0" w:right="0" w:firstLine="560"/>
        <w:spacing w:before="450" w:after="450" w:line="312" w:lineRule="auto"/>
      </w:pPr>
      <w:r>
        <w:rPr>
          <w:rFonts w:ascii="宋体" w:hAnsi="宋体" w:eastAsia="宋体" w:cs="宋体"/>
          <w:color w:val="000"/>
          <w:sz w:val="28"/>
          <w:szCs w:val="28"/>
        </w:rPr>
        <w:t xml:space="preserve">（4）参考文献引用也要算重复率（包括学校要求X%内）所引用人家文献时候好用自己改写下</w:t>
      </w:r>
    </w:p>
    <w:p>
      <w:pPr>
        <w:ind w:left="0" w:right="0" w:firstLine="560"/>
        <w:spacing w:before="450" w:after="450" w:line="312" w:lineRule="auto"/>
      </w:pPr>
      <w:r>
        <w:rPr>
          <w:rFonts w:ascii="宋体" w:hAnsi="宋体" w:eastAsia="宋体" w:cs="宋体"/>
          <w:color w:val="000"/>
          <w:sz w:val="28"/>
          <w:szCs w:val="28"/>
        </w:rPr>
        <w:t xml:space="preserve">好选择用万方先预查改完通过率般较高</w:t>
      </w:r>
    </w:p>
    <w:p>
      <w:pPr>
        <w:ind w:left="0" w:right="0" w:firstLine="560"/>
        <w:spacing w:before="450" w:after="450" w:line="312" w:lineRule="auto"/>
      </w:pPr>
      <w:r>
        <w:rPr>
          <w:rFonts w:ascii="宋体" w:hAnsi="宋体" w:eastAsia="宋体" w:cs="宋体"/>
          <w:color w:val="000"/>
          <w:sz w:val="28"/>
          <w:szCs w:val="28"/>
        </w:rPr>
        <w:t xml:space="preserve">&gt;1、引用引用标号要轻易使用句号写了句号句号面剽窃了（尽管自已认引用）所引用没有结束前尽量使用分号有些人引用上标放了句号面对应该句号之前</w:t>
      </w:r>
    </w:p>
    <w:p>
      <w:pPr>
        <w:ind w:left="0" w:right="0" w:firstLine="560"/>
        <w:spacing w:before="450" w:after="450" w:line="312" w:lineRule="auto"/>
      </w:pPr>
      <w:r>
        <w:rPr>
          <w:rFonts w:ascii="宋体" w:hAnsi="宋体" w:eastAsia="宋体" w:cs="宋体"/>
          <w:color w:val="000"/>
          <w:sz w:val="28"/>
          <w:szCs w:val="28"/>
        </w:rPr>
        <w:t xml:space="preserve">&gt;2、文字转换表格表格边框隐藏</w:t>
      </w:r>
    </w:p>
    <w:p>
      <w:pPr>
        <w:ind w:left="0" w:right="0" w:firstLine="560"/>
        <w:spacing w:before="450" w:after="450" w:line="312" w:lineRule="auto"/>
      </w:pPr>
      <w:r>
        <w:rPr>
          <w:rFonts w:ascii="宋体" w:hAnsi="宋体" w:eastAsia="宋体" w:cs="宋体"/>
          <w:color w:val="000"/>
          <w:sz w:val="28"/>
          <w:szCs w:val="28"/>
        </w:rPr>
        <w:t xml:space="preserve">&gt;3、看外文多由外文自己翻译过来引用人认需要尾注当做自己因查重数据库只字符匹配无法做文和英文匹配</w:t>
      </w:r>
    </w:p>
    <w:p>
      <w:pPr>
        <w:ind w:left="0" w:right="0" w:firstLine="560"/>
        <w:spacing w:before="450" w:after="450" w:line="312" w:lineRule="auto"/>
      </w:pPr>
      <w:r>
        <w:rPr>
          <w:rFonts w:ascii="宋体" w:hAnsi="宋体" w:eastAsia="宋体" w:cs="宋体"/>
          <w:color w:val="000"/>
          <w:sz w:val="28"/>
          <w:szCs w:val="28"/>
        </w:rPr>
        <w:t xml:space="preserve">特别需要注意问题：</w:t>
      </w:r>
    </w:p>
    <w:p>
      <w:pPr>
        <w:ind w:left="0" w:right="0" w:firstLine="560"/>
        <w:spacing w:before="450" w:after="450" w:line="312" w:lineRule="auto"/>
      </w:pPr>
      <w:r>
        <w:rPr>
          <w:rFonts w:ascii="宋体" w:hAnsi="宋体" w:eastAsia="宋体" w:cs="宋体"/>
          <w:color w:val="000"/>
          <w:sz w:val="28"/>
          <w:szCs w:val="28"/>
        </w:rPr>
        <w:t xml:space="preserve">面总结几常见问题：</w:t>
      </w:r>
    </w:p>
    <w:p>
      <w:pPr>
        <w:ind w:left="0" w:right="0" w:firstLine="560"/>
        <w:spacing w:before="450" w:after="450" w:line="312" w:lineRule="auto"/>
      </w:pPr>
      <w:r>
        <w:rPr>
          <w:rFonts w:ascii="宋体" w:hAnsi="宋体" w:eastAsia="宋体" w:cs="宋体"/>
          <w:color w:val="000"/>
          <w:sz w:val="28"/>
          <w:szCs w:val="28"/>
        </w:rPr>
        <w:t xml:space="preserve">所抄书本前几年有人抄过还会被测因此大家会选择近两年出版新书来抄新书也能存抄别人或者被别人抄现象另外论文评审时候评审专家经验和理论水平比较丰富大段引用能被些老专家们发现时候结悲催了</w:t>
      </w:r>
    </w:p>
    <w:p>
      <w:pPr>
        <w:ind w:left="0" w:right="0" w:firstLine="560"/>
        <w:spacing w:before="450" w:after="450" w:line="312" w:lineRule="auto"/>
      </w:pPr>
      <w:r>
        <w:rPr>
          <w:rFonts w:ascii="宋体" w:hAnsi="宋体" w:eastAsia="宋体" w:cs="宋体"/>
          <w:color w:val="000"/>
          <w:sz w:val="28"/>
          <w:szCs w:val="28"/>
        </w:rPr>
        <w:t xml:space="preserve">连续13字相同能检测出来把原文内容用新文字表达出来意思相似了好用联想法看遍用自己语叙述出来要做专业性同义词尽量用专业术语代替要做字同意思相同例主动句改成被动句句式换了用同意词或用专业术语代替等等还要注意论文框架</w:t>
      </w:r>
    </w:p>
    <w:p>
      <w:pPr>
        <w:ind w:left="0" w:right="0" w:firstLine="560"/>
        <w:spacing w:before="450" w:after="450" w:line="312" w:lineRule="auto"/>
      </w:pPr>
      <w:r>
        <w:rPr>
          <w:rFonts w:ascii="宋体" w:hAnsi="宋体" w:eastAsia="宋体" w:cs="宋体"/>
          <w:color w:val="000"/>
          <w:sz w:val="28"/>
          <w:szCs w:val="28"/>
        </w:rPr>
        <w:t xml:space="preserve">降低抄袭率率方法：</w:t>
      </w:r>
    </w:p>
    <w:p>
      <w:pPr>
        <w:ind w:left="0" w:right="0" w:firstLine="560"/>
        <w:spacing w:before="450" w:after="450" w:line="312" w:lineRule="auto"/>
      </w:pPr>
      <w:r>
        <w:rPr>
          <w:rFonts w:ascii="宋体" w:hAnsi="宋体" w:eastAsia="宋体" w:cs="宋体"/>
          <w:color w:val="000"/>
          <w:sz w:val="28"/>
          <w:szCs w:val="28"/>
        </w:rPr>
        <w:t xml:space="preserve">1划分多小段落来降低抄袭率</w:t>
      </w:r>
    </w:p>
    <w:p>
      <w:pPr>
        <w:ind w:left="0" w:right="0" w:firstLine="560"/>
        <w:spacing w:before="450" w:after="450" w:line="312" w:lineRule="auto"/>
      </w:pPr>
      <w:r>
        <w:rPr>
          <w:rFonts w:ascii="宋体" w:hAnsi="宋体" w:eastAsia="宋体" w:cs="宋体"/>
          <w:color w:val="000"/>
          <w:sz w:val="28"/>
          <w:szCs w:val="28"/>
        </w:rPr>
        <w:t xml:space="preserve">2.多书籍没有包含检测数据库 比论著摘抄 3.章节变换能降低复制率</w:t>
      </w:r>
    </w:p>
    <w:p>
      <w:pPr>
        <w:ind w:left="0" w:right="0" w:firstLine="560"/>
        <w:spacing w:before="450" w:after="450" w:line="312" w:lineRule="auto"/>
      </w:pPr>
      <w:r>
        <w:rPr>
          <w:rFonts w:ascii="宋体" w:hAnsi="宋体" w:eastAsia="宋体" w:cs="宋体"/>
          <w:color w:val="000"/>
          <w:sz w:val="28"/>
          <w:szCs w:val="28"/>
        </w:rPr>
        <w:t xml:space="preserve">&gt;4.论文参考文献引用符号抄袭检测软件例篇文章有5000字,文章1%50字抄袭了多于50即使加了参考文献也会被判定抄袭</w:t>
      </w:r>
    </w:p>
    <w:p>
      <w:pPr>
        <w:ind w:left="0" w:right="0" w:firstLine="560"/>
        <w:spacing w:before="450" w:after="450" w:line="312" w:lineRule="auto"/>
      </w:pPr>
      <w:r>
        <w:rPr>
          <w:rFonts w:ascii="宋体" w:hAnsi="宋体" w:eastAsia="宋体" w:cs="宋体"/>
          <w:color w:val="000"/>
          <w:sz w:val="28"/>
          <w:szCs w:val="28"/>
        </w:rPr>
        <w:t xml:space="preserve">只要多于20单位字数匹配致被认定抄袭 修改方法：</w:t>
      </w:r>
    </w:p>
    <w:p>
      <w:pPr>
        <w:ind w:left="0" w:right="0" w:firstLine="560"/>
        <w:spacing w:before="450" w:after="450" w:line="312" w:lineRule="auto"/>
      </w:pPr>
      <w:r>
        <w:rPr>
          <w:rFonts w:ascii="宋体" w:hAnsi="宋体" w:eastAsia="宋体" w:cs="宋体"/>
          <w:color w:val="000"/>
          <w:sz w:val="28"/>
          <w:szCs w:val="28"/>
        </w:rPr>
        <w:t xml:space="preserve">首先词语变化文章专业词汇保留尽量变换同义词；其次改变文描述方式例倒装句、被动句、主动句；打乱段落顺序抄袭原文时分割段落并重组</w:t>
      </w:r>
    </w:p>
    <w:p>
      <w:pPr>
        <w:ind w:left="0" w:right="0" w:firstLine="560"/>
        <w:spacing w:before="450" w:after="450" w:line="312" w:lineRule="auto"/>
      </w:pPr>
      <w:r>
        <w:rPr>
          <w:rFonts w:ascii="宋体" w:hAnsi="宋体" w:eastAsia="宋体" w:cs="宋体"/>
          <w:color w:val="000"/>
          <w:sz w:val="28"/>
          <w:szCs w:val="28"/>
        </w:rPr>
        <w:t xml:space="preserve">、各数据库论文检测系统比较和选择</w:t>
      </w:r>
    </w:p>
    <w:p>
      <w:pPr>
        <w:ind w:left="0" w:right="0" w:firstLine="560"/>
        <w:spacing w:before="450" w:after="450" w:line="312" w:lineRule="auto"/>
      </w:pPr>
      <w:r>
        <w:rPr>
          <w:rFonts w:ascii="宋体" w:hAnsi="宋体" w:eastAsia="宋体" w:cs="宋体"/>
          <w:color w:val="000"/>
          <w:sz w:val="28"/>
          <w:szCs w:val="28"/>
        </w:rPr>
        <w:t xml:space="preserve">国博士学位论文全文数据库</w:t>
      </w:r>
    </w:p>
    <w:p>
      <w:pPr>
        <w:ind w:left="0" w:right="0" w:firstLine="560"/>
        <w:spacing w:before="450" w:after="450" w:line="312" w:lineRule="auto"/>
      </w:pPr>
      <w:r>
        <w:rPr>
          <w:rFonts w:ascii="宋体" w:hAnsi="宋体" w:eastAsia="宋体" w:cs="宋体"/>
          <w:color w:val="000"/>
          <w:sz w:val="28"/>
          <w:szCs w:val="28"/>
        </w:rPr>
        <w:t xml:space="preserve">国优秀硕士学位论文</w:t>
      </w:r>
    </w:p>
    <w:p>
      <w:pPr>
        <w:ind w:left="0" w:right="0" w:firstLine="560"/>
        <w:spacing w:before="450" w:after="450" w:line="312" w:lineRule="auto"/>
      </w:pPr>
      <w:r>
        <w:rPr>
          <w:rFonts w:ascii="宋体" w:hAnsi="宋体" w:eastAsia="宋体" w:cs="宋体"/>
          <w:color w:val="000"/>
          <w:sz w:val="28"/>
          <w:szCs w:val="28"/>
        </w:rPr>
        <w:t xml:space="preserve">全文数据库国重要会议论文全文数据库</w:t>
      </w:r>
    </w:p>
    <w:p>
      <w:pPr>
        <w:ind w:left="0" w:right="0" w:firstLine="560"/>
        <w:spacing w:before="450" w:after="450" w:line="312" w:lineRule="auto"/>
      </w:pPr>
      <w:r>
        <w:rPr>
          <w:rFonts w:ascii="宋体" w:hAnsi="宋体" w:eastAsia="宋体" w:cs="宋体"/>
          <w:color w:val="000"/>
          <w:sz w:val="28"/>
          <w:szCs w:val="28"/>
        </w:rPr>
        <w:t xml:space="preserve">国重要报纸全文数据库国专利全文数据库</w:t>
      </w:r>
    </w:p>
    <w:p>
      <w:pPr>
        <w:ind w:left="0" w:right="0" w:firstLine="560"/>
        <w:spacing w:before="450" w:after="450" w:line="312" w:lineRule="auto"/>
      </w:pPr>
      <w:r>
        <w:rPr>
          <w:rFonts w:ascii="宋体" w:hAnsi="宋体" w:eastAsia="宋体" w:cs="宋体"/>
          <w:color w:val="000"/>
          <w:sz w:val="28"/>
          <w:szCs w:val="28"/>
        </w:rPr>
        <w:t xml:space="preserve">1．看了下系统介绍有疑问套系统对于文字复制鉴别还错对于其方面内容呢比数据图表能检出来检出来还没用</w:t>
      </w:r>
    </w:p>
    <w:p>
      <w:pPr>
        <w:ind w:left="0" w:right="0" w:firstLine="560"/>
        <w:spacing w:before="450" w:after="450" w:line="312" w:lineRule="auto"/>
      </w:pPr>
      <w:r>
        <w:rPr>
          <w:rFonts w:ascii="宋体" w:hAnsi="宋体" w:eastAsia="宋体" w:cs="宋体"/>
          <w:color w:val="000"/>
          <w:sz w:val="28"/>
          <w:szCs w:val="28"/>
        </w:rPr>
        <w:t xml:space="preserve">学术端各种行文字复制普遍和严重目前本检测系统对文字复制检测已经达相当高水平对于图表、公式、数据抄袭和篡改等行检测目前正研发当且取得了比较大进展欢迎各位继续关注本检测系统进展并多提批评性及建设性意见和建议</w:t>
      </w:r>
    </w:p>
    <w:p>
      <w:pPr>
        <w:ind w:left="0" w:right="0" w:firstLine="560"/>
        <w:spacing w:before="450" w:after="450" w:line="312" w:lineRule="auto"/>
      </w:pPr>
      <w:r>
        <w:rPr>
          <w:rFonts w:ascii="宋体" w:hAnsi="宋体" w:eastAsia="宋体" w:cs="宋体"/>
          <w:color w:val="000"/>
          <w:sz w:val="28"/>
          <w:szCs w:val="28"/>
        </w:rPr>
        <w:t xml:space="preserve">2．按照系统39%下都显示黄色,否意味着容忍限度内呢?近看对上海大学某教师国家社科基金课题被撤消消息,原因其发表两篇论文有抄袭行,分别占25%和30%.请明示超过多少算警戒线</w:t>
      </w:r>
    </w:p>
    <w:p>
      <w:pPr>
        <w:ind w:left="0" w:right="0" w:firstLine="560"/>
        <w:spacing w:before="450" w:after="450" w:line="312" w:lineRule="auto"/>
      </w:pPr>
      <w:r>
        <w:rPr>
          <w:rFonts w:ascii="宋体" w:hAnsi="宋体" w:eastAsia="宋体" w:cs="宋体"/>
          <w:color w:val="000"/>
          <w:sz w:val="28"/>
          <w:szCs w:val="28"/>
        </w:rPr>
        <w:t xml:space="preserve">百分比只描述检测文献重合文字所占比例大小程度并指该文献抄袭严重程度只能说百分比越大重合字数越多存抄袭能性越大否属于抄袭及抄袭严重程度需由专家审查决定</w:t>
      </w:r>
    </w:p>
    <w:p>
      <w:pPr>
        <w:ind w:left="0" w:right="0" w:firstLine="560"/>
        <w:spacing w:before="450" w:after="450" w:line="312" w:lineRule="auto"/>
      </w:pPr>
      <w:r>
        <w:rPr>
          <w:rFonts w:ascii="宋体" w:hAnsi="宋体" w:eastAsia="宋体" w:cs="宋体"/>
          <w:color w:val="000"/>
          <w:sz w:val="28"/>
          <w:szCs w:val="28"/>
        </w:rPr>
        <w:t xml:space="preserve">3．何防止学位论文学术端行检测系统成人报复平台</w:t>
      </w:r>
    </w:p>
    <w:p>
      <w:pPr>
        <w:ind w:left="0" w:right="0" w:firstLine="560"/>
        <w:spacing w:before="450" w:after="450" w:line="312" w:lineRule="auto"/>
      </w:pPr>
      <w:r>
        <w:rPr>
          <w:rFonts w:ascii="宋体" w:hAnsi="宋体" w:eastAsia="宋体" w:cs="宋体"/>
          <w:color w:val="000"/>
          <w:sz w:val="28"/>
          <w:szCs w:val="28"/>
        </w:rPr>
        <w:t xml:space="preserve">也我们认真考虑事情目前套检测系统还只机构级用户使用我们制定了套严格管理流程同时技术上我们也采取了多种手段来大能防止恶意行包括系列严格身份认证日志记录等</w:t>
      </w:r>
    </w:p>
    <w:p>
      <w:pPr>
        <w:ind w:left="0" w:right="0" w:firstLine="560"/>
        <w:spacing w:before="450" w:after="450" w:line="312" w:lineRule="auto"/>
      </w:pPr>
      <w:r>
        <w:rPr>
          <w:rFonts w:ascii="宋体" w:hAnsi="宋体" w:eastAsia="宋体" w:cs="宋体"/>
          <w:color w:val="000"/>
          <w:sz w:val="28"/>
          <w:szCs w:val="28"/>
        </w:rPr>
        <w:t xml:space="preserve">4．小检测单位句子每句里改动两字检测出来了</w:t>
      </w:r>
    </w:p>
    <w:p>
      <w:pPr>
        <w:ind w:left="0" w:right="0" w:firstLine="560"/>
        <w:spacing w:before="450" w:after="450" w:line="312" w:lineRule="auto"/>
      </w:pPr>
      <w:r>
        <w:rPr>
          <w:rFonts w:ascii="宋体" w:hAnsi="宋体" w:eastAsia="宋体" w:cs="宋体"/>
          <w:color w:val="000"/>
          <w:sz w:val="28"/>
          <w:szCs w:val="28"/>
        </w:rPr>
        <w:t xml:space="preserve">我们对句子也有相应处理有句子相似性算法并句子完全样才判断相同句子有句子级相似算法段落有段落级相似算法计算篇文献段否与其文献文字相似此基础上综合得出</w:t>
      </w:r>
    </w:p>
    <w:p>
      <w:pPr>
        <w:ind w:left="0" w:right="0" w:firstLine="560"/>
        <w:spacing w:before="450" w:after="450" w:line="312" w:lineRule="auto"/>
      </w:pPr>
      <w:r>
        <w:rPr>
          <w:rFonts w:ascii="宋体" w:hAnsi="宋体" w:eastAsia="宋体" w:cs="宋体"/>
          <w:color w:val="000"/>
          <w:sz w:val="28"/>
          <w:szCs w:val="28"/>
        </w:rPr>
        <w:t xml:space="preserve">5．从相关书籍上摘下来原此已经被数据库相关文献也抄了进去也说前面文章也从相关书籍上摘了相同我论文标注段来自相关书籍算算学术抄袭</w:t>
      </w:r>
    </w:p>
    <w:p>
      <w:pPr>
        <w:ind w:left="0" w:right="0" w:firstLine="560"/>
        <w:spacing w:before="450" w:after="450" w:line="312" w:lineRule="auto"/>
      </w:pPr>
      <w:r>
        <w:rPr>
          <w:rFonts w:ascii="宋体" w:hAnsi="宋体" w:eastAsia="宋体" w:cs="宋体"/>
          <w:color w:val="000"/>
          <w:sz w:val="28"/>
          <w:szCs w:val="28"/>
        </w:rPr>
        <w:t xml:space="preserve">检测系统下结论抄袭还有人工审查关所您描述种情况专家会有相应判断我们系统只提供各种线索和依据让人能够快速掌握检测文献信息</w:t>
      </w:r>
    </w:p>
    <w:p>
      <w:pPr>
        <w:ind w:left="0" w:right="0" w:firstLine="560"/>
        <w:spacing w:before="450" w:after="450" w:line="312" w:lineRule="auto"/>
      </w:pPr>
      <w:r>
        <w:rPr>
          <w:rFonts w:ascii="宋体" w:hAnsi="宋体" w:eastAsia="宋体" w:cs="宋体"/>
          <w:color w:val="000"/>
          <w:sz w:val="28"/>
          <w:szCs w:val="28"/>
        </w:rPr>
        <w:t xml:space="preserve">学术端文献检测系统并下结论即检测系统并对检测文献定性只检测文献与其已发表文献雷同部分陈列出来列出客观事实而篇检测文献否属于学术端需专家做审查确认</w:t>
      </w:r>
    </w:p>
    <w:p>
      <w:pPr>
        <w:ind w:left="0" w:right="0" w:firstLine="560"/>
        <w:spacing w:before="450" w:after="450" w:line="312" w:lineRule="auto"/>
      </w:pPr>
      <w:r>
        <w:rPr>
          <w:rFonts w:ascii="宋体" w:hAnsi="宋体" w:eastAsia="宋体" w:cs="宋体"/>
          <w:color w:val="000"/>
          <w:sz w:val="28"/>
          <w:szCs w:val="28"/>
        </w:rPr>
        <w:t xml:space="preserve">因检测结权威所要收费</w:t>
      </w:r>
    </w:p>
    <w:p>
      <w:pPr>
        <w:ind w:left="0" w:right="0" w:firstLine="560"/>
        <w:spacing w:before="450" w:after="450" w:line="312" w:lineRule="auto"/>
      </w:pPr>
      <w:r>
        <w:rPr>
          <w:rFonts w:ascii="宋体" w:hAnsi="宋体" w:eastAsia="宋体" w:cs="宋体"/>
          <w:color w:val="000"/>
          <w:sz w:val="28"/>
          <w:szCs w:val="28"/>
        </w:rPr>
        <w:t xml:space="preserve">免费论文检测系统般由人或其公司开发因系统没有被高校所采纳所算检测结比收费系统准也能成权威</w:t>
      </w:r>
    </w:p>
    <w:p>
      <w:pPr>
        <w:ind w:left="0" w:right="0" w:firstLine="560"/>
        <w:spacing w:before="450" w:after="450" w:line="312" w:lineRule="auto"/>
      </w:pPr>
      <w:r>
        <w:rPr>
          <w:rFonts w:ascii="宋体" w:hAnsi="宋体" w:eastAsia="宋体" w:cs="宋体"/>
          <w:color w:val="000"/>
          <w:sz w:val="28"/>
          <w:szCs w:val="28"/>
        </w:rPr>
        <w:t xml:space="preserve">论文查重,参考文献引用内容还算万方上查重出现绿字引用参考文献内容论文查重时算重复率</w:t>
      </w:r>
    </w:p>
    <w:p>
      <w:pPr>
        <w:ind w:left="0" w:right="0" w:firstLine="560"/>
        <w:spacing w:before="450" w:after="450" w:line="312" w:lineRule="auto"/>
      </w:pPr>
      <w:r>
        <w:rPr>
          <w:rFonts w:ascii="宋体" w:hAnsi="宋体" w:eastAsia="宋体" w:cs="宋体"/>
          <w:color w:val="000"/>
          <w:sz w:val="28"/>
          <w:szCs w:val="28"/>
        </w:rPr>
        <w:t xml:space="preserve">要看索引字数及们学校规定索引字数要太多好要大段大段引用而且也得看们学校规定有学校查重时候只看抄袭率有时引用自己也算抄袭确无奈有学校查重时候会看引文出处有出处算了所关键还要看学校会办</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第二篇</w:t>
      </w:r>
    </w:p>
    <w:p>
      <w:pPr>
        <w:ind w:left="0" w:right="0" w:firstLine="560"/>
        <w:spacing w:before="450" w:after="450" w:line="312" w:lineRule="auto"/>
      </w:pPr>
      <w:r>
        <w:rPr>
          <w:rFonts w:ascii="宋体" w:hAnsi="宋体" w:eastAsia="宋体" w:cs="宋体"/>
          <w:color w:val="000"/>
          <w:sz w:val="28"/>
          <w:szCs w:val="28"/>
        </w:rPr>
        <w:t xml:space="preserve">“ This figure is reproduced with permission from Gutierrez et al. [3]”</w:t>
      </w:r>
    </w:p>
    <w:p>
      <w:pPr>
        <w:ind w:left="0" w:right="0" w:firstLine="560"/>
        <w:spacing w:before="450" w:after="450" w:line="312" w:lineRule="auto"/>
      </w:pPr>
      <w:r>
        <w:rPr>
          <w:rFonts w:ascii="宋体" w:hAnsi="宋体" w:eastAsia="宋体" w:cs="宋体"/>
          <w:color w:val="000"/>
          <w:sz w:val="28"/>
          <w:szCs w:val="28"/>
        </w:rPr>
        <w:t xml:space="preserve">&gt;网站内容引用</w:t>
      </w:r>
    </w:p>
    <w:p>
      <w:pPr>
        <w:ind w:left="0" w:right="0" w:firstLine="560"/>
        <w:spacing w:before="450" w:after="450" w:line="312" w:lineRule="auto"/>
      </w:pPr>
      <w:r>
        <w:rPr>
          <w:rFonts w:ascii="宋体" w:hAnsi="宋体" w:eastAsia="宋体" w:cs="宋体"/>
          <w:color w:val="000"/>
          <w:sz w:val="28"/>
          <w:szCs w:val="28"/>
        </w:rPr>
        <w:t xml:space="preserve">&gt;未发表数据引用</w:t>
      </w:r>
    </w:p>
    <w:p>
      <w:pPr>
        <w:ind w:left="0" w:right="0" w:firstLine="560"/>
        <w:spacing w:before="450" w:after="450" w:line="312" w:lineRule="auto"/>
      </w:pPr>
      <w:r>
        <w:rPr>
          <w:rFonts w:ascii="宋体" w:hAnsi="宋体" w:eastAsia="宋体" w:cs="宋体"/>
          <w:color w:val="000"/>
          <w:sz w:val="28"/>
          <w:szCs w:val="28"/>
        </w:rPr>
        <w:t xml:space="preserve">有时候，您可能想引用您自己的或同事的尚未发表的实验室数据。若引用您自己的实验室数据，正确的引用方式如下：</w:t>
      </w:r>
    </w:p>
    <w:p>
      <w:pPr>
        <w:ind w:left="0" w:right="0" w:firstLine="560"/>
        <w:spacing w:before="450" w:after="450" w:line="312" w:lineRule="auto"/>
      </w:pPr>
      <w:r>
        <w:rPr>
          <w:rFonts w:ascii="宋体" w:hAnsi="宋体" w:eastAsia="宋体" w:cs="宋体"/>
          <w:color w:val="000"/>
          <w:sz w:val="28"/>
          <w:szCs w:val="28"/>
        </w:rPr>
        <w:t xml:space="preserve">“ This is consistent with observations from our laboratory (unpublished data).”</w:t>
      </w:r>
    </w:p>
    <w:p>
      <w:pPr>
        <w:ind w:left="0" w:right="0" w:firstLine="560"/>
        <w:spacing w:before="450" w:after="450" w:line="312" w:lineRule="auto"/>
      </w:pPr>
      <w:r>
        <w:rPr>
          <w:rFonts w:ascii="宋体" w:hAnsi="宋体" w:eastAsia="宋体" w:cs="宋体"/>
          <w:color w:val="000"/>
          <w:sz w:val="28"/>
          <w:szCs w:val="28"/>
        </w:rPr>
        <w:t xml:space="preserve">若引用您同事的实验室数据，您可以按如下方式确认来源：</w:t>
      </w:r>
    </w:p>
    <w:p>
      <w:pPr>
        <w:ind w:left="0" w:right="0" w:firstLine="560"/>
        <w:spacing w:before="450" w:after="450" w:line="312" w:lineRule="auto"/>
      </w:pPr>
      <w:r>
        <w:rPr>
          <w:rFonts w:ascii="宋体" w:hAnsi="宋体" w:eastAsia="宋体" w:cs="宋体"/>
          <w:color w:val="000"/>
          <w:sz w:val="28"/>
          <w:szCs w:val="28"/>
        </w:rPr>
        <w:t xml:space="preserve">“ This is consistent with observations made in a closely related organism (T. Watanabe, personal communication, 10 October 20_).”</w:t>
      </w:r>
    </w:p>
    <w:p>
      <w:pPr>
        <w:ind w:left="0" w:right="0" w:firstLine="560"/>
        <w:spacing w:before="450" w:after="450" w:line="312" w:lineRule="auto"/>
      </w:pPr>
      <w:r>
        <w:rPr>
          <w:rFonts w:ascii="宋体" w:hAnsi="宋体" w:eastAsia="宋体" w:cs="宋体"/>
          <w:color w:val="000"/>
          <w:sz w:val="28"/>
          <w:szCs w:val="28"/>
        </w:rPr>
        <w:t xml:space="preserve">虽然引用其他来源材料的具体格式可能有所不同，但最重要的是来源的标注应保持透明和直接。</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第三篇</w:t>
      </w:r>
    </w:p>
    <w:p>
      <w:pPr>
        <w:ind w:left="0" w:right="0" w:firstLine="560"/>
        <w:spacing w:before="450" w:after="450" w:line="312" w:lineRule="auto"/>
      </w:pPr>
      <w:r>
        <w:rPr>
          <w:rFonts w:ascii="宋体" w:hAnsi="宋体" w:eastAsia="宋体" w:cs="宋体"/>
          <w:color w:val="000"/>
          <w:sz w:val="28"/>
          <w:szCs w:val="28"/>
        </w:rPr>
        <w:t xml:space="preserve">1.正文规范</w:t>
      </w:r>
    </w:p>
    <w:p>
      <w:pPr>
        <w:ind w:left="0" w:right="0" w:firstLine="560"/>
        <w:spacing w:before="450" w:after="450" w:line="312" w:lineRule="auto"/>
      </w:pPr>
      <w:r>
        <w:rPr>
          <w:rFonts w:ascii="宋体" w:hAnsi="宋体" w:eastAsia="宋体" w:cs="宋体"/>
          <w:color w:val="000"/>
          <w:sz w:val="28"/>
          <w:szCs w:val="28"/>
        </w:rPr>
        <w:t xml:space="preserve">为了做到层次分明、脉络清晰，常常将正文部分分成几个大的段落。这些段落即所谓逻辑段，一个逻辑段可包含几个小逻辑段，一个小逻辑段可包含一个或几个自然段，使正文形成若干层次。每一逻辑段可冠以适当标题。标题末一般不用标点符号(问号、叹号、省略号除外)。自然段的呈现方式最好使用规范段的呈现方式。</w:t>
      </w:r>
    </w:p>
    <w:p>
      <w:pPr>
        <w:ind w:left="0" w:right="0" w:firstLine="560"/>
        <w:spacing w:before="450" w:after="450" w:line="312" w:lineRule="auto"/>
      </w:pPr>
      <w:r>
        <w:rPr>
          <w:rFonts w:ascii="宋体" w:hAnsi="宋体" w:eastAsia="宋体" w:cs="宋体"/>
          <w:color w:val="000"/>
          <w:sz w:val="28"/>
          <w:szCs w:val="28"/>
        </w:rPr>
        <w:t xml:space="preserve">论文的层次不宜过多，一般不超过五级。</w:t>
      </w:r>
    </w:p>
    <w:p>
      <w:pPr>
        <w:ind w:left="0" w:right="0" w:firstLine="560"/>
        <w:spacing w:before="450" w:after="450" w:line="312" w:lineRule="auto"/>
      </w:pPr>
      <w:r>
        <w:rPr>
          <w:rFonts w:ascii="宋体" w:hAnsi="宋体" w:eastAsia="宋体" w:cs="宋体"/>
          <w:color w:val="000"/>
          <w:sz w:val="28"/>
          <w:szCs w:val="28"/>
        </w:rPr>
        <w:t xml:space="preserve">一般说来，论文的层次可按顺序 “一、(顿号)”、“(一)”、“1.(实心下圆点)”、“(1)”形式的标题序号。论文的层次序号不宜与注释号相同。</w:t>
      </w:r>
    </w:p>
    <w:p>
      <w:pPr>
        <w:ind w:left="0" w:right="0" w:firstLine="560"/>
        <w:spacing w:before="450" w:after="450" w:line="312" w:lineRule="auto"/>
      </w:pPr>
      <w:r>
        <w:rPr>
          <w:rFonts w:ascii="宋体" w:hAnsi="宋体" w:eastAsia="宋体" w:cs="宋体"/>
          <w:color w:val="000"/>
          <w:sz w:val="28"/>
          <w:szCs w:val="28"/>
        </w:rPr>
        <w:t xml:space="preserve">2.参考文献的规范及其作用</w:t>
      </w:r>
    </w:p>
    <w:p>
      <w:pPr>
        <w:ind w:left="0" w:right="0" w:firstLine="560"/>
        <w:spacing w:before="450" w:after="450" w:line="312" w:lineRule="auto"/>
      </w:pPr>
      <w:r>
        <w:rPr>
          <w:rFonts w:ascii="宋体" w:hAnsi="宋体" w:eastAsia="宋体" w:cs="宋体"/>
          <w:color w:val="000"/>
          <w:sz w:val="28"/>
          <w:szCs w:val="28"/>
        </w:rPr>
        <w:t xml:space="preserve">引文应以原始文献和第一手资料为原则。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论文中引用文献原文应加引号;若引用原意，文前用冒号或逗号，不用引号。对于较完整的长段引文应独立成段，即在冒号后另起一段，书写时整体缩进两格(首行相对正文缩进四格)，采用楷体小五号字书写，引文头尾处不必再加引号。</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第四篇</w:t>
      </w:r>
    </w:p>
    <w:p>
      <w:pPr>
        <w:ind w:left="0" w:right="0" w:firstLine="560"/>
        <w:spacing w:before="450" w:after="450" w:line="312" w:lineRule="auto"/>
      </w:pPr>
      <w:r>
        <w:rPr>
          <w:rFonts w:ascii="宋体" w:hAnsi="宋体" w:eastAsia="宋体" w:cs="宋体"/>
          <w:color w:val="000"/>
          <w:sz w:val="28"/>
          <w:szCs w:val="28"/>
        </w:rPr>
        <w:t xml:space="preserve">在引用时，可引用最小的单位——词或短语。但此时可能会有质疑之声：词或短语本身不能独立存在，如何安置在自己的论文中？需知，词或短语在论文中大多数情况下主要表达概念。此时，词或短语便并非主体，多数情况下是为了与更大的单位合并。也即，因表达需要，不方便直接引用原始语料中的语句，便常从句中摘用表达学者观点的关键词语。从而使其与自己的论文融合在一起。如下文的片段。</w:t>
      </w:r>
    </w:p>
    <w:p>
      <w:pPr>
        <w:ind w:left="0" w:right="0" w:firstLine="560"/>
        <w:spacing w:before="450" w:after="450" w:line="312" w:lineRule="auto"/>
      </w:pPr>
      <w:r>
        <w:rPr>
          <w:rFonts w:ascii="宋体" w:hAnsi="宋体" w:eastAsia="宋体" w:cs="宋体"/>
          <w:color w:val="000"/>
          <w:sz w:val="28"/>
          <w:szCs w:val="28"/>
        </w:rPr>
        <w:t xml:space="preserve">在古代白话小说中，我们常会发现一种重复使用的习套式词组或短语。它们的使用极其广泛，在出现的时机和表现形式上又出现出某些固定的特点，即总是在又类似的叙述需求之时以“习套式”结构出现，因此被视为“套语”。</w:t>
      </w:r>
    </w:p>
    <w:p>
      <w:pPr>
        <w:ind w:left="0" w:right="0" w:firstLine="560"/>
        <w:spacing w:before="450" w:after="450" w:line="312" w:lineRule="auto"/>
      </w:pPr>
      <w:r>
        <w:rPr>
          <w:rFonts w:ascii="宋体" w:hAnsi="宋体" w:eastAsia="宋体" w:cs="宋体"/>
          <w:color w:val="000"/>
          <w:sz w:val="28"/>
          <w:szCs w:val="28"/>
        </w:rPr>
        <w:t xml:space="preserve">自古汉语就具备“贵于顺序”的特征, 正如《文心雕龙·章句 》所说:“章句在篇, 如茧之抽绪。原始要终, 体必鳞次。启行之辞, 逆萌中篇之意; 绝笔之言, 追媵前句之旨, 是以搜句忌于颠倒, 裁章贵于顺序。”这一特征在古代白话小说中发挥到了极致: 叙述者与听 (读)者的位置和态度都相当固定, 规范化的价值观使整个叙述过程、主体的各层次都保持着一种使叙述畅通的姿态, 形成了一种独特的虚拟互动的认知语境, 也形成了开篇或者情节发展的每一段落都有基本固定的“启行之辞”引起下文, 以达到指引路线、便于认知的作用。</w:t>
      </w:r>
    </w:p>
    <w:p>
      <w:pPr>
        <w:ind w:left="0" w:right="0" w:firstLine="560"/>
        <w:spacing w:before="450" w:after="450" w:line="312" w:lineRule="auto"/>
      </w:pPr>
      <w:r>
        <w:rPr>
          <w:rFonts w:ascii="宋体" w:hAnsi="宋体" w:eastAsia="宋体" w:cs="宋体"/>
          <w:color w:val="000"/>
          <w:sz w:val="28"/>
          <w:szCs w:val="28"/>
        </w:rPr>
        <w:t xml:space="preserve">可见，对文献的引用大可不必按照最原始的方式，如“针对‘说书套语’，不同的学者有不同的看法。王凌认为，…….。卢惠惠认为，…….。”这种形式虽未尝不可，但相较而言，直接摘取词或短语既能节约篇幅，又可简约明了，是简单易行的摘取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毕业论文引用原话范文 第五篇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2025-01-19T03:06:15+08:00</dcterms:created>
  <dcterms:modified xsi:type="dcterms:W3CDTF">2025-01-19T03:06:15+08:00</dcterms:modified>
</cp:coreProperties>
</file>

<file path=docProps/custom.xml><?xml version="1.0" encoding="utf-8"?>
<Properties xmlns="http://schemas.openxmlformats.org/officeDocument/2006/custom-properties" xmlns:vt="http://schemas.openxmlformats.org/officeDocument/2006/docPropsVTypes"/>
</file>