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大学数学概念论文范文共12篇</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大学数学概念论文范文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&gt;１小学数学学困生的成因</w:t>
      </w:r>
    </w:p>
    <w:p>
      <w:pPr>
        <w:ind w:left="0" w:right="0" w:firstLine="560"/>
        <w:spacing w:before="450" w:after="450" w:line="312" w:lineRule="auto"/>
      </w:pPr>
      <w:r>
        <w:rPr>
          <w:rFonts w:ascii="宋体" w:hAnsi="宋体" w:eastAsia="宋体" w:cs="宋体"/>
          <w:color w:val="000"/>
          <w:sz w:val="28"/>
          <w:szCs w:val="28"/>
        </w:rPr>
        <w:t xml:space="preserve">１.１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&gt;２小学数学学困生的转化策略</w:t>
      </w:r>
    </w:p>
    <w:p>
      <w:pPr>
        <w:ind w:left="0" w:right="0" w:firstLine="560"/>
        <w:spacing w:before="450" w:after="450" w:line="312" w:lineRule="auto"/>
      </w:pPr>
      <w:r>
        <w:rPr>
          <w:rFonts w:ascii="宋体" w:hAnsi="宋体" w:eastAsia="宋体" w:cs="宋体"/>
          <w:color w:val="000"/>
          <w:sz w:val="28"/>
          <w:szCs w:val="28"/>
        </w:rPr>
        <w:t xml:space="preserve">２.１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［１］刘艳芝.探究小学数学教学对学生兴趣的培养［Ｊ］.中华少年.科学家，20_.（０１）：120－121.</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［２］赵广江.小学数学教学方法与学习心理分析［Ｊ］.林区教学，20_.（０１）：83－84.</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第三篇</w:t>
      </w:r>
    </w:p>
    <w:p>
      <w:pPr>
        <w:ind w:left="0" w:right="0" w:firstLine="560"/>
        <w:spacing w:before="450" w:after="450" w:line="312" w:lineRule="auto"/>
      </w:pPr>
      <w:r>
        <w:rPr>
          <w:rFonts w:ascii="宋体" w:hAnsi="宋体" w:eastAsia="宋体" w:cs="宋体"/>
          <w:color w:val="000"/>
          <w:sz w:val="28"/>
          <w:szCs w:val="28"/>
        </w:rPr>
        <w:t xml:space="preserve">&gt;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&gt;关键词：工学结合；高职数学；教学改革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&gt;1“工学结合”培养模式下高职数学教学存在的问题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&gt;2“工学结合”培养模式下高职数学教学的改革策略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[1]邹洁.“工学结合”培养模式下高职数学教学改革的创新[J].数学学习与研究,20_(19):8-9.</w:t>
      </w:r>
    </w:p>
    <w:p>
      <w:pPr>
        <w:ind w:left="0" w:right="0" w:firstLine="560"/>
        <w:spacing w:before="450" w:after="450" w:line="312" w:lineRule="auto"/>
      </w:pPr>
      <w:r>
        <w:rPr>
          <w:rFonts w:ascii="宋体" w:hAnsi="宋体" w:eastAsia="宋体" w:cs="宋体"/>
          <w:color w:val="000"/>
          <w:sz w:val="28"/>
          <w:szCs w:val="28"/>
        </w:rPr>
        <w:t xml:space="preserve">[2]辛xxx.试论基于工学结合培养模式下的高职数学教学改革[J].教育现代化,20_,5(15):77-78.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第五篇</w:t>
      </w:r>
    </w:p>
    <w:p>
      <w:pPr>
        <w:ind w:left="0" w:right="0" w:firstLine="560"/>
        <w:spacing w:before="450" w:after="450" w:line="312" w:lineRule="auto"/>
      </w:pPr>
      <w:r>
        <w:rPr>
          <w:rFonts w:ascii="宋体" w:hAnsi="宋体" w:eastAsia="宋体" w:cs="宋体"/>
          <w:color w:val="000"/>
          <w:sz w:val="28"/>
          <w:szCs w:val="28"/>
        </w:rPr>
        <w:t xml:space="preserve">&gt;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&gt;关键词：数学；经济预测与决策；应用；重要性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&gt;一、数学在经济预测与决策中的重要性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&gt;二、经济预测与决策在经济活动中的重要作用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&gt;三、数学在经济预测与决策中的应用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第六篇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第七篇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第九篇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第十一篇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[1]</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[2]</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[3]</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[1]刘静。浅谈小学数学计算教学的现状及对策[J]。教育科学:引文版，20_(2):182-183.</w:t>
      </w:r>
    </w:p>
    <w:p>
      <w:pPr>
        <w:ind w:left="0" w:right="0" w:firstLine="560"/>
        <w:spacing w:before="450" w:after="450" w:line="312" w:lineRule="auto"/>
      </w:pPr>
      <w:r>
        <w:rPr>
          <w:rFonts w:ascii="宋体" w:hAnsi="宋体" w:eastAsia="宋体" w:cs="宋体"/>
          <w:color w:val="000"/>
          <w:sz w:val="28"/>
          <w:szCs w:val="28"/>
        </w:rPr>
        <w:t xml:space="preserve">[2]师会林。浅谈小学数学中关于计算教学的问题及对策[J]。都市家教月刊，20_(8):16-17.</w:t>
      </w:r>
    </w:p>
    <w:p>
      <w:pPr>
        <w:ind w:left="0" w:right="0" w:firstLine="560"/>
        <w:spacing w:before="450" w:after="450" w:line="312" w:lineRule="auto"/>
      </w:pPr>
      <w:r>
        <w:rPr>
          <w:rFonts w:ascii="宋体" w:hAnsi="宋体" w:eastAsia="宋体" w:cs="宋体"/>
          <w:color w:val="000"/>
          <w:sz w:val="28"/>
          <w:szCs w:val="28"/>
        </w:rPr>
        <w:t xml:space="preserve">[3]浅谈小学数学课堂教学中有效实施计算教学[J]。教育科学:全文版，20_(8):109-110.</w:t>
      </w:r>
    </w:p>
    <w:p>
      <w:pPr>
        <w:ind w:left="0" w:right="0" w:firstLine="560"/>
        <w:spacing w:before="450" w:after="450" w:line="312" w:lineRule="auto"/>
      </w:pPr>
      <w:r>
        <w:rPr>
          <w:rFonts w:ascii="宋体" w:hAnsi="宋体" w:eastAsia="宋体" w:cs="宋体"/>
          <w:color w:val="000"/>
          <w:sz w:val="28"/>
          <w:szCs w:val="28"/>
        </w:rPr>
        <w:t xml:space="preserve">[4]唐雄。浅谈小学数学简便计算教学面临的问题及对策[J]。世纪之星创新教育论坛，20_(10):105-106.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