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会计诚信论文开题报告范文精选7篇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会计诚信论文开题报告范文 第一篇论文题目：上市公司采购成本内部控制有效性与企业绩效关系研究&gt;一、选题背景在本世纪初，一大批全球化公司，如美国安然公司、施乐、世界通信公司的轰然倒塌震惊了世界。人们在震惊的同时，也开始反思其中的原因。影响一个企...</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第一篇</w:t>
      </w:r>
    </w:p>
    <w:p>
      <w:pPr>
        <w:ind w:left="0" w:right="0" w:firstLine="560"/>
        <w:spacing w:before="450" w:after="450" w:line="312" w:lineRule="auto"/>
      </w:pPr>
      <w:r>
        <w:rPr>
          <w:rFonts w:ascii="宋体" w:hAnsi="宋体" w:eastAsia="宋体" w:cs="宋体"/>
          <w:color w:val="000"/>
          <w:sz w:val="28"/>
          <w:szCs w:val="28"/>
        </w:rPr>
        <w:t xml:space="preserve">论文题目：上市公司采购成本内部控制有效性与企业绩效关系研究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在本世纪初，一大批全球化公司，如美国安然公司、施乐、世界通信公司的轰然倒塌震惊了世界。人们在震惊的同时，也开始反思其中的原因。影响一个企业生死存亡的原因很多，但企业内部控制完善与否是其中的直接因素。越来越多的国家和地区已经吸取了这些大公司的失败教训，深刻意识到企业的经营发展离不幵内部控制的建立。上市公司作为信息公开透明的企业，在全球化的影响下，面临的经营和投资风险不断增加。在国际金融危机的大背景下，美国雷曼兄弟因次贷投资破产、通用汽车破产重组、AIG深陷破产泥潭被政府接管。在国内，中信泰福、平安保险等公司投资亏损事件也不断地发生，严重损害了投资者的利益，对国际资本市场造成了重大打击，同时也引发了人们的反思：如何建立企业内部控制制度?如何在企业经营发展中发挥其有效性?由此可见，内部控制制度的建立作为公司制度中一项重要的治理手段，其有效性亟待提高。在当前复杂多变的市场环境中，如何增强企业应对风险的能力，提升企业内部控制的有效性，是一个十分迫切的问题。20_年5月，《企业内部控制基本规范》由我国财政部会同证监会、xxx、银监会、xxx共同制订出台。我国在上一世纪九十年代初期实施了新的企业会计准则、审计准则和财务通则。这些准则标志着与国际接轨。《企业内部控制基本规范》的出台，标志着这一重大改革又与国际接轨，中国版“萨班斯法案”的启动标志完成，并且融入了国际轨道。实际结合我国企业经营的现状，建立起适合我国国情，并适应市场经济发展轨道的规范体系，同时有效地借鉴他国的成熟经验，是理论界一直在探讨的方向。</w:t>
      </w:r>
    </w:p>
    <w:p>
      <w:pPr>
        <w:ind w:left="0" w:right="0" w:firstLine="560"/>
        <w:spacing w:before="450" w:after="450" w:line="312" w:lineRule="auto"/>
      </w:pPr>
      <w:r>
        <w:rPr>
          <w:rFonts w:ascii="宋体" w:hAnsi="宋体" w:eastAsia="宋体" w:cs="宋体"/>
          <w:color w:val="000"/>
          <w:sz w:val="28"/>
          <w:szCs w:val="28"/>
        </w:rPr>
        <w:t xml:space="preserve">我们可以了解到，该规范借鉴了国外内部控制研究领域的实践操作和理论内涵，同时因地制宜，结合我国经济发展情况，制订了不同于国外，适合我国特色的规范制度。具体包括内部控制应包括的五大要素;上市公司应实施有效的内部控制来加强管理等内容。规范的出台意义重大，推动了我国内部控制工作的发展，同时规范也是我国公司内部控制工作的纲领性文件。随着20_年出台的萨班斯法案，20_年COSO发布了《企业风险综合管理框架》，内部控制理论的研究推向了高潮。内部控制进入了一个新阶段，已经逐渐进入“风险导向”阶段。与企业管理相结合的综合框架是前沿拓展，它提出了具体要求。即在监督公司运营的基础上，兼顾股东、企业员工、债权方及其他相关方的利益，同时加强反馈与监督作用，起到为企业经营发展增值的作用，从而提高企业绩效和竞争力。近年来，企业甚至社会各界幵始关注企业内部控制建设，目前我国内部控制制度层面的建设已取得了一定的的成果。但是，制度优化和管理框架的完善方面成为内部控制的主要研究工作，而对内部控制的其他方面，如各关键控制点进行细化、量化分析的研究相对较少。当前从实际情况来看，我国公司特别是上市公司内部控制现状并不尽如人意。上市公司内部控制要么不规范、不健全，要么形同虚设、有章不循、有法不依、缺乏监督、无法落实。由于上市公司治理结构不完善、企业的成长性不均衡、经营环境复杂多变等多方面原因，为上市公司的发展起最根本保障作用的内部控制未能发挥其应有的功效，企业违法、违规，会计报告信息无法保证真实可靠，经营绩效下滑等各种情况不断发生，其根本原因就是内部控制制度的失效。</w:t>
      </w:r>
    </w:p>
    <w:p>
      <w:pPr>
        <w:ind w:left="0" w:right="0" w:firstLine="560"/>
        <w:spacing w:before="450" w:after="450" w:line="312" w:lineRule="auto"/>
      </w:pPr>
      <w:r>
        <w:rPr>
          <w:rFonts w:ascii="宋体" w:hAnsi="宋体" w:eastAsia="宋体" w:cs="宋体"/>
          <w:color w:val="000"/>
          <w:sz w:val="28"/>
          <w:szCs w:val="28"/>
        </w:rPr>
        <w:t xml:space="preserve">同时在学术上，在政策法规和理论规范的层面上的研究还是我国的内部控制研究的主要内容，对内部控制概念以及制度体系建设等问题的研究有所关注，但是较少讨论内部控制实际执行实施后的效果如何，达到什么样的程度。最关键问题在于没有建立一种统一的量化方法来对内部控制水平进行评价，这就造成了具体评价标准的缺乏。然而，我们清楚，内部控制的建立、加强和完善后，对外来说，企业可提高抗风险能力;对内来说，企业管理能力也得到了提升和改进，进一步来说，企业可稳步发展，持续前进，提高企业绩效。那么，会产生一系列问题。如内部控制执行的有效性究竟如何，较高的经营绩效就意味着有较优的内部控制水平?较低的经营绩效就意味着有较差的内部控制水平?完善的内部控制体系建立怎么提高了企业的经营绩效质量?针对引发的连锁性问题，我国在上述方面的实证研究还欠缺，但这正引起了实务界的普遍关注。显而易见，通过以上分析，研究内部控制与企业绩效之间的关系也就水道渠成，成为必然选择。</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上一世纪八十年代,我国才逐步开始对内部控制理论的研究。吴水渗、邵贤弟(20_年)根据控制论原理，多层面、多方位的解释了内部控制的内涵，指出建立并完善企业的控制环境、进行广泛的风险预测和评价、同时设立健全的控制环境、加强信息流动与沟通、加强企业的内部监督来构建企业内部控制整体框架。张谏忠、吴轶伦以CSA(内控自我评估)在宝钢成功运用为案例，通过风险控制矩阵的设计并加强完善整改，指出内部控制自我评价机制在具体实践中推广使用，同时还可结合其他方面来发挥广泛作用。</w:t>
      </w:r>
    </w:p>
    <w:p>
      <w:pPr>
        <w:ind w:left="0" w:right="0" w:firstLine="560"/>
        <w:spacing w:before="450" w:after="450" w:line="312" w:lineRule="auto"/>
      </w:pPr>
      <w:r>
        <w:rPr>
          <w:rFonts w:ascii="宋体" w:hAnsi="宋体" w:eastAsia="宋体" w:cs="宋体"/>
          <w:color w:val="000"/>
          <w:sz w:val="28"/>
          <w:szCs w:val="28"/>
        </w:rPr>
        <w:t xml:space="preserve">企业成本控制由于直接受到采购业务的影响，一直被西方发达国家企业管理所推崇，也是其管理的核心内容之一。在20世纪80年代中期，产业竞争激烈、利润空间日益狭小，采购管理开始成为新的利润增长点，也成为帮助企业获得竞争力的战略问题而受到重视。上市公司及跨国公司把采购成本控制作为加强公司营运能力与市场定位的一种系统方法，这种方法相继在欧美盛行一时。具体来说，一些世界500强公司通过采用战略采购成本控制方法来改变企业财务状况，进一步优化供货商组合，从而提高企业的竞争力。如威望迪环球集团是一家全球公司，在欧洲采购一项目方面，严格控制成本，减少费用支出达亿欧元，而索尼_爱立信公司也是通过NPR全球成本控制项目提高了利润，节约费用也达到了亿美金。</w:t>
      </w:r>
    </w:p>
    <w:p>
      <w:pPr>
        <w:ind w:left="0" w:right="0" w:firstLine="560"/>
        <w:spacing w:before="450" w:after="450" w:line="312" w:lineRule="auto"/>
      </w:pPr>
      <w:r>
        <w:rPr>
          <w:rFonts w:ascii="宋体" w:hAnsi="宋体" w:eastAsia="宋体" w:cs="宋体"/>
          <w:color w:val="000"/>
          <w:sz w:val="28"/>
          <w:szCs w:val="28"/>
        </w:rPr>
        <w:t xml:space="preserve">本文也正是基于此进行研究。希望能够分类研究采购内部控制信息披露的情况，分析不同披露情况对公司绩效的影响，呼吁上市公司积极建立完善的釆购成本内部控制制度，在公司治理中有效运行，并且主动披露内部控制情况，在公司运营过程中提高公司收益，实现利润最大化目标。具体来说，通过研究采购成本内部控制信息披露对公司市场绩效的反应，从企业经济利益角度分析披露采购成本内部控制信息的价值含量对公司经营业绩的影响程度大小，使上市公司有自主动机来正确披露采购成本内部控制信息，强化上市公司完善内部控制机制的主动意愿。</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汪讳和蒋高峰(20_年)通过20_年在上交所上市的516家公司提供数据为采集样本，从而得出结论：上市公司权益资本与其自愿披露水平存在相互关系。具体来说，在剔除了两大因素即公司规模和财务风险后，降低公司权益资本成本，影响企业绩效源自于提高上市公司信息披露水平。王华和张程睿(20_年)利用我国20_年-20_年新发行A股并上市的175家公司为检验样本，得出相应结论。指明在证券市场上投资者与IP?公司间存在信息不对称情况。这一不对称程度分别与以下因素有关：公司IPO筹资直接成本、间接成本及总成本。而且与三者之间存在显著正相关关系。我们加以分析，可以作出进一步解释：公司IPO前披露信息越不透明，会付出相应代价，也就是要承担更高筹资成本。相反如要降低公司IPO筹资成本，减少付出代价，提高企业绩效，需要IP?前提高公司透明度和信息量，增加自愿披露信息，使投资者了解公司情况。陆颖丰(20_年)以深交所公布上市公司披露结果作为信息透明度衡量指标做实际验证，而在技术上采用GLS剩余收益方法模型来计算权益资本成本。权益资本成本高低源自上市公司信息透明度高低，这一结论为上市公司及其管理层提升公司信息透明提供原始依据和坚强动力。曾颖和陆正飞(20_)通过深圳证券市场A股上市公司为检验样本，在技术上，上市公司股权融资成本是通过剩余收益方法模型来计算完成的。上市公司的信息披露质量被以下两指标所替代：即披露总体质量与盈余披露指标。他们得出结论，信息披露质量较低的公司其付出代价较高，即股权融资成本较高;信息披露质量较高的公司其代价较低，即股权融资成本较低。简而言之，上市公司信息披露水平的提高将对公司的经营发展产生影响。具体来说，将有助于降低公司权益资本成本，从而提高企业绩效。</w:t>
      </w:r>
    </w:p>
    <w:p>
      <w:pPr>
        <w:ind w:left="0" w:right="0" w:firstLine="560"/>
        <w:spacing w:before="450" w:after="450" w:line="312" w:lineRule="auto"/>
      </w:pPr>
      <w:r>
        <w:rPr>
          <w:rFonts w:ascii="宋体" w:hAnsi="宋体" w:eastAsia="宋体" w:cs="宋体"/>
          <w:color w:val="000"/>
          <w:sz w:val="28"/>
          <w:szCs w:val="28"/>
        </w:rPr>
        <w:t xml:space="preserve">王斌等(20_年)通过检验，认为公司的治理、经营发展状况等相关因素与信息披露质量存在内在关系。研究发现，上市公司信息披露质量与股权结构无明显相关关系，但与以下几个因素有关：与独立董事在董事会中所占比例、财务收益状况、资产规模大小等因素正相关，但是与公司资产负债率负相关。梅艳晓(20_)认为公司治理、内部控制、风险管理都在很多程度上影响企业收益水平。所以需要建立考评体系，将公司治理、内部控制、风险管理都纳入其中。其实，在20_年，程新生等人就对上市公司信息披露机制评价及信息披露指数进行了研究。以信息透明度作为出发点进行考核，评价依据有三方面：信息披露的真实可靠性、及时性、完整健全性，并据此三方面依据建立评价标准体系，通过上市公司信息披露指数反映。一句话概括：上市公司信息披露越完善，公司治理越好，企业绩效越好;反之，信息披露不充分，企业绩效越差。</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文以采购过程中内部控制方面为研究对象，综合运用实证研究方法与理论分析手段，定性、定量结合，同时利用成本控制、内部控制、成本管理研究，针对上市公司，从制度设计、体系建设和操作流程等方面提出建议，推动建立和完善公司采购成本内部控制体系，使企业绩效提升，市场竞争力得到增强。本论文首先从上市公司采购成本内部控制的产生和发展的背景着手，介绍并分析了开展采购成本内部控制的重要性。并针对与企业绩效评价关系展幵论证，同时，对绩效评价指标情况做了实际分析。最后，通过对上市公司绩效指标评价的实务分析，对建立采购内部控制绩效模式进行了阐述，包括评价程序，评价方法，评价指标建立等方面。具体来说，本篇论文分为以下几个方面：首先是绪论部分。第一部分主要介绍了本文研究的意义及背景。第二部分主要介绍了研究的思路和方法。第三部分主要介绍了本论文的框架、研究内容。第四部分主要介绍了本论文的特色以及研究创新之处。其次对国内外有关研究成果综述作了介绍。主要介绍了国内有关文献综述以及国外有关文献综述，包括介绍了COSO关于内部控制的文献。</w:t>
      </w:r>
    </w:p>
    <w:p>
      <w:pPr>
        <w:ind w:left="0" w:right="0" w:firstLine="560"/>
        <w:spacing w:before="450" w:after="450" w:line="312" w:lineRule="auto"/>
      </w:pPr>
      <w:r>
        <w:rPr>
          <w:rFonts w:ascii="宋体" w:hAnsi="宋体" w:eastAsia="宋体" w:cs="宋体"/>
          <w:color w:val="000"/>
          <w:sz w:val="28"/>
          <w:szCs w:val="28"/>
        </w:rPr>
        <w:t xml:space="preserve">通过国内外文献的主要介绍，指出了相关文献对本文的研究启示。随后重点对采购成本内部控制与上市公司绩效相关性作了理论分析。主要研究了上市公司采购成本内部控制失效的现状，通过现状的描述，对采购成本内部控制有效性对上市公司经营业绩影响因素作了进一步分析。通过分析，并结合实际案例研究通过建立采购成本内部控制，提高上市公司经营业绩。后面重点是上市公司采购成本内部控制对企业绩效影响的实证研究。通过理论模型及构建、研究假设的提出，采集相关数据和选择样本，并对假设变量进行了实证分析和研究，得出最后实证结果。最后是结论。通过理论分析和实证研究，得出主要研究结论。当然，本文研究也存在不足之处，并做出相关对策和建议和对未来研究的展望。</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第二篇</w:t>
      </w:r>
    </w:p>
    <w:p>
      <w:pPr>
        <w:ind w:left="0" w:right="0" w:firstLine="560"/>
        <w:spacing w:before="450" w:after="450" w:line="312" w:lineRule="auto"/>
      </w:pPr>
      <w:r>
        <w:rPr>
          <w:rFonts w:ascii="宋体" w:hAnsi="宋体" w:eastAsia="宋体" w:cs="宋体"/>
          <w:color w:val="000"/>
          <w:sz w:val="28"/>
          <w:szCs w:val="28"/>
        </w:rPr>
        <w:t xml:space="preserve">&gt;题目：浅谈企业盈利能力分析—诚志股份公司盈利分析与预测</w:t>
      </w:r>
    </w:p>
    <w:p>
      <w:pPr>
        <w:ind w:left="0" w:right="0" w:firstLine="560"/>
        <w:spacing w:before="450" w:after="450" w:line="312" w:lineRule="auto"/>
      </w:pPr>
      <w:r>
        <w:rPr>
          <w:rFonts w:ascii="宋体" w:hAnsi="宋体" w:eastAsia="宋体" w:cs="宋体"/>
          <w:color w:val="000"/>
          <w:sz w:val="28"/>
          <w:szCs w:val="28"/>
        </w:rPr>
        <w:t xml:space="preserve">&gt;一、选题的目的及意义：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随着全球经济一体化步伐的加快，国内企业所面临的竞争压力越来越大，如何化解压力并在竞争中发展壮大，是每一个企业管理者需要认真思考的问题。对于企业管理者来说，如何分析企业盈利能力越来越重要，这关系到企业的管理战略与生存发展。它是企业营销能力、获取现金能力、降低成本能力及规避风险能力等的综合体现，也是企业各环节经营结果的具体表现。对于投资人而言也是投资人正确决定其投资去向，判断企业能否保全其资本的依据;债权人也要通过盈利状况的分析以准确评价企业债务的偿还能力，控制信贷风险。所以不论是投资人、债权人还是企业经营管理人员、都日益重视企业盈利能力的分析。本文以诚志股份有限公司为例，分析该公司的盈利能力，具体研究目的如下：</w:t>
      </w:r>
    </w:p>
    <w:p>
      <w:pPr>
        <w:ind w:left="0" w:right="0" w:firstLine="560"/>
        <w:spacing w:before="450" w:after="450" w:line="312" w:lineRule="auto"/>
      </w:pPr>
      <w:r>
        <w:rPr>
          <w:rFonts w:ascii="宋体" w:hAnsi="宋体" w:eastAsia="宋体" w:cs="宋体"/>
          <w:color w:val="000"/>
          <w:sz w:val="28"/>
          <w:szCs w:val="28"/>
        </w:rPr>
        <w:t xml:space="preserve">从研究盈利分析指标入手，分析进行上市公司盈利能力分析的依据和重要意义。</w:t>
      </w:r>
    </w:p>
    <w:p>
      <w:pPr>
        <w:ind w:left="0" w:right="0" w:firstLine="560"/>
        <w:spacing w:before="450" w:after="450" w:line="312" w:lineRule="auto"/>
      </w:pPr>
      <w:r>
        <w:rPr>
          <w:rFonts w:ascii="宋体" w:hAnsi="宋体" w:eastAsia="宋体" w:cs="宋体"/>
          <w:color w:val="000"/>
          <w:sz w:val="28"/>
          <w:szCs w:val="28"/>
        </w:rPr>
        <w:t xml:space="preserve">以诚志股份有限公司为例，分析诚志股份有限公司盈利能力，指出其目前存在的盈利问题。</w:t>
      </w:r>
    </w:p>
    <w:p>
      <w:pPr>
        <w:ind w:left="0" w:right="0" w:firstLine="560"/>
        <w:spacing w:before="450" w:after="450" w:line="312" w:lineRule="auto"/>
      </w:pPr>
      <w:r>
        <w:rPr>
          <w:rFonts w:ascii="宋体" w:hAnsi="宋体" w:eastAsia="宋体" w:cs="宋体"/>
          <w:color w:val="000"/>
          <w:sz w:val="28"/>
          <w:szCs w:val="28"/>
        </w:rPr>
        <w:t xml:space="preserve">针对诚志股份有限公司存在的盈利问题提出对策，这对促进企业改善管理有一定的应用价值。</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盈利能力通常是指企业在一定时期内利用各种经济资源赚取利润的能力，是各部门生产经营效果的综合表现。它既能反映企业在一定时期的销售水平、获取现金流水平、降低成本水平，又能反映资产的营运效益、获得报酬回避风险的水平及未来增长潜能。对于上市公司来说，股东报酬的高低、债权人债务的安全程度、经营者的业绩及公司的健康发展都与公司盈利能力密切相关，上市公司盈利能力分析成为各个利益相关者密切关注的内容。因此，如何正确、公正地评价上市公司的盈利能力是财务分析的重点内容，也是各个利益相关者做出正确财务决策的根本依据。公司维持较好盈利能力水平是实现财务管理根本目标股东财富最大化、企业价值最大化的基本途径和保证。因此，对上市公司进行盈利能力分析，具有很强的理论和实践意义。</w:t>
      </w:r>
    </w:p>
    <w:p>
      <w:pPr>
        <w:ind w:left="0" w:right="0" w:firstLine="560"/>
        <w:spacing w:before="450" w:after="450" w:line="312" w:lineRule="auto"/>
      </w:pPr>
      <w:r>
        <w:rPr>
          <w:rFonts w:ascii="宋体" w:hAnsi="宋体" w:eastAsia="宋体" w:cs="宋体"/>
          <w:color w:val="000"/>
          <w:sz w:val="28"/>
          <w:szCs w:val="28"/>
        </w:rPr>
        <w:t xml:space="preserve">&gt;二、国内外研究概况及发展趋势：</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对企业进行盈利能力分析研究较早，早在19世纪以前就已出现对家族企业的盈利能力分析，但由于这些企业的规模较小，故对他们进行盈利能力分析以观察代替了评价。但经过近百年的发展，西方国家对企业盈利能力分析的方法与技术都得到不断地完善与发展。其中最具影响的有：</w:t>
      </w:r>
    </w:p>
    <w:p>
      <w:pPr>
        <w:ind w:left="0" w:right="0" w:firstLine="560"/>
        <w:spacing w:before="450" w:after="450" w:line="312" w:lineRule="auto"/>
      </w:pPr>
      <w:r>
        <w:rPr>
          <w:rFonts w:ascii="宋体" w:hAnsi="宋体" w:eastAsia="宋体" w:cs="宋体"/>
          <w:color w:val="000"/>
          <w:sz w:val="28"/>
          <w:szCs w:val="28"/>
        </w:rPr>
        <w:t xml:space="preserve">[1]20 世纪初，美国学者xxx沃尔提出了信用能力指数的概念，包括资产净利率、销售净利率、净值报酬率、应收账款周转比率和存货周转率，利用这五个指标来分析公司的盈利能力。</w:t>
      </w:r>
    </w:p>
    <w:p>
      <w:pPr>
        <w:ind w:left="0" w:right="0" w:firstLine="560"/>
        <w:spacing w:before="450" w:after="450" w:line="312" w:lineRule="auto"/>
      </w:pPr>
      <w:r>
        <w:rPr>
          <w:rFonts w:ascii="宋体" w:hAnsi="宋体" w:eastAsia="宋体" w:cs="宋体"/>
          <w:color w:val="000"/>
          <w:sz w:val="28"/>
          <w:szCs w:val="28"/>
        </w:rPr>
        <w:t xml:space="preserve">[2]1921 年，美国银行家xxx华勒所著的《信用分析》被认为是盈利能力分析方面最早的书。西方世界财务分析初级阶段的重心，开始由企业的偿债能力分析转移到盈利能力分析和趋势分析。</w:t>
      </w:r>
    </w:p>
    <w:p>
      <w:pPr>
        <w:ind w:left="0" w:right="0" w:firstLine="560"/>
        <w:spacing w:before="450" w:after="450" w:line="312" w:lineRule="auto"/>
      </w:pPr>
      <w:r>
        <w:rPr>
          <w:rFonts w:ascii="宋体" w:hAnsi="宋体" w:eastAsia="宋体" w:cs="宋体"/>
          <w:color w:val="000"/>
          <w:sz w:val="28"/>
          <w:szCs w:val="28"/>
        </w:rPr>
        <w:t xml:space="preserve">[3] 1950 年，杰克逊马丁德尔提出了一套完整系统的对公司管理进行评价的指标体系，如生产、销售、财务、收益、董事会业绩、股东服务、经理人评价、员工贡献、公司结构、发展等，其中对公司收益的评价就是对盈利质量和盈利能力的关注。</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目前国内学者对盈利能力分析的研究起步比较晚，国内学者和研究部门主要借助于从国外引进的盈利能力分析指标，以先进的信息技术为载体，加上作业成本管理为基础，以动态、及时提供各项资源以及各项作业成本为主要目标，以成本节约和改善成本为手段，利用资源、质量、成本、价格和数量之间的相互关系，配合企业尽可能获得最大利润，包括通过节约稀缺资源增加产量。主要研究成果有：</w:t>
      </w:r>
    </w:p>
    <w:p>
      <w:pPr>
        <w:ind w:left="0" w:right="0" w:firstLine="560"/>
        <w:spacing w:before="450" w:after="450" w:line="312" w:lineRule="auto"/>
      </w:pPr>
      <w:r>
        <w:rPr>
          <w:rFonts w:ascii="宋体" w:hAnsi="宋体" w:eastAsia="宋体" w:cs="宋体"/>
          <w:color w:val="000"/>
          <w:sz w:val="28"/>
          <w:szCs w:val="28"/>
        </w:rPr>
        <w:t xml:space="preserve">[1]江享洪(20_)在《上市企业盈利能力分析》认为在现实生活中，人们只用“每股收益”来评价上市企业经营业绩的好坏存在很大误区，应从多方位、多角度来分析，如：重点评析企业主营业务、关注业“多元化”经营、注重分析企业的资本结构、正视企业资产运转效率等。</w:t>
      </w:r>
    </w:p>
    <w:p>
      <w:pPr>
        <w:ind w:left="0" w:right="0" w:firstLine="560"/>
        <w:spacing w:before="450" w:after="450" w:line="312" w:lineRule="auto"/>
      </w:pPr>
      <w:r>
        <w:rPr>
          <w:rFonts w:ascii="宋体" w:hAnsi="宋体" w:eastAsia="宋体" w:cs="宋体"/>
          <w:color w:val="000"/>
          <w:sz w:val="28"/>
          <w:szCs w:val="28"/>
        </w:rPr>
        <w:t xml:space="preserve">[2]方华(20_年)在《商业时代》中发表文章《上市公司盈利能力评价体系构建及应用》，通过对影响盈利能力的因素进行分析与总结，在传统盈利能力的基础上，综合盈利的真实性、持续性、获现性和成长性等众多方面因素进行综合评价。认为提高上市公司盈利质量应从上市公司自身、政府的宏观政策以及证券市场参与者的规范等多个方面着手。</w:t>
      </w:r>
    </w:p>
    <w:p>
      <w:pPr>
        <w:ind w:left="0" w:right="0" w:firstLine="560"/>
        <w:spacing w:before="450" w:after="450" w:line="312" w:lineRule="auto"/>
      </w:pPr>
      <w:r>
        <w:rPr>
          <w:rFonts w:ascii="宋体" w:hAnsi="宋体" w:eastAsia="宋体" w:cs="宋体"/>
          <w:color w:val="000"/>
          <w:sz w:val="28"/>
          <w:szCs w:val="28"/>
        </w:rPr>
        <w:t xml:space="preserve">[3]赵荣荣(20_年)在《经济师》中发表文章《上市公司盈利能力分析》中提到上市公司盈利能力要结合现金流量指标分析。现金流量指标可以反映盈利获得现金的真实能力，它代表着盈利能力的质量情况和风险情况。只有会计收益真正实现水平较高，才能表示公司具有真正较强的盈利能力，同时盈利风险较低。</w:t>
      </w:r>
    </w:p>
    <w:p>
      <w:pPr>
        <w:ind w:left="0" w:right="0" w:firstLine="560"/>
        <w:spacing w:before="450" w:after="450" w:line="312" w:lineRule="auto"/>
      </w:pPr>
      <w:r>
        <w:rPr>
          <w:rFonts w:ascii="宋体" w:hAnsi="宋体" w:eastAsia="宋体" w:cs="宋体"/>
          <w:color w:val="000"/>
          <w:sz w:val="28"/>
          <w:szCs w:val="28"/>
        </w:rPr>
        <w:t xml:space="preserve">[4]赵燕(20_年)在《企业获利能力评价体系的构建研究》从指标体系的构建原理出发 ，依据指标体系构建的综合性、代表性、指标变量具有可比性以及综合指标具有对比性原则，企业获利能力综合评价体系应该包括资产负债率、产品销售率、工业成本费用利润率、流动资产周转次数、资产贡献率等指标。</w:t>
      </w:r>
    </w:p>
    <w:p>
      <w:pPr>
        <w:ind w:left="0" w:right="0" w:firstLine="560"/>
        <w:spacing w:before="450" w:after="450" w:line="312" w:lineRule="auto"/>
      </w:pPr>
      <w:r>
        <w:rPr>
          <w:rFonts w:ascii="宋体" w:hAnsi="宋体" w:eastAsia="宋体" w:cs="宋体"/>
          <w:color w:val="000"/>
          <w:sz w:val="28"/>
          <w:szCs w:val="28"/>
        </w:rPr>
        <w:t xml:space="preserve">[5]潘洹(20_年)净资产收益率和总资产报酬率分别从净资产和总资产的利用效率方面展示上市公司的盈利能力。而每股收益和每股净资产分别从投资回报和股票含金量方面反映上市公司的盈利能力。市盈率则通过判断上市公司的投资价值来反映上市公司的盈利能力。</w:t>
      </w:r>
    </w:p>
    <w:p>
      <w:pPr>
        <w:ind w:left="0" w:right="0" w:firstLine="560"/>
        <w:spacing w:before="450" w:after="450" w:line="312" w:lineRule="auto"/>
      </w:pPr>
      <w:r>
        <w:rPr>
          <w:rFonts w:ascii="宋体" w:hAnsi="宋体" w:eastAsia="宋体" w:cs="宋体"/>
          <w:color w:val="000"/>
          <w:sz w:val="28"/>
          <w:szCs w:val="28"/>
        </w:rPr>
        <w:t xml:space="preserve">&gt;三、研究内容及方法：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第一章.企业盈利能力概述</w:t>
      </w:r>
    </w:p>
    <w:p>
      <w:pPr>
        <w:ind w:left="0" w:right="0" w:firstLine="560"/>
        <w:spacing w:before="450" w:after="450" w:line="312" w:lineRule="auto"/>
      </w:pPr>
      <w:r>
        <w:rPr>
          <w:rFonts w:ascii="宋体" w:hAnsi="宋体" w:eastAsia="宋体" w:cs="宋体"/>
          <w:color w:val="000"/>
          <w:sz w:val="28"/>
          <w:szCs w:val="28"/>
        </w:rPr>
        <w:t xml:space="preserve">第一节.企业盈利能力含义</w:t>
      </w:r>
    </w:p>
    <w:p>
      <w:pPr>
        <w:ind w:left="0" w:right="0" w:firstLine="560"/>
        <w:spacing w:before="450" w:after="450" w:line="312" w:lineRule="auto"/>
      </w:pPr>
      <w:r>
        <w:rPr>
          <w:rFonts w:ascii="宋体" w:hAnsi="宋体" w:eastAsia="宋体" w:cs="宋体"/>
          <w:color w:val="000"/>
          <w:sz w:val="28"/>
          <w:szCs w:val="28"/>
        </w:rPr>
        <w:t xml:space="preserve">第二节.企业盈利分析的目的</w:t>
      </w:r>
    </w:p>
    <w:p>
      <w:pPr>
        <w:ind w:left="0" w:right="0" w:firstLine="560"/>
        <w:spacing w:before="450" w:after="450" w:line="312" w:lineRule="auto"/>
      </w:pPr>
      <w:r>
        <w:rPr>
          <w:rFonts w:ascii="宋体" w:hAnsi="宋体" w:eastAsia="宋体" w:cs="宋体"/>
          <w:color w:val="000"/>
          <w:sz w:val="28"/>
          <w:szCs w:val="28"/>
        </w:rPr>
        <w:t xml:space="preserve">第二章. 企业盈利能力分析的基本内容及主要指标</w:t>
      </w:r>
    </w:p>
    <w:p>
      <w:pPr>
        <w:ind w:left="0" w:right="0" w:firstLine="560"/>
        <w:spacing w:before="450" w:after="450" w:line="312" w:lineRule="auto"/>
      </w:pPr>
      <w:r>
        <w:rPr>
          <w:rFonts w:ascii="宋体" w:hAnsi="宋体" w:eastAsia="宋体" w:cs="宋体"/>
          <w:color w:val="000"/>
          <w:sz w:val="28"/>
          <w:szCs w:val="28"/>
        </w:rPr>
        <w:t xml:space="preserve">第一节.企业盈利能力分析的基本内容</w:t>
      </w:r>
    </w:p>
    <w:p>
      <w:pPr>
        <w:ind w:left="0" w:right="0" w:firstLine="560"/>
        <w:spacing w:before="450" w:after="450" w:line="312" w:lineRule="auto"/>
      </w:pPr>
      <w:r>
        <w:rPr>
          <w:rFonts w:ascii="宋体" w:hAnsi="宋体" w:eastAsia="宋体" w:cs="宋体"/>
          <w:color w:val="000"/>
          <w:sz w:val="28"/>
          <w:szCs w:val="28"/>
        </w:rPr>
        <w:t xml:space="preserve">第二节. 企业盈利能力主要指标</w:t>
      </w:r>
    </w:p>
    <w:p>
      <w:pPr>
        <w:ind w:left="0" w:right="0" w:firstLine="560"/>
        <w:spacing w:before="450" w:after="450" w:line="312" w:lineRule="auto"/>
      </w:pPr>
      <w:r>
        <w:rPr>
          <w:rFonts w:ascii="宋体" w:hAnsi="宋体" w:eastAsia="宋体" w:cs="宋体"/>
          <w:color w:val="000"/>
          <w:sz w:val="28"/>
          <w:szCs w:val="28"/>
        </w:rPr>
        <w:t xml:space="preserve">第三章. 诚志股份有限公司盈利能力分析</w:t>
      </w:r>
    </w:p>
    <w:p>
      <w:pPr>
        <w:ind w:left="0" w:right="0" w:firstLine="560"/>
        <w:spacing w:before="450" w:after="450" w:line="312" w:lineRule="auto"/>
      </w:pPr>
      <w:r>
        <w:rPr>
          <w:rFonts w:ascii="宋体" w:hAnsi="宋体" w:eastAsia="宋体" w:cs="宋体"/>
          <w:color w:val="000"/>
          <w:sz w:val="28"/>
          <w:szCs w:val="28"/>
        </w:rPr>
        <w:t xml:space="preserve">第一节.公司概况</w:t>
      </w:r>
    </w:p>
    <w:p>
      <w:pPr>
        <w:ind w:left="0" w:right="0" w:firstLine="560"/>
        <w:spacing w:before="450" w:after="450" w:line="312" w:lineRule="auto"/>
      </w:pPr>
      <w:r>
        <w:rPr>
          <w:rFonts w:ascii="宋体" w:hAnsi="宋体" w:eastAsia="宋体" w:cs="宋体"/>
          <w:color w:val="000"/>
          <w:sz w:val="28"/>
          <w:szCs w:val="28"/>
        </w:rPr>
        <w:t xml:space="preserve">第二节. 具体分析与评价</w:t>
      </w:r>
    </w:p>
    <w:p>
      <w:pPr>
        <w:ind w:left="0" w:right="0" w:firstLine="560"/>
        <w:spacing w:before="450" w:after="450" w:line="312" w:lineRule="auto"/>
      </w:pPr>
      <w:r>
        <w:rPr>
          <w:rFonts w:ascii="宋体" w:hAnsi="宋体" w:eastAsia="宋体" w:cs="宋体"/>
          <w:color w:val="000"/>
          <w:sz w:val="28"/>
          <w:szCs w:val="28"/>
        </w:rPr>
        <w:t xml:space="preserve">第四章. 同行业盈利能力比较</w:t>
      </w:r>
    </w:p>
    <w:p>
      <w:pPr>
        <w:ind w:left="0" w:right="0" w:firstLine="560"/>
        <w:spacing w:before="450" w:after="450" w:line="312" w:lineRule="auto"/>
      </w:pPr>
      <w:r>
        <w:rPr>
          <w:rFonts w:ascii="宋体" w:hAnsi="宋体" w:eastAsia="宋体" w:cs="宋体"/>
          <w:color w:val="000"/>
          <w:sz w:val="28"/>
          <w:szCs w:val="28"/>
        </w:rPr>
        <w:t xml:space="preserve">第五章. 诚志股份有限公司盈利能力的总体评价及建议</w:t>
      </w:r>
    </w:p>
    <w:p>
      <w:pPr>
        <w:ind w:left="0" w:right="0" w:firstLine="560"/>
        <w:spacing w:before="450" w:after="450" w:line="312" w:lineRule="auto"/>
      </w:pPr>
      <w:r>
        <w:rPr>
          <w:rFonts w:ascii="宋体" w:hAnsi="宋体" w:eastAsia="宋体" w:cs="宋体"/>
          <w:color w:val="000"/>
          <w:sz w:val="28"/>
          <w:szCs w:val="28"/>
        </w:rPr>
        <w:t xml:space="preserve">第六章. 对提升诚志股份有限公司盈利能力预测</w:t>
      </w:r>
    </w:p>
    <w:p>
      <w:pPr>
        <w:ind w:left="0" w:right="0" w:firstLine="560"/>
        <w:spacing w:before="450" w:after="450" w:line="312" w:lineRule="auto"/>
      </w:pPr>
      <w:r>
        <w:rPr>
          <w:rFonts w:ascii="宋体" w:hAnsi="宋体" w:eastAsia="宋体" w:cs="宋体"/>
          <w:color w:val="000"/>
          <w:sz w:val="28"/>
          <w:szCs w:val="28"/>
        </w:rPr>
        <w:t xml:space="preserve">第七章. 结论</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对上市公司盈利能力进行分析，一般说来,常用的方法是使用盈利指标分析法,可以采用每股收益、净资产收益率、主营业务利润等指标来判断公司的盈利能力与盈利水平。每股收益，是衡量上市公司盈利能力和投资价值重要的财务指标，反映了投资者所持有的每一股份在报告期内能够享受的净利润，该指标值越高，说明股东投入资本的获利水平越高，预示着较高的获利水平有可能向全体股东推出较好的分红送股方案。本文使用杜邦分析法进行研究与分析。杜邦分析法可以更客观、更准确、更全面地评价公司的盈利能力，能够对公司多年的利润变动以及盈利指标进行趋势分析，分析公司盈利能力的变动及发展趋势，为投资决策提供依据。这也是本文进行研究使用的主要方法。</w:t>
      </w:r>
    </w:p>
    <w:p>
      <w:pPr>
        <w:ind w:left="0" w:right="0" w:firstLine="560"/>
        <w:spacing w:before="450" w:after="450" w:line="312" w:lineRule="auto"/>
      </w:pPr>
      <w:r>
        <w:rPr>
          <w:rFonts w:ascii="宋体" w:hAnsi="宋体" w:eastAsia="宋体" w:cs="宋体"/>
          <w:color w:val="000"/>
          <w:sz w:val="28"/>
          <w:szCs w:val="28"/>
        </w:rPr>
        <w:t xml:space="preserve">&gt;四、工作进度安排：</w:t>
      </w:r>
    </w:p>
    <w:p>
      <w:pPr>
        <w:ind w:left="0" w:right="0" w:firstLine="560"/>
        <w:spacing w:before="450" w:after="450" w:line="312" w:lineRule="auto"/>
      </w:pPr>
      <w:r>
        <w:rPr>
          <w:rFonts w:ascii="宋体" w:hAnsi="宋体" w:eastAsia="宋体" w:cs="宋体"/>
          <w:color w:val="000"/>
          <w:sz w:val="28"/>
          <w:szCs w:val="28"/>
        </w:rPr>
        <w:t xml:space="preserve">1、第1周-第3周：学生查阅、并整理资料，教师下达任务书。</w:t>
      </w:r>
    </w:p>
    <w:p>
      <w:pPr>
        <w:ind w:left="0" w:right="0" w:firstLine="560"/>
        <w:spacing w:before="450" w:after="450" w:line="312" w:lineRule="auto"/>
      </w:pPr>
      <w:r>
        <w:rPr>
          <w:rFonts w:ascii="宋体" w:hAnsi="宋体" w:eastAsia="宋体" w:cs="宋体"/>
          <w:color w:val="000"/>
          <w:sz w:val="28"/>
          <w:szCs w:val="28"/>
        </w:rPr>
        <w:t xml:space="preserve">2、第4周-第6周：撰写开题报告。</w:t>
      </w:r>
    </w:p>
    <w:p>
      <w:pPr>
        <w:ind w:left="0" w:right="0" w:firstLine="560"/>
        <w:spacing w:before="450" w:after="450" w:line="312" w:lineRule="auto"/>
      </w:pPr>
      <w:r>
        <w:rPr>
          <w:rFonts w:ascii="宋体" w:hAnsi="宋体" w:eastAsia="宋体" w:cs="宋体"/>
          <w:color w:val="000"/>
          <w:sz w:val="28"/>
          <w:szCs w:val="28"/>
        </w:rPr>
        <w:t xml:space="preserve">3、第7周-第10周：完成并提交毕业论文(设计)初稿。。</w:t>
      </w:r>
    </w:p>
    <w:p>
      <w:pPr>
        <w:ind w:left="0" w:right="0" w:firstLine="560"/>
        <w:spacing w:before="450" w:after="450" w:line="312" w:lineRule="auto"/>
      </w:pPr>
      <w:r>
        <w:rPr>
          <w:rFonts w:ascii="宋体" w:hAnsi="宋体" w:eastAsia="宋体" w:cs="宋体"/>
          <w:color w:val="000"/>
          <w:sz w:val="28"/>
          <w:szCs w:val="28"/>
        </w:rPr>
        <w:t xml:space="preserve">4、第11周-第13周：毕业论文(设计)定稿。</w:t>
      </w:r>
    </w:p>
    <w:p>
      <w:pPr>
        <w:ind w:left="0" w:right="0" w:firstLine="560"/>
        <w:spacing w:before="450" w:after="450" w:line="312" w:lineRule="auto"/>
      </w:pPr>
      <w:r>
        <w:rPr>
          <w:rFonts w:ascii="宋体" w:hAnsi="宋体" w:eastAsia="宋体" w:cs="宋体"/>
          <w:color w:val="000"/>
          <w:sz w:val="28"/>
          <w:szCs w:val="28"/>
        </w:rPr>
        <w:t xml:space="preserve">5、第14周：提交答辩稿;毕业论文(设计)答辩、最终定稿并提交归档。</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第三篇</w:t>
      </w:r>
    </w:p>
    <w:p>
      <w:pPr>
        <w:ind w:left="0" w:right="0" w:firstLine="560"/>
        <w:spacing w:before="450" w:after="450" w:line="312" w:lineRule="auto"/>
      </w:pPr>
      <w:r>
        <w:rPr>
          <w:rFonts w:ascii="宋体" w:hAnsi="宋体" w:eastAsia="宋体" w:cs="宋体"/>
          <w:color w:val="000"/>
          <w:sz w:val="28"/>
          <w:szCs w:val="28"/>
        </w:rPr>
        <w:t xml:space="preserve">学院(系) 会计学 专业 20 年 月 日</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民营企业财务风险诊断与防范</w:t>
      </w:r>
    </w:p>
    <w:p>
      <w:pPr>
        <w:ind w:left="0" w:right="0" w:firstLine="560"/>
        <w:spacing w:before="450" w:after="450" w:line="312" w:lineRule="auto"/>
      </w:pPr>
      <w:r>
        <w:rPr>
          <w:rFonts w:ascii="宋体" w:hAnsi="宋体" w:eastAsia="宋体" w:cs="宋体"/>
          <w:color w:val="000"/>
          <w:sz w:val="28"/>
          <w:szCs w:val="28"/>
        </w:rPr>
        <w:t xml:space="preserve">选题目的和意义：</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通过对《民营企业财务风险诊断与防范》的选题,一 是促使本人对民营企业财务管理有更深层次的理解, 提高本人的对民营企业财务管理的认识，在实际工作中做好民营企业财务风险诊断与防范，达到学以致用的目的。二是通过论方答辩等途径，让社会认同自己研究成果的价值，并讯速向广大读者传播，达到相互交流相互学习的目的。</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通过对《民营企业的财务诊断和防范》的研究，提出高效的防范措施。使自己初步掌握进行科学研究的基本程序和方法。结合实际工作经验，能运用较扎实的基础知识和专业知识，不断解决实际工作中出现的新问题;既能运用已有的知识熟练地从事高等学校财务管理工作,又能大胆探索，不断向科学的高峰攀登。</w:t>
      </w:r>
    </w:p>
    <w:p>
      <w:pPr>
        <w:ind w:left="0" w:right="0" w:firstLine="560"/>
        <w:spacing w:before="450" w:after="450" w:line="312" w:lineRule="auto"/>
      </w:pPr>
      <w:r>
        <w:rPr>
          <w:rFonts w:ascii="宋体" w:hAnsi="宋体" w:eastAsia="宋体" w:cs="宋体"/>
          <w:color w:val="000"/>
          <w:sz w:val="28"/>
          <w:szCs w:val="28"/>
        </w:rPr>
        <w:t xml:space="preserve">&gt;三、主要研究内容：</w:t>
      </w:r>
    </w:p>
    <w:p>
      <w:pPr>
        <w:ind w:left="0" w:right="0" w:firstLine="560"/>
        <w:spacing w:before="450" w:after="450" w:line="312" w:lineRule="auto"/>
      </w:pPr>
      <w:r>
        <w:rPr>
          <w:rFonts w:ascii="宋体" w:hAnsi="宋体" w:eastAsia="宋体" w:cs="宋体"/>
          <w:color w:val="000"/>
          <w:sz w:val="28"/>
          <w:szCs w:val="28"/>
        </w:rPr>
        <w:t xml:space="preserve">民营企业的财务诊断与防范是企业在市场上生存的基本要求，是企业高效率稳定持续发展的前提。民营企业的财务诊断与防范从认识财务风险，经营者经营心态，企业资金有效运用三方面入手。通过正确了解认识财务风险的内容，提高企业的市场适应能力，优化企业内部环境，强化企业规章制度，积极培养人才力量来规避民营企业的财务风险。说白了，就是要里外结合，可管理性的对待财务风险。</w:t>
      </w:r>
    </w:p>
    <w:p>
      <w:pPr>
        <w:ind w:left="0" w:right="0" w:firstLine="560"/>
        <w:spacing w:before="450" w:after="450" w:line="312" w:lineRule="auto"/>
      </w:pPr>
      <w:r>
        <w:rPr>
          <w:rFonts w:ascii="宋体" w:hAnsi="宋体" w:eastAsia="宋体" w:cs="宋体"/>
          <w:color w:val="000"/>
          <w:sz w:val="28"/>
          <w:szCs w:val="28"/>
        </w:rPr>
        <w:t xml:space="preserve">正确认识民营企业的财务风险。是诊断和防范财务风险的基本要求，是企业发展的前提。明确意识认识财务风险的重要意义。</w:t>
      </w:r>
    </w:p>
    <w:p>
      <w:pPr>
        <w:ind w:left="0" w:right="0" w:firstLine="560"/>
        <w:spacing w:before="450" w:after="450" w:line="312" w:lineRule="auto"/>
      </w:pPr>
      <w:r>
        <w:rPr>
          <w:rFonts w:ascii="宋体" w:hAnsi="宋体" w:eastAsia="宋体" w:cs="宋体"/>
          <w:color w:val="000"/>
          <w:sz w:val="28"/>
          <w:szCs w:val="28"/>
        </w:rPr>
        <w:t xml:space="preserve">提高企业在市场的适应能力。即在了解分析市场宏观经济后,进行充分的调查研究,预测各部门经费使用情况,制定可行有效高效的经营策略,做出确实可行的决策,做到企业内部分工明确，目标一致，规章制度完善。即要求在管理决策中力求“精”， 防犯“做大做空”片面盲目。强调理性投资建设，有助于高校长期战略发展目标的决策。</w:t>
      </w:r>
    </w:p>
    <w:p>
      <w:pPr>
        <w:ind w:left="0" w:right="0" w:firstLine="560"/>
        <w:spacing w:before="450" w:after="450" w:line="312" w:lineRule="auto"/>
      </w:pPr>
      <w:r>
        <w:rPr>
          <w:rFonts w:ascii="宋体" w:hAnsi="宋体" w:eastAsia="宋体" w:cs="宋体"/>
          <w:color w:val="000"/>
          <w:sz w:val="28"/>
          <w:szCs w:val="28"/>
        </w:rPr>
        <w:t xml:space="preserve">企业资金的有效运用。要求管理人员有全面的财务风险的认识。在具体工作中，结合实际情况，对资金有效的利用，不只重视眼前利益导致企业失去长远收益。</w:t>
      </w:r>
    </w:p>
    <w:p>
      <w:pPr>
        <w:ind w:left="0" w:right="0" w:firstLine="560"/>
        <w:spacing w:before="450" w:after="450" w:line="312" w:lineRule="auto"/>
      </w:pPr>
      <w:r>
        <w:rPr>
          <w:rFonts w:ascii="宋体" w:hAnsi="宋体" w:eastAsia="宋体" w:cs="宋体"/>
          <w:color w:val="000"/>
          <w:sz w:val="28"/>
          <w:szCs w:val="28"/>
        </w:rPr>
        <w:t xml:space="preserve">重视企业人才培养。就是要求企业不仅重视硬件设施，还应重视人才。对重点部门和重要财务管理上应有相应人才，并在更换管理层时有足够重视，尽量做到宁缺毋滥。 实验设计：收集并整理2至3个典型而翔实的案例，对论文中的论点加以充分有力的论证。如下：</w:t>
      </w:r>
    </w:p>
    <w:p>
      <w:pPr>
        <w:ind w:left="0" w:right="0" w:firstLine="560"/>
        <w:spacing w:before="450" w:after="450" w:line="312" w:lineRule="auto"/>
      </w:pPr>
      <w:r>
        <w:rPr>
          <w:rFonts w:ascii="宋体" w:hAnsi="宋体" w:eastAsia="宋体" w:cs="宋体"/>
          <w:color w:val="000"/>
          <w:sz w:val="28"/>
          <w:szCs w:val="28"/>
        </w:rPr>
        <w:t xml:space="preserve">案例一：三株实业有限公司曾是国内知名的生产和销售保健品的民营企业，1994年才组建，只用了两年，即1996年其年销额就猛涨到了80亿元，到 1997年，公司总资产为48亿元，且资产负债率为0。然而这个庞大的帝国，竟然就因一个危机事件走向了灭亡———三株集团在一起消费者病故的法律纠纷中一审司败诉。于是从1998年4月开始，其销售收入猛然从原来的年销售80亿元，下跌到1000万元，随后出现全面亏损，工厂全面停产。</w:t>
      </w:r>
    </w:p>
    <w:p>
      <w:pPr>
        <w:ind w:left="0" w:right="0" w:firstLine="560"/>
        <w:spacing w:before="450" w:after="450" w:line="312" w:lineRule="auto"/>
      </w:pPr>
      <w:r>
        <w:rPr>
          <w:rFonts w:ascii="宋体" w:hAnsi="宋体" w:eastAsia="宋体" w:cs="宋体"/>
          <w:color w:val="000"/>
          <w:sz w:val="28"/>
          <w:szCs w:val="28"/>
        </w:rPr>
        <w:t xml:space="preserve">案例二：德隆集团一度是我国最大的民营企业集团之一。德隆成为中国经济的一个神话。然而神话的破灭却比神话的制造更为迅猛和突然。以20_年4月14日德隆旗下“三驾马车”</w:t>
      </w:r>
    </w:p>
    <w:p>
      <w:pPr>
        <w:ind w:left="0" w:right="0" w:firstLine="560"/>
        <w:spacing w:before="450" w:after="450" w:line="312" w:lineRule="auto"/>
      </w:pPr>
      <w:r>
        <w:rPr>
          <w:rFonts w:ascii="宋体" w:hAnsi="宋体" w:eastAsia="宋体" w:cs="宋体"/>
          <w:color w:val="000"/>
          <w:sz w:val="28"/>
          <w:szCs w:val="28"/>
        </w:rPr>
        <w:t xml:space="preserve">股票连续跌停为导火索，德隆资金链条崩断的事实逐渐浮出水面。此后，公安、司法、监管机关对德隆涉嫌操纵股市，非法融资，扰乱金融秩序的行为展开调查。短短两个月的时间，创造了中国乃至世界企业扩张奇迹的资本巨人颓然倒下。</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第四篇</w:t>
      </w:r>
    </w:p>
    <w:p>
      <w:pPr>
        <w:ind w:left="0" w:right="0" w:firstLine="560"/>
        <w:spacing w:before="450" w:after="450" w:line="312" w:lineRule="auto"/>
      </w:pPr>
      <w:r>
        <w:rPr>
          <w:rFonts w:ascii="宋体" w:hAnsi="宋体" w:eastAsia="宋体" w:cs="宋体"/>
          <w:color w:val="000"/>
          <w:sz w:val="28"/>
          <w:szCs w:val="28"/>
        </w:rPr>
        <w:t xml:space="preserve">&gt;一、论文选题的动因(背景或意义)</w:t>
      </w:r>
    </w:p>
    <w:p>
      <w:pPr>
        <w:ind w:left="0" w:right="0" w:firstLine="560"/>
        <w:spacing w:before="450" w:after="450" w:line="312" w:lineRule="auto"/>
      </w:pPr>
      <w:r>
        <w:rPr>
          <w:rFonts w:ascii="宋体" w:hAnsi="宋体" w:eastAsia="宋体" w:cs="宋体"/>
          <w:color w:val="000"/>
          <w:sz w:val="28"/>
          <w:szCs w:val="28"/>
        </w:rPr>
        <w:t xml:space="preserve">内部控制作为一门应用性的学科，是近年来发展起来的。它发展的动力主要来自两个方面：一是社会经济环境的变化;二是外部和内部管理需求的变化。前者是根本动力，它决定了内部控制发展的方向和程度。从国际上一些比较成功的企业管理经验看，完善并运转良好的企业内部控制体系是这些企业能够在激烈的市场竞争中屹立不倒的重要基础，为企业的生存与可持续发展提供支持和保障，进而推动整个社会的经济发展，需要我们深入思考。因此，在当前信息环境下，研究如何构建合理的企业内部控制体系，具有深远的意义。</w:t>
      </w:r>
    </w:p>
    <w:p>
      <w:pPr>
        <w:ind w:left="0" w:right="0" w:firstLine="560"/>
        <w:spacing w:before="450" w:after="450" w:line="312" w:lineRule="auto"/>
      </w:pPr>
      <w:r>
        <w:rPr>
          <w:rFonts w:ascii="宋体" w:hAnsi="宋体" w:eastAsia="宋体" w:cs="宋体"/>
          <w:color w:val="000"/>
          <w:sz w:val="28"/>
          <w:szCs w:val="28"/>
        </w:rPr>
        <w:t xml:space="preserve">&gt;二、论文拟阐明的主要问题</w:t>
      </w:r>
    </w:p>
    <w:p>
      <w:pPr>
        <w:ind w:left="0" w:right="0" w:firstLine="560"/>
        <w:spacing w:before="450" w:after="450" w:line="312" w:lineRule="auto"/>
      </w:pPr>
      <w:r>
        <w:rPr>
          <w:rFonts w:ascii="宋体" w:hAnsi="宋体" w:eastAsia="宋体" w:cs="宋体"/>
          <w:color w:val="000"/>
          <w:sz w:val="28"/>
          <w:szCs w:val="28"/>
        </w:rPr>
        <w:t xml:space="preserve">&gt;三、论文提纲</w:t>
      </w:r>
    </w:p>
    <w:p>
      <w:pPr>
        <w:ind w:left="0" w:right="0" w:firstLine="560"/>
        <w:spacing w:before="450" w:after="450" w:line="312" w:lineRule="auto"/>
      </w:pPr>
      <w:r>
        <w:rPr>
          <w:rFonts w:ascii="宋体" w:hAnsi="宋体" w:eastAsia="宋体" w:cs="宋体"/>
          <w:color w:val="000"/>
          <w:sz w:val="28"/>
          <w:szCs w:val="28"/>
        </w:rPr>
        <w:t xml:space="preserve">一、信息环境与内部控制 2</w:t>
      </w:r>
    </w:p>
    <w:p>
      <w:pPr>
        <w:ind w:left="0" w:right="0" w:firstLine="560"/>
        <w:spacing w:before="450" w:after="450" w:line="312" w:lineRule="auto"/>
      </w:pPr>
      <w:r>
        <w:rPr>
          <w:rFonts w:ascii="宋体" w:hAnsi="宋体" w:eastAsia="宋体" w:cs="宋体"/>
          <w:color w:val="000"/>
          <w:sz w:val="28"/>
          <w:szCs w:val="28"/>
        </w:rPr>
        <w:t xml:space="preserve">(一)信息环境与内部控制的简要介绍 2</w:t>
      </w:r>
    </w:p>
    <w:p>
      <w:pPr>
        <w:ind w:left="0" w:right="0" w:firstLine="560"/>
        <w:spacing w:before="450" w:after="450" w:line="312" w:lineRule="auto"/>
      </w:pPr>
      <w:r>
        <w:rPr>
          <w:rFonts w:ascii="宋体" w:hAnsi="宋体" w:eastAsia="宋体" w:cs="宋体"/>
          <w:color w:val="000"/>
          <w:sz w:val="28"/>
          <w:szCs w:val="28"/>
        </w:rPr>
        <w:t xml:space="preserve">(二)比较传统内部控制体系与信息化内部控制体系 4</w:t>
      </w:r>
    </w:p>
    <w:p>
      <w:pPr>
        <w:ind w:left="0" w:right="0" w:firstLine="560"/>
        <w:spacing w:before="450" w:after="450" w:line="312" w:lineRule="auto"/>
      </w:pPr>
      <w:r>
        <w:rPr>
          <w:rFonts w:ascii="宋体" w:hAnsi="宋体" w:eastAsia="宋体" w:cs="宋体"/>
          <w:color w:val="000"/>
          <w:sz w:val="28"/>
          <w:szCs w:val="28"/>
        </w:rPr>
        <w:t xml:space="preserve">1.经济背景的比较分析 4</w:t>
      </w:r>
    </w:p>
    <w:p>
      <w:pPr>
        <w:ind w:left="0" w:right="0" w:firstLine="560"/>
        <w:spacing w:before="450" w:after="450" w:line="312" w:lineRule="auto"/>
      </w:pPr>
      <w:r>
        <w:rPr>
          <w:rFonts w:ascii="宋体" w:hAnsi="宋体" w:eastAsia="宋体" w:cs="宋体"/>
          <w:color w:val="000"/>
          <w:sz w:val="28"/>
          <w:szCs w:val="28"/>
        </w:rPr>
        <w:t xml:space="preserve">2.理论基础的比较分析 5</w:t>
      </w:r>
    </w:p>
    <w:p>
      <w:pPr>
        <w:ind w:left="0" w:right="0" w:firstLine="560"/>
        <w:spacing w:before="450" w:after="450" w:line="312" w:lineRule="auto"/>
      </w:pPr>
      <w:r>
        <w:rPr>
          <w:rFonts w:ascii="宋体" w:hAnsi="宋体" w:eastAsia="宋体" w:cs="宋体"/>
          <w:color w:val="000"/>
          <w:sz w:val="28"/>
          <w:szCs w:val="28"/>
        </w:rPr>
        <w:t xml:space="preserve">3.内部控制目标的比较分析 7</w:t>
      </w:r>
    </w:p>
    <w:p>
      <w:pPr>
        <w:ind w:left="0" w:right="0" w:firstLine="560"/>
        <w:spacing w:before="450" w:after="450" w:line="312" w:lineRule="auto"/>
      </w:pPr>
      <w:r>
        <w:rPr>
          <w:rFonts w:ascii="宋体" w:hAnsi="宋体" w:eastAsia="宋体" w:cs="宋体"/>
          <w:color w:val="000"/>
          <w:sz w:val="28"/>
          <w:szCs w:val="28"/>
        </w:rPr>
        <w:t xml:space="preserve">二、 信息环境下企业内部控制体系的构建 8</w:t>
      </w:r>
    </w:p>
    <w:p>
      <w:pPr>
        <w:ind w:left="0" w:right="0" w:firstLine="560"/>
        <w:spacing w:before="450" w:after="450" w:line="312" w:lineRule="auto"/>
      </w:pPr>
      <w:r>
        <w:rPr>
          <w:rFonts w:ascii="宋体" w:hAnsi="宋体" w:eastAsia="宋体" w:cs="宋体"/>
          <w:color w:val="000"/>
          <w:sz w:val="28"/>
          <w:szCs w:val="28"/>
        </w:rPr>
        <w:t xml:space="preserve">(一)建立内部控制体系的原则、方法及步骤 8</w:t>
      </w:r>
    </w:p>
    <w:p>
      <w:pPr>
        <w:ind w:left="0" w:right="0" w:firstLine="560"/>
        <w:spacing w:before="450" w:after="450" w:line="312" w:lineRule="auto"/>
      </w:pPr>
      <w:r>
        <w:rPr>
          <w:rFonts w:ascii="宋体" w:hAnsi="宋体" w:eastAsia="宋体" w:cs="宋体"/>
          <w:color w:val="000"/>
          <w:sz w:val="28"/>
          <w:szCs w:val="28"/>
        </w:rPr>
        <w:t xml:space="preserve">1.建立内部控制体系的原则 8</w:t>
      </w:r>
    </w:p>
    <w:p>
      <w:pPr>
        <w:ind w:left="0" w:right="0" w:firstLine="560"/>
        <w:spacing w:before="450" w:after="450" w:line="312" w:lineRule="auto"/>
      </w:pPr>
      <w:r>
        <w:rPr>
          <w:rFonts w:ascii="宋体" w:hAnsi="宋体" w:eastAsia="宋体" w:cs="宋体"/>
          <w:color w:val="000"/>
          <w:sz w:val="28"/>
          <w:szCs w:val="28"/>
        </w:rPr>
        <w:t xml:space="preserve">2.建立内部控制体系的方法 8</w:t>
      </w:r>
    </w:p>
    <w:p>
      <w:pPr>
        <w:ind w:left="0" w:right="0" w:firstLine="560"/>
        <w:spacing w:before="450" w:after="450" w:line="312" w:lineRule="auto"/>
      </w:pPr>
      <w:r>
        <w:rPr>
          <w:rFonts w:ascii="宋体" w:hAnsi="宋体" w:eastAsia="宋体" w:cs="宋体"/>
          <w:color w:val="000"/>
          <w:sz w:val="28"/>
          <w:szCs w:val="28"/>
        </w:rPr>
        <w:t xml:space="preserve">3.建立内部控制体系的步骤 8</w:t>
      </w:r>
    </w:p>
    <w:p>
      <w:pPr>
        <w:ind w:left="0" w:right="0" w:firstLine="560"/>
        <w:spacing w:before="450" w:after="450" w:line="312" w:lineRule="auto"/>
      </w:pPr>
      <w:r>
        <w:rPr>
          <w:rFonts w:ascii="宋体" w:hAnsi="宋体" w:eastAsia="宋体" w:cs="宋体"/>
          <w:color w:val="000"/>
          <w:sz w:val="28"/>
          <w:szCs w:val="28"/>
        </w:rPr>
        <w:t xml:space="preserve">(二)构建企业内部控制体系的框架 9</w:t>
      </w:r>
    </w:p>
    <w:p>
      <w:pPr>
        <w:ind w:left="0" w:right="0" w:firstLine="560"/>
        <w:spacing w:before="450" w:after="450" w:line="312" w:lineRule="auto"/>
      </w:pPr>
      <w:r>
        <w:rPr>
          <w:rFonts w:ascii="宋体" w:hAnsi="宋体" w:eastAsia="宋体" w:cs="宋体"/>
          <w:color w:val="000"/>
          <w:sz w:val="28"/>
          <w:szCs w:val="28"/>
        </w:rPr>
        <w:t xml:space="preserve">1.完善企业的控制环境 9</w:t>
      </w:r>
    </w:p>
    <w:p>
      <w:pPr>
        <w:ind w:left="0" w:right="0" w:firstLine="560"/>
        <w:spacing w:before="450" w:after="450" w:line="312" w:lineRule="auto"/>
      </w:pPr>
      <w:r>
        <w:rPr>
          <w:rFonts w:ascii="宋体" w:hAnsi="宋体" w:eastAsia="宋体" w:cs="宋体"/>
          <w:color w:val="000"/>
          <w:sz w:val="28"/>
          <w:szCs w:val="28"/>
        </w:rPr>
        <w:t xml:space="preserve">2.进行全面的风险评估 10</w:t>
      </w:r>
    </w:p>
    <w:p>
      <w:pPr>
        <w:ind w:left="0" w:right="0" w:firstLine="560"/>
        <w:spacing w:before="450" w:after="450" w:line="312" w:lineRule="auto"/>
      </w:pPr>
      <w:r>
        <w:rPr>
          <w:rFonts w:ascii="宋体" w:hAnsi="宋体" w:eastAsia="宋体" w:cs="宋体"/>
          <w:color w:val="000"/>
          <w:sz w:val="28"/>
          <w:szCs w:val="28"/>
        </w:rPr>
        <w:t xml:space="preserve">3.设立良好的控制活动 10</w:t>
      </w:r>
    </w:p>
    <w:p>
      <w:pPr>
        <w:ind w:left="0" w:right="0" w:firstLine="560"/>
        <w:spacing w:before="450" w:after="450" w:line="312" w:lineRule="auto"/>
      </w:pPr>
      <w:r>
        <w:rPr>
          <w:rFonts w:ascii="宋体" w:hAnsi="宋体" w:eastAsia="宋体" w:cs="宋体"/>
          <w:color w:val="000"/>
          <w:sz w:val="28"/>
          <w:szCs w:val="28"/>
        </w:rPr>
        <w:t xml:space="preserve">4.加强信息流动与沟通 10</w:t>
      </w:r>
    </w:p>
    <w:p>
      <w:pPr>
        <w:ind w:left="0" w:right="0" w:firstLine="560"/>
        <w:spacing w:before="450" w:after="450" w:line="312" w:lineRule="auto"/>
      </w:pPr>
      <w:r>
        <w:rPr>
          <w:rFonts w:ascii="宋体" w:hAnsi="宋体" w:eastAsia="宋体" w:cs="宋体"/>
          <w:color w:val="000"/>
          <w:sz w:val="28"/>
          <w:szCs w:val="28"/>
        </w:rPr>
        <w:t xml:space="preserve">5.加强企业的内部监督 11</w:t>
      </w:r>
    </w:p>
    <w:p>
      <w:pPr>
        <w:ind w:left="0" w:right="0" w:firstLine="560"/>
        <w:spacing w:before="450" w:after="450" w:line="312" w:lineRule="auto"/>
      </w:pPr>
      <w:r>
        <w:rPr>
          <w:rFonts w:ascii="宋体" w:hAnsi="宋体" w:eastAsia="宋体" w:cs="宋体"/>
          <w:color w:val="000"/>
          <w:sz w:val="28"/>
          <w:szCs w:val="28"/>
        </w:rPr>
        <w:t xml:space="preserve">6. 内部控制的实施方式 11</w:t>
      </w:r>
    </w:p>
    <w:p>
      <w:pPr>
        <w:ind w:left="0" w:right="0" w:firstLine="560"/>
        <w:spacing w:before="450" w:after="450" w:line="312" w:lineRule="auto"/>
      </w:pPr>
      <w:r>
        <w:rPr>
          <w:rFonts w:ascii="宋体" w:hAnsi="宋体" w:eastAsia="宋体" w:cs="宋体"/>
          <w:color w:val="000"/>
          <w:sz w:val="28"/>
          <w:szCs w:val="28"/>
        </w:rPr>
        <w:t xml:space="preserve">三、 成都嘉瑞德家私有限公司内部控制体系分析 12</w:t>
      </w:r>
    </w:p>
    <w:p>
      <w:pPr>
        <w:ind w:left="0" w:right="0" w:firstLine="560"/>
        <w:spacing w:before="450" w:after="450" w:line="312" w:lineRule="auto"/>
      </w:pPr>
      <w:r>
        <w:rPr>
          <w:rFonts w:ascii="宋体" w:hAnsi="宋体" w:eastAsia="宋体" w:cs="宋体"/>
          <w:color w:val="000"/>
          <w:sz w:val="28"/>
          <w:szCs w:val="28"/>
        </w:rPr>
        <w:t xml:space="preserve">(一)成都嘉瑞德家私有限公司概述 12</w:t>
      </w:r>
    </w:p>
    <w:p>
      <w:pPr>
        <w:ind w:left="0" w:right="0" w:firstLine="560"/>
        <w:spacing w:before="450" w:after="450" w:line="312" w:lineRule="auto"/>
      </w:pPr>
      <w:r>
        <w:rPr>
          <w:rFonts w:ascii="宋体" w:hAnsi="宋体" w:eastAsia="宋体" w:cs="宋体"/>
          <w:color w:val="000"/>
          <w:sz w:val="28"/>
          <w:szCs w:val="28"/>
        </w:rPr>
        <w:t xml:space="preserve">(二)成都嘉瑞德家私内部控制体系框架 12</w:t>
      </w:r>
    </w:p>
    <w:p>
      <w:pPr>
        <w:ind w:left="0" w:right="0" w:firstLine="560"/>
        <w:spacing w:before="450" w:after="450" w:line="312" w:lineRule="auto"/>
      </w:pPr>
      <w:r>
        <w:rPr>
          <w:rFonts w:ascii="宋体" w:hAnsi="宋体" w:eastAsia="宋体" w:cs="宋体"/>
          <w:color w:val="000"/>
          <w:sz w:val="28"/>
          <w:szCs w:val="28"/>
        </w:rPr>
        <w:t xml:space="preserve">(三)成都嘉瑞德家私有限公司内部控制体系要素分析 13</w:t>
      </w:r>
    </w:p>
    <w:p>
      <w:pPr>
        <w:ind w:left="0" w:right="0" w:firstLine="560"/>
        <w:spacing w:before="450" w:after="450" w:line="312" w:lineRule="auto"/>
      </w:pPr>
      <w:r>
        <w:rPr>
          <w:rFonts w:ascii="宋体" w:hAnsi="宋体" w:eastAsia="宋体" w:cs="宋体"/>
          <w:color w:val="000"/>
          <w:sz w:val="28"/>
          <w:szCs w:val="28"/>
        </w:rPr>
        <w:t xml:space="preserve">(四)成都嘉瑞德家私有限公司内部控制体系实施分析 15</w:t>
      </w:r>
    </w:p>
    <w:p>
      <w:pPr>
        <w:ind w:left="0" w:right="0" w:firstLine="560"/>
        <w:spacing w:before="450" w:after="450" w:line="312" w:lineRule="auto"/>
      </w:pPr>
      <w:r>
        <w:rPr>
          <w:rFonts w:ascii="宋体" w:hAnsi="宋体" w:eastAsia="宋体" w:cs="宋体"/>
          <w:color w:val="000"/>
          <w:sz w:val="28"/>
          <w:szCs w:val="28"/>
        </w:rPr>
        <w:t xml:space="preserve">四、完善当前的内部控制系统模式 16</w:t>
      </w:r>
    </w:p>
    <w:p>
      <w:pPr>
        <w:ind w:left="0" w:right="0" w:firstLine="560"/>
        <w:spacing w:before="450" w:after="450" w:line="312" w:lineRule="auto"/>
      </w:pPr>
      <w:r>
        <w:rPr>
          <w:rFonts w:ascii="宋体" w:hAnsi="宋体" w:eastAsia="宋体" w:cs="宋体"/>
          <w:color w:val="000"/>
          <w:sz w:val="28"/>
          <w:szCs w:val="28"/>
        </w:rPr>
        <w:t xml:space="preserve">参考文献 18</w:t>
      </w:r>
    </w:p>
    <w:p>
      <w:pPr>
        <w:ind w:left="0" w:right="0" w:firstLine="560"/>
        <w:spacing w:before="450" w:after="450" w:line="312" w:lineRule="auto"/>
      </w:pPr>
      <w:r>
        <w:rPr>
          <w:rFonts w:ascii="宋体" w:hAnsi="宋体" w:eastAsia="宋体" w:cs="宋体"/>
          <w:color w:val="000"/>
          <w:sz w:val="28"/>
          <w:szCs w:val="28"/>
        </w:rPr>
        <w:t xml:space="preserve">致 谢 19</w:t>
      </w:r>
    </w:p>
    <w:p>
      <w:pPr>
        <w:ind w:left="0" w:right="0" w:firstLine="560"/>
        <w:spacing w:before="450" w:after="450" w:line="312" w:lineRule="auto"/>
      </w:pPr>
      <w:r>
        <w:rPr>
          <w:rFonts w:ascii="宋体" w:hAnsi="宋体" w:eastAsia="宋体" w:cs="宋体"/>
          <w:color w:val="000"/>
          <w:sz w:val="28"/>
          <w:szCs w:val="28"/>
        </w:rPr>
        <w:t xml:space="preserve">&gt;四、论文工作进度安排</w:t>
      </w:r>
    </w:p>
    <w:p>
      <w:pPr>
        <w:ind w:left="0" w:right="0" w:firstLine="560"/>
        <w:spacing w:before="450" w:after="450" w:line="312" w:lineRule="auto"/>
      </w:pPr>
      <w:r>
        <w:rPr>
          <w:rFonts w:ascii="宋体" w:hAnsi="宋体" w:eastAsia="宋体" w:cs="宋体"/>
          <w:color w:val="000"/>
          <w:sz w:val="28"/>
          <w:szCs w:val="28"/>
        </w:rPr>
        <w:t xml:space="preserve">序号 论文各阶段内容 时间节点</w:t>
      </w:r>
    </w:p>
    <w:p>
      <w:pPr>
        <w:ind w:left="0" w:right="0" w:firstLine="560"/>
        <w:spacing w:before="450" w:after="450" w:line="312" w:lineRule="auto"/>
      </w:pPr>
      <w:r>
        <w:rPr>
          <w:rFonts w:ascii="宋体" w:hAnsi="宋体" w:eastAsia="宋体" w:cs="宋体"/>
          <w:color w:val="000"/>
          <w:sz w:val="28"/>
          <w:szCs w:val="28"/>
        </w:rPr>
        <w:t xml:space="preserve">1 前 选题</w:t>
      </w:r>
    </w:p>
    <w:p>
      <w:pPr>
        <w:ind w:left="0" w:right="0" w:firstLine="560"/>
        <w:spacing w:before="450" w:after="450" w:line="312" w:lineRule="auto"/>
      </w:pPr>
      <w:r>
        <w:rPr>
          <w:rFonts w:ascii="宋体" w:hAnsi="宋体" w:eastAsia="宋体" w:cs="宋体"/>
          <w:color w:val="000"/>
          <w:sz w:val="28"/>
          <w:szCs w:val="28"/>
        </w:rPr>
        <w:t xml:space="preserve">2 确定论文题目</w:t>
      </w:r>
    </w:p>
    <w:p>
      <w:pPr>
        <w:ind w:left="0" w:right="0" w:firstLine="560"/>
        <w:spacing w:before="450" w:after="450" w:line="312" w:lineRule="auto"/>
      </w:pPr>
      <w:r>
        <w:rPr>
          <w:rFonts w:ascii="宋体" w:hAnsi="宋体" w:eastAsia="宋体" w:cs="宋体"/>
          <w:color w:val="000"/>
          <w:sz w:val="28"/>
          <w:szCs w:val="28"/>
        </w:rPr>
        <w:t xml:space="preserve">3 开始写开题报告</w:t>
      </w:r>
    </w:p>
    <w:p>
      <w:pPr>
        <w:ind w:left="0" w:right="0" w:firstLine="560"/>
        <w:spacing w:before="450" w:after="450" w:line="312" w:lineRule="auto"/>
      </w:pPr>
      <w:r>
        <w:rPr>
          <w:rFonts w:ascii="宋体" w:hAnsi="宋体" w:eastAsia="宋体" w:cs="宋体"/>
          <w:color w:val="000"/>
          <w:sz w:val="28"/>
          <w:szCs w:val="28"/>
        </w:rPr>
        <w:t xml:space="preserve">4 开始写论文初稿</w:t>
      </w:r>
    </w:p>
    <w:p>
      <w:pPr>
        <w:ind w:left="0" w:right="0" w:firstLine="560"/>
        <w:spacing w:before="450" w:after="450" w:line="312" w:lineRule="auto"/>
      </w:pPr>
      <w:r>
        <w:rPr>
          <w:rFonts w:ascii="宋体" w:hAnsi="宋体" w:eastAsia="宋体" w:cs="宋体"/>
          <w:color w:val="000"/>
          <w:sz w:val="28"/>
          <w:szCs w:val="28"/>
        </w:rPr>
        <w:t xml:space="preserve">5 完成论文初稿</w:t>
      </w:r>
    </w:p>
    <w:p>
      <w:pPr>
        <w:ind w:left="0" w:right="0" w:firstLine="560"/>
        <w:spacing w:before="450" w:after="450" w:line="312" w:lineRule="auto"/>
      </w:pPr>
      <w:r>
        <w:rPr>
          <w:rFonts w:ascii="宋体" w:hAnsi="宋体" w:eastAsia="宋体" w:cs="宋体"/>
          <w:color w:val="000"/>
          <w:sz w:val="28"/>
          <w:szCs w:val="28"/>
        </w:rPr>
        <w:t xml:space="preserve">6 论文定稿</w:t>
      </w:r>
    </w:p>
    <w:p>
      <w:pPr>
        <w:ind w:left="0" w:right="0" w:firstLine="560"/>
        <w:spacing w:before="450" w:after="450" w:line="312" w:lineRule="auto"/>
      </w:pPr>
      <w:r>
        <w:rPr>
          <w:rFonts w:ascii="宋体" w:hAnsi="宋体" w:eastAsia="宋体" w:cs="宋体"/>
          <w:color w:val="000"/>
          <w:sz w:val="28"/>
          <w:szCs w:val="28"/>
        </w:rPr>
        <w:t xml:space="preserve">7 论文答辩</w:t>
      </w:r>
    </w:p>
    <w:p>
      <w:pPr>
        <w:ind w:left="0" w:right="0" w:firstLine="560"/>
        <w:spacing w:before="450" w:after="450" w:line="312" w:lineRule="auto"/>
      </w:pPr>
      <w:r>
        <w:rPr>
          <w:rFonts w:ascii="宋体" w:hAnsi="宋体" w:eastAsia="宋体" w:cs="宋体"/>
          <w:color w:val="000"/>
          <w:sz w:val="28"/>
          <w:szCs w:val="28"/>
        </w:rPr>
        <w:t xml:space="preserve">五、主要参考文献及相关资料</w:t>
      </w:r>
    </w:p>
    <w:p>
      <w:pPr>
        <w:ind w:left="0" w:right="0" w:firstLine="560"/>
        <w:spacing w:before="450" w:after="450" w:line="312" w:lineRule="auto"/>
      </w:pPr>
      <w:r>
        <w:rPr>
          <w:rFonts w:ascii="宋体" w:hAnsi="宋体" w:eastAsia="宋体" w:cs="宋体"/>
          <w:color w:val="000"/>
          <w:sz w:val="28"/>
          <w:szCs w:val="28"/>
        </w:rPr>
        <w:t xml:space="preserve">[1] 杨有红，构建企业内部控制框架[m].杭州，北影出版社，xx年版</w:t>
      </w:r>
    </w:p>
    <w:p>
      <w:pPr>
        <w:ind w:left="0" w:right="0" w:firstLine="560"/>
        <w:spacing w:before="450" w:after="450" w:line="312" w:lineRule="auto"/>
      </w:pPr>
      <w:r>
        <w:rPr>
          <w:rFonts w:ascii="宋体" w:hAnsi="宋体" w:eastAsia="宋体" w:cs="宋体"/>
          <w:color w:val="000"/>
          <w:sz w:val="28"/>
          <w:szCs w:val="28"/>
        </w:rPr>
        <w:t xml:space="preserve">[2] 陶雷颂.对企业内部控制的几点思考[j].江西煤炭科技，xx，(1)：109-110.</w:t>
      </w:r>
    </w:p>
    <w:p>
      <w:pPr>
        <w:ind w:left="0" w:right="0" w:firstLine="560"/>
        <w:spacing w:before="450" w:after="450" w:line="312" w:lineRule="auto"/>
      </w:pPr>
      <w:r>
        <w:rPr>
          <w:rFonts w:ascii="宋体" w:hAnsi="宋体" w:eastAsia="宋体" w:cs="宋体"/>
          <w:color w:val="000"/>
          <w:sz w:val="28"/>
          <w:szCs w:val="28"/>
        </w:rPr>
        <w:t xml:space="preserve">[3] 池国华. 创内部控制学[m] .北京大学出版社，xx.</w:t>
      </w:r>
    </w:p>
    <w:p>
      <w:pPr>
        <w:ind w:left="0" w:right="0" w:firstLine="560"/>
        <w:spacing w:before="450" w:after="450" w:line="312" w:lineRule="auto"/>
      </w:pPr>
      <w:r>
        <w:rPr>
          <w:rFonts w:ascii="宋体" w:hAnsi="宋体" w:eastAsia="宋体" w:cs="宋体"/>
          <w:color w:val="000"/>
          <w:sz w:val="28"/>
          <w:szCs w:val="28"/>
        </w:rPr>
        <w:t xml:space="preserve">[4] 胡兴国，王晶.信息化背景下内部控制体系建设研究[j].财会研究，xx(3)：43-44.</w:t>
      </w:r>
    </w:p>
    <w:p>
      <w:pPr>
        <w:ind w:left="0" w:right="0" w:firstLine="560"/>
        <w:spacing w:before="450" w:after="450" w:line="312" w:lineRule="auto"/>
      </w:pPr>
      <w:r>
        <w:rPr>
          <w:rFonts w:ascii="宋体" w:hAnsi="宋体" w:eastAsia="宋体" w:cs="宋体"/>
          <w:color w:val="000"/>
          <w:sz w:val="28"/>
          <w:szCs w:val="28"/>
        </w:rPr>
        <w:t xml:space="preserve">[5] 杨雄胜 夏俊.企业内部控制：理论、实务与案例[m].大连出版社，xx.</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第五篇</w:t>
      </w:r>
    </w:p>
    <w:p>
      <w:pPr>
        <w:ind w:left="0" w:right="0" w:firstLine="560"/>
        <w:spacing w:before="450" w:after="450" w:line="312" w:lineRule="auto"/>
      </w:pPr>
      <w:r>
        <w:rPr>
          <w:rFonts w:ascii="宋体" w:hAnsi="宋体" w:eastAsia="宋体" w:cs="宋体"/>
          <w:color w:val="000"/>
          <w:sz w:val="28"/>
          <w:szCs w:val="28"/>
        </w:rPr>
        <w:t xml:space="preserve">&gt;一、论文名称及项目来源</w:t>
      </w:r>
    </w:p>
    <w:p>
      <w:pPr>
        <w:ind w:left="0" w:right="0" w:firstLine="560"/>
        <w:spacing w:before="450" w:after="450" w:line="312" w:lineRule="auto"/>
      </w:pPr>
      <w:r>
        <w:rPr>
          <w:rFonts w:ascii="宋体" w:hAnsi="宋体" w:eastAsia="宋体" w:cs="宋体"/>
          <w:color w:val="000"/>
          <w:sz w:val="28"/>
          <w:szCs w:val="28"/>
        </w:rPr>
        <w:t xml:space="preserve">浅析企业的预算控制系统中存在的问题及对策</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广西财政厅会计管理部门曾经做过一次调查，向样本企业寄发调查问卷。结果显示绝大多数企业知道什么是预算控制系统，知道要在经营管理中有效运用预算控制，只有极少数企业仍对预算控制不太了解，甚至认为没有必要实行。调查结果表明财会界多年来在对预算控制的宣传和推广应用方面所做的不懈努力已取得了显著成就，但我们也应进一步意识到企业对预算控制了解和认识的深度问题。因此，在对企业预算控制中存在的问题等多方面有待研究。现在看来，预算控制是防范风险、评价企业经济业绩、实现企业目标的重要手段，通过有效的预算控制可以规范各级管理者的经济目标和经济行为，调整与修正管理行为与目标偏差，保证各级管理目标和企业战略目标的实现。我国的企业中，预算管理的运用远不如西方普遍，同时伴随着企业在经营过程中的不确定因素越来越多，在控制的运行和管理体制上出现了许多问题，这就需要我们找出解决问题的方法，以使预算控制的运用产生更高的控制效率和更好的经济效益。</w:t>
      </w:r>
    </w:p>
    <w:p>
      <w:pPr>
        <w:ind w:left="0" w:right="0" w:firstLine="560"/>
        <w:spacing w:before="450" w:after="450" w:line="312" w:lineRule="auto"/>
      </w:pPr>
      <w:r>
        <w:rPr>
          <w:rFonts w:ascii="宋体" w:hAnsi="宋体" w:eastAsia="宋体" w:cs="宋体"/>
          <w:color w:val="000"/>
          <w:sz w:val="28"/>
          <w:szCs w:val="28"/>
        </w:rPr>
        <w:t xml:space="preserve">&gt;三、国内外研究现状和发展趋势</w:t>
      </w:r>
    </w:p>
    <w:p>
      <w:pPr>
        <w:ind w:left="0" w:right="0" w:firstLine="560"/>
        <w:spacing w:before="450" w:after="450" w:line="312" w:lineRule="auto"/>
      </w:pPr>
      <w:r>
        <w:rPr>
          <w:rFonts w:ascii="宋体" w:hAnsi="宋体" w:eastAsia="宋体" w:cs="宋体"/>
          <w:color w:val="000"/>
          <w:sz w:val="28"/>
          <w:szCs w:val="28"/>
        </w:rPr>
        <w:t xml:space="preserve">麦金西出版了《预算控制》的专著，将预算管理理论及方法从控制的角度进行了详细介绍，认为一个公司的预算控制系统由几个大的控制系统组成，预算控制对预算偏离度有严格的限制，但不必过分细划。认为在预算管理系统中，在每个会计年度，对管理者业绩的衡量是看其达到预算目标的程度。叶伟杰在《浅论如何加强预算控制》中指出，预算控制是企业预算管理系统中的核心内容，主要强调要建立健全企业预算内、外经济业务的审核、审批制度，以及设置直属董事会领导的企业内部审查监督机构与组织体系，强化事前控制、事中监督、和事后分析及评价工作，使预算目标的实现得到有效的保障。谭泽谰在《企业预算控制中的问题及对策》提及预算控制对企业的成长和发展起着重大推动作用，是企业财务管理的重要内容。但一些企业在预算控制过程中仍存在些许问题，主要表现在目标确定、组织构件、模式选择等几个方面。这就需要企业通过加强企业的预算控制、完善预算的控制体系来改进预算控制。南京大学会计系课题组在《中国企业预算管理现状的判断及其评价》中指出大多数企业都认识到了实施预算管理的重要性但企业预算管理尚存在一些认识和实施上的误区。但企业对预算管理的认识不够全面，对预算执行的跟踪调查、预算调整、预算的激励作用以及在全过程中权限的划分未给以应有的重视。代宏坤在《有效全面预算控制分析》文章中指出预算控制被越来越多的企业运用，但在控制环节中仍存在许多问题，诸如执行与事中控制、差异分析等要对其进行深入的探讨，主要通过对其中的月度计划、财务审核、业绩报告的制定与审核分析进行探讨。潘静远在《关于集团公司预算管理过程中若干问题的探讨》文章中指出预算管理系统是一个复杂的系统，在观念上和技术上两个方面要把握好预算与计划、预算与控制、预算控制与组织架构的关系。</w:t>
      </w:r>
    </w:p>
    <w:p>
      <w:pPr>
        <w:ind w:left="0" w:right="0" w:firstLine="560"/>
        <w:spacing w:before="450" w:after="450" w:line="312" w:lineRule="auto"/>
      </w:pPr>
      <w:r>
        <w:rPr>
          <w:rFonts w:ascii="宋体" w:hAnsi="宋体" w:eastAsia="宋体" w:cs="宋体"/>
          <w:color w:val="000"/>
          <w:sz w:val="28"/>
          <w:szCs w:val="28"/>
        </w:rPr>
        <w:t xml:space="preserve">现代企业的经营环境不断变化，不确定性明显加大，对预算控制各方面的改革进行思考就成为势在必行的事情。总体来说，还有许多方面有待进一步研究，包括预算控制的控制点、控制方法的改进、控制系统的完善、如何加强预算控制等，另外对于预算控制中存在的问题及如何解决、预算控制得以有效运行所需要的环境条件有哪些、对预算控制系统改进的思考是研究的重点。</w:t>
      </w:r>
    </w:p>
    <w:p>
      <w:pPr>
        <w:ind w:left="0" w:right="0" w:firstLine="560"/>
        <w:spacing w:before="450" w:after="450" w:line="312" w:lineRule="auto"/>
      </w:pPr>
      <w:r>
        <w:rPr>
          <w:rFonts w:ascii="宋体" w:hAnsi="宋体" w:eastAsia="宋体" w:cs="宋体"/>
          <w:color w:val="000"/>
          <w:sz w:val="28"/>
          <w:szCs w:val="28"/>
        </w:rPr>
        <w:t xml:space="preserve">&gt;四、主要研究内容及要解决的问题</w:t>
      </w:r>
    </w:p>
    <w:p>
      <w:pPr>
        <w:ind w:left="0" w:right="0" w:firstLine="560"/>
        <w:spacing w:before="450" w:after="450" w:line="312" w:lineRule="auto"/>
      </w:pPr>
      <w:r>
        <w:rPr>
          <w:rFonts w:ascii="宋体" w:hAnsi="宋体" w:eastAsia="宋体" w:cs="宋体"/>
          <w:color w:val="000"/>
          <w:sz w:val="28"/>
          <w:szCs w:val="28"/>
        </w:rPr>
        <w:t xml:space="preserve">论文在简要论述了预算控制的概念、分类、作用及发展过程的基础上，着重研究了预算控制存在的问题及解决方法、预算控制赖以实现的条件。</w:t>
      </w:r>
    </w:p>
    <w:p>
      <w:pPr>
        <w:ind w:left="0" w:right="0" w:firstLine="560"/>
        <w:spacing w:before="450" w:after="450" w:line="312" w:lineRule="auto"/>
      </w:pPr>
      <w:r>
        <w:rPr>
          <w:rFonts w:ascii="宋体" w:hAnsi="宋体" w:eastAsia="宋体" w:cs="宋体"/>
          <w:color w:val="000"/>
          <w:sz w:val="28"/>
          <w:szCs w:val="28"/>
        </w:rPr>
        <w:t xml:space="preserve">早在计划经济时期，我国企业就已实行预算控制,但那时的预算控制并不被充分重视。20世纪20年代美国杜邦公司等企业产生后，预算控制很快就成了大型企业标准作业程序，它提高了企业的协调效率还促进了企业组织规模与范围的迅速发展。20世纪90年代后，随着经营环境的变化，西方企业对于预算控制的前景发生分歧，传统的预算紧控制随先进的管理控制方法的产生，其优势逐步减弱，大型企业提倡预算松控制。实行预算松控制，初见成效，企业的运行质量明显提高，创造出了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第六篇</w:t>
      </w:r>
    </w:p>
    <w:p>
      <w:pPr>
        <w:ind w:left="0" w:right="0" w:firstLine="560"/>
        <w:spacing w:before="450" w:after="450" w:line="312" w:lineRule="auto"/>
      </w:pPr>
      <w:r>
        <w:rPr>
          <w:rFonts w:ascii="宋体" w:hAnsi="宋体" w:eastAsia="宋体" w:cs="宋体"/>
          <w:color w:val="000"/>
          <w:sz w:val="28"/>
          <w:szCs w:val="28"/>
        </w:rPr>
        <w:t xml:space="preserve">&gt;选题目的和意义：</w:t>
      </w:r>
    </w:p>
    <w:p>
      <w:pPr>
        <w:ind w:left="0" w:right="0" w:firstLine="560"/>
        <w:spacing w:before="450" w:after="450" w:line="312" w:lineRule="auto"/>
      </w:pPr>
      <w:r>
        <w:rPr>
          <w:rFonts w:ascii="宋体" w:hAnsi="宋体" w:eastAsia="宋体" w:cs="宋体"/>
          <w:color w:val="000"/>
          <w:sz w:val="28"/>
          <w:szCs w:val="28"/>
        </w:rPr>
        <w:t xml:space="preserve">目的：通过对《精细化高校财务管理》的选题，一是促使本人对高校财务管理有更深层次的理解，提高本人的对高校精细化财务管理水平，在实际工作中做到精细化管理，达到学以致用的目的。二是通过论方发表等途径，让社会认同自己研究成果的价值，并讯速向广大读者传播，达到相互交流相互学习的目的。</w:t>
      </w:r>
    </w:p>
    <w:p>
      <w:pPr>
        <w:ind w:left="0" w:right="0" w:firstLine="560"/>
        <w:spacing w:before="450" w:after="450" w:line="312" w:lineRule="auto"/>
      </w:pPr>
      <w:r>
        <w:rPr>
          <w:rFonts w:ascii="宋体" w:hAnsi="宋体" w:eastAsia="宋体" w:cs="宋体"/>
          <w:color w:val="000"/>
          <w:sz w:val="28"/>
          <w:szCs w:val="28"/>
        </w:rPr>
        <w:t xml:space="preserve">意义：通过对《精细化高校财务管理》理论研究，提出创建节约型学校，开源节流，实现我国高等学校发展目标的重要保障。使自己初步掌握进行科学研究的基本程序和方法。结合实际工作经验，能运用较扎实的基础知识和专业知识，不断解决实际工作中出现的新问题；既能运用已有的知识熟练地从事高等学校财务管理工作，又能大胆探索，不断向科学的高峰攀登。</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精细化高校财务管理是我国国情的要求，是财务工作现代化的要求。精细化高校财务管理从精细制定单位内部会计制度和工作规程、合理精细编制单位内部预算并进行有效控制，加强教育事业经费的精细化管理、对公共支出绩效精细化评价四方面着手。通过建立制度、预测决策、分析控制、绩效评价使高校的财务管理做精做细。说白了，就是要会精打细算。</w:t>
      </w:r>
    </w:p>
    <w:p>
      <w:pPr>
        <w:ind w:left="0" w:right="0" w:firstLine="560"/>
        <w:spacing w:before="450" w:after="450" w:line="312" w:lineRule="auto"/>
      </w:pPr>
      <w:r>
        <w:rPr>
          <w:rFonts w:ascii="宋体" w:hAnsi="宋体" w:eastAsia="宋体" w:cs="宋体"/>
          <w:color w:val="000"/>
          <w:sz w:val="28"/>
          <w:szCs w:val="28"/>
        </w:rPr>
        <w:t xml:space="preserve">精细制定单位内部会计制度和工作规程。是精细化财务管理最主要的一点，是会计工作精细化规范的基本要求。严格按单位内部会计制度和工作规程办理每项业务。</w:t>
      </w:r>
    </w:p>
    <w:p>
      <w:pPr>
        <w:ind w:left="0" w:right="0" w:firstLine="560"/>
        <w:spacing w:before="450" w:after="450" w:line="312" w:lineRule="auto"/>
      </w:pPr>
      <w:r>
        <w:rPr>
          <w:rFonts w:ascii="宋体" w:hAnsi="宋体" w:eastAsia="宋体" w:cs="宋体"/>
          <w:color w:val="000"/>
          <w:sz w:val="28"/>
          <w:szCs w:val="28"/>
        </w:rPr>
        <w:t xml:space="preserve">合理精细编制单位内部预算并进行有效控制。即在编制单位内部预算之前，进行充分的调查研究，预测各部门经费使用情况，为高校教育事业可持续发展提供经费保障，做出确实可行的决策，单位预算一经审查批准即成为具有法律效力的文件。即要求在管理决策中力求“精”，防犯“做大做空”。强调理性投资建设，有助于高校长期战略发展目标的决策。</w:t>
      </w:r>
    </w:p>
    <w:p>
      <w:pPr>
        <w:ind w:left="0" w:right="0" w:firstLine="560"/>
        <w:spacing w:before="450" w:after="450" w:line="312" w:lineRule="auto"/>
      </w:pPr>
      <w:r>
        <w:rPr>
          <w:rFonts w:ascii="宋体" w:hAnsi="宋体" w:eastAsia="宋体" w:cs="宋体"/>
          <w:color w:val="000"/>
          <w:sz w:val="28"/>
          <w:szCs w:val="28"/>
        </w:rPr>
        <w:t xml:space="preserve">加强教育事业经费的精细化管理。要求多种渠道筹集高校经费，开源节流防止浪费。在具体工作中，结合实际情况，将教育事业经费收入、支出的内容细化、分解。</w:t>
      </w:r>
    </w:p>
    <w:p>
      <w:pPr>
        <w:ind w:left="0" w:right="0" w:firstLine="560"/>
        <w:spacing w:before="450" w:after="450" w:line="312" w:lineRule="auto"/>
      </w:pPr>
      <w:r>
        <w:rPr>
          <w:rFonts w:ascii="宋体" w:hAnsi="宋体" w:eastAsia="宋体" w:cs="宋体"/>
          <w:color w:val="000"/>
          <w:sz w:val="28"/>
          <w:szCs w:val="28"/>
        </w:rPr>
        <w:t xml:space="preserve">对公共支出绩效精细化分析评价。就是要求将财务管理触角延伸到高校的各个管理领域，对重点业务和重要财务变动情况进行跟踪，定期或不定期地提出各种财务分析报告，在事中和事后的控制、监督和考核评价中则体现“细”。</w:t>
      </w:r>
    </w:p>
    <w:p>
      <w:pPr>
        <w:ind w:left="0" w:right="0" w:firstLine="560"/>
        <w:spacing w:before="450" w:after="450" w:line="312" w:lineRule="auto"/>
      </w:pPr>
      <w:r>
        <w:rPr>
          <w:rFonts w:ascii="宋体" w:hAnsi="宋体" w:eastAsia="宋体" w:cs="宋体"/>
          <w:color w:val="000"/>
          <w:sz w:val="28"/>
          <w:szCs w:val="28"/>
        </w:rPr>
        <w:t xml:space="preserve">&gt;实验设计：</w:t>
      </w:r>
    </w:p>
    <w:p>
      <w:pPr>
        <w:ind w:left="0" w:right="0" w:firstLine="560"/>
        <w:spacing w:before="450" w:after="450" w:line="312" w:lineRule="auto"/>
      </w:pPr>
      <w:r>
        <w:rPr>
          <w:rFonts w:ascii="宋体" w:hAnsi="宋体" w:eastAsia="宋体" w:cs="宋体"/>
          <w:color w:val="000"/>
          <w:sz w:val="28"/>
          <w:szCs w:val="28"/>
        </w:rPr>
        <w:t xml:space="preserve">收集并整理2至3个典型而翔实的案例，对论文中的论点加以充分有力的论证。如下：</w:t>
      </w:r>
    </w:p>
    <w:p>
      <w:pPr>
        <w:ind w:left="0" w:right="0" w:firstLine="560"/>
        <w:spacing w:before="450" w:after="450" w:line="312" w:lineRule="auto"/>
      </w:pPr>
      <w:r>
        <w:rPr>
          <w:rFonts w:ascii="宋体" w:hAnsi="宋体" w:eastAsia="宋体" w:cs="宋体"/>
          <w:color w:val="000"/>
          <w:sz w:val="28"/>
          <w:szCs w:val="28"/>
        </w:rPr>
        <w:t xml:space="preserve">1、高等学校公开招标，实现“阳光采购”案例分析。</w:t>
      </w:r>
    </w:p>
    <w:p>
      <w:pPr>
        <w:ind w:left="0" w:right="0" w:firstLine="560"/>
        <w:spacing w:before="450" w:after="450" w:line="312" w:lineRule="auto"/>
      </w:pPr>
      <w:r>
        <w:rPr>
          <w:rFonts w:ascii="宋体" w:hAnsi="宋体" w:eastAsia="宋体" w:cs="宋体"/>
          <w:color w:val="000"/>
          <w:sz w:val="28"/>
          <w:szCs w:val="28"/>
        </w:rPr>
        <w:t xml:space="preserve">2、国家发改委专门出台的《公众节能行为指南》，第一部分就写给“政府公务员、企事业单位职员”，倡导“绿色办公”，甚至非常细，比如，夏季办公楼空调温度设置于27℃至28℃，空调温度每升高一度，则可降低耗电8%等案例分析。</w:t>
      </w:r>
    </w:p>
    <w:p>
      <w:pPr>
        <w:ind w:left="0" w:right="0" w:firstLine="560"/>
        <w:spacing w:before="450" w:after="450" w:line="312" w:lineRule="auto"/>
      </w:pPr>
      <w:r>
        <w:rPr>
          <w:rFonts w:ascii="宋体" w:hAnsi="宋体" w:eastAsia="宋体" w:cs="宋体"/>
          <w:color w:val="000"/>
          <w:sz w:val="28"/>
          <w:szCs w:val="28"/>
        </w:rPr>
        <w:t xml:space="preserve">&gt;完成设计（论文）的条件、方法及措施：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1、理论知识：利用所学《会计制度设计》、《管理会计》、《会计理论专题》、《审计》、《经济法》《高级财务会计》等会计专业知识，结合实际工作经验，进行分析研究。</w:t>
      </w:r>
    </w:p>
    <w:p>
      <w:pPr>
        <w:ind w:left="0" w:right="0" w:firstLine="560"/>
        <w:spacing w:before="450" w:after="450" w:line="312" w:lineRule="auto"/>
      </w:pPr>
      <w:r>
        <w:rPr>
          <w:rFonts w:ascii="宋体" w:hAnsi="宋体" w:eastAsia="宋体" w:cs="宋体"/>
          <w:color w:val="000"/>
          <w:sz w:val="28"/>
          <w:szCs w:val="28"/>
        </w:rPr>
        <w:t xml:space="preserve">2、指导原则：《会计法》和《事业单位财务规则》等为依据。</w:t>
      </w:r>
    </w:p>
    <w:p>
      <w:pPr>
        <w:ind w:left="0" w:right="0" w:firstLine="560"/>
        <w:spacing w:before="450" w:after="450" w:line="312" w:lineRule="auto"/>
      </w:pPr>
      <w:r>
        <w:rPr>
          <w:rFonts w:ascii="宋体" w:hAnsi="宋体" w:eastAsia="宋体" w:cs="宋体"/>
          <w:color w:val="000"/>
          <w:sz w:val="28"/>
          <w:szCs w:val="28"/>
        </w:rPr>
        <w:t xml:space="preserve">3、专业教师的指导与传授，论文可以减少摸索中的一些失误，少走弯路。</w:t>
      </w:r>
    </w:p>
    <w:p>
      <w:pPr>
        <w:ind w:left="0" w:right="0" w:firstLine="560"/>
        <w:spacing w:before="450" w:after="450" w:line="312" w:lineRule="auto"/>
      </w:pPr>
      <w:r>
        <w:rPr>
          <w:rFonts w:ascii="宋体" w:hAnsi="宋体" w:eastAsia="宋体" w:cs="宋体"/>
          <w:color w:val="000"/>
          <w:sz w:val="28"/>
          <w:szCs w:val="28"/>
        </w:rPr>
        <w:t xml:space="preserve">4、利用学校暑期长假，有充沛的时间作保证。</w:t>
      </w:r>
    </w:p>
    <w:p>
      <w:pPr>
        <w:ind w:left="0" w:right="0" w:firstLine="560"/>
        <w:spacing w:before="450" w:after="450" w:line="312" w:lineRule="auto"/>
      </w:pPr>
      <w:r>
        <w:rPr>
          <w:rFonts w:ascii="宋体" w:hAnsi="宋体" w:eastAsia="宋体" w:cs="宋体"/>
          <w:color w:val="000"/>
          <w:sz w:val="28"/>
          <w:szCs w:val="28"/>
        </w:rPr>
        <w:t xml:space="preserve">5、参阅工具书《词海》、专著《开源节流—利润倍增方法》等。高级别、影响力大的刊物。如《会计研究》、《财务与会计》、《教育财会研究》、《财会月刊》、《财会文摘卡》、《新理财》、《首席财务官》等专业杂志。</w:t>
      </w:r>
    </w:p>
    <w:p>
      <w:pPr>
        <w:ind w:left="0" w:right="0" w:firstLine="560"/>
        <w:spacing w:before="450" w:after="450" w:line="312" w:lineRule="auto"/>
      </w:pPr>
      <w:r>
        <w:rPr>
          <w:rFonts w:ascii="宋体" w:hAnsi="宋体" w:eastAsia="宋体" w:cs="宋体"/>
          <w:color w:val="000"/>
          <w:sz w:val="28"/>
          <w:szCs w:val="28"/>
        </w:rPr>
        <w:t xml:space="preserve">二、方法及措施（写作程序及日程安排）：</w:t>
      </w:r>
    </w:p>
    <w:p>
      <w:pPr>
        <w:ind w:left="0" w:right="0" w:firstLine="560"/>
        <w:spacing w:before="450" w:after="450" w:line="312" w:lineRule="auto"/>
      </w:pPr>
      <w:r>
        <w:rPr>
          <w:rFonts w:ascii="宋体" w:hAnsi="宋体" w:eastAsia="宋体" w:cs="宋体"/>
          <w:color w:val="000"/>
          <w:sz w:val="28"/>
          <w:szCs w:val="28"/>
        </w:rPr>
        <w:t xml:space="preserve">1、5月7日前完成选题。</w:t>
      </w:r>
    </w:p>
    <w:p>
      <w:pPr>
        <w:ind w:left="0" w:right="0" w:firstLine="560"/>
        <w:spacing w:before="450" w:after="450" w:line="312" w:lineRule="auto"/>
      </w:pPr>
      <w:r>
        <w:rPr>
          <w:rFonts w:ascii="宋体" w:hAnsi="宋体" w:eastAsia="宋体" w:cs="宋体"/>
          <w:color w:val="000"/>
          <w:sz w:val="28"/>
          <w:szCs w:val="28"/>
        </w:rPr>
        <w:t xml:space="preserve">2、5月31日前指导老师辅导开题报告并下达任务书。</w:t>
      </w:r>
    </w:p>
    <w:p>
      <w:pPr>
        <w:ind w:left="0" w:right="0" w:firstLine="560"/>
        <w:spacing w:before="450" w:after="450" w:line="312" w:lineRule="auto"/>
      </w:pPr>
      <w:r>
        <w:rPr>
          <w:rFonts w:ascii="宋体" w:hAnsi="宋体" w:eastAsia="宋体" w:cs="宋体"/>
          <w:color w:val="000"/>
          <w:sz w:val="28"/>
          <w:szCs w:val="28"/>
        </w:rPr>
        <w:t xml:space="preserve">3、6月30日前完成筛选文献资料、确定翻译的外文文献，做好读书笔记等。</w:t>
      </w:r>
    </w:p>
    <w:p>
      <w:pPr>
        <w:ind w:left="0" w:right="0" w:firstLine="560"/>
        <w:spacing w:before="450" w:after="450" w:line="312" w:lineRule="auto"/>
      </w:pPr>
      <w:r>
        <w:rPr>
          <w:rFonts w:ascii="宋体" w:hAnsi="宋体" w:eastAsia="宋体" w:cs="宋体"/>
          <w:color w:val="000"/>
          <w:sz w:val="28"/>
          <w:szCs w:val="28"/>
        </w:rPr>
        <w:t xml:space="preserve">4、7月5日前完成论文初纲。</w:t>
      </w:r>
    </w:p>
    <w:p>
      <w:pPr>
        <w:ind w:left="0" w:right="0" w:firstLine="560"/>
        <w:spacing w:before="450" w:after="450" w:line="312" w:lineRule="auto"/>
      </w:pPr>
      <w:r>
        <w:rPr>
          <w:rFonts w:ascii="宋体" w:hAnsi="宋体" w:eastAsia="宋体" w:cs="宋体"/>
          <w:color w:val="000"/>
          <w:sz w:val="28"/>
          <w:szCs w:val="28"/>
        </w:rPr>
        <w:t xml:space="preserve">5、7月暑期面授前完成论文细纲。</w:t>
      </w:r>
    </w:p>
    <w:p>
      <w:pPr>
        <w:ind w:left="0" w:right="0" w:firstLine="560"/>
        <w:spacing w:before="450" w:after="450" w:line="312" w:lineRule="auto"/>
      </w:pPr>
      <w:r>
        <w:rPr>
          <w:rFonts w:ascii="宋体" w:hAnsi="宋体" w:eastAsia="宋体" w:cs="宋体"/>
          <w:color w:val="000"/>
          <w:sz w:val="28"/>
          <w:szCs w:val="28"/>
        </w:rPr>
        <w:t xml:space="preserve">6、8月31日前完成论文初稿。</w:t>
      </w:r>
    </w:p>
    <w:p>
      <w:pPr>
        <w:ind w:left="0" w:right="0" w:firstLine="560"/>
        <w:spacing w:before="450" w:after="450" w:line="312" w:lineRule="auto"/>
      </w:pPr>
      <w:r>
        <w:rPr>
          <w:rFonts w:ascii="宋体" w:hAnsi="宋体" w:eastAsia="宋体" w:cs="宋体"/>
          <w:color w:val="000"/>
          <w:sz w:val="28"/>
          <w:szCs w:val="28"/>
        </w:rPr>
        <w:t xml:space="preserve">7、9月30前完成论文修改稿并定稿；提前做好答辩准备。</w:t>
      </w:r>
    </w:p>
    <w:p>
      <w:pPr>
        <w:ind w:left="0" w:right="0" w:firstLine="560"/>
        <w:spacing w:before="450" w:after="450" w:line="312" w:lineRule="auto"/>
      </w:pPr>
      <w:r>
        <w:rPr>
          <w:rFonts w:ascii="宋体" w:hAnsi="宋体" w:eastAsia="宋体" w:cs="宋体"/>
          <w:color w:val="000"/>
          <w:sz w:val="28"/>
          <w:szCs w:val="28"/>
        </w:rPr>
        <w:t xml:space="preserve">8、10月国庆（面授）期间参加并完成论文答辩。</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第七篇</w:t>
      </w:r>
    </w:p>
    <w:p>
      <w:pPr>
        <w:ind w:left="0" w:right="0" w:firstLine="560"/>
        <w:spacing w:before="450" w:after="450" w:line="312" w:lineRule="auto"/>
      </w:pPr>
      <w:r>
        <w:rPr>
          <w:rFonts w:ascii="宋体" w:hAnsi="宋体" w:eastAsia="宋体" w:cs="宋体"/>
          <w:color w:val="000"/>
          <w:sz w:val="28"/>
          <w:szCs w:val="28"/>
        </w:rPr>
        <w:t xml:space="preserve">&gt;一、论文选题的依据</w:t>
      </w:r>
    </w:p>
    <w:p>
      <w:pPr>
        <w:ind w:left="0" w:right="0" w:firstLine="560"/>
        <w:spacing w:before="450" w:after="450" w:line="312" w:lineRule="auto"/>
      </w:pPr>
      <w:r>
        <w:rPr>
          <w:rFonts w:ascii="宋体" w:hAnsi="宋体" w:eastAsia="宋体" w:cs="宋体"/>
          <w:color w:val="000"/>
          <w:sz w:val="28"/>
          <w:szCs w:val="28"/>
        </w:rPr>
        <w:t xml:space="preserve">自从证券市场诞生之日起，虚假财务信息就成为证券市场挥之不去的阴影。而在虚假财务信息中，由于利润操纵形成的虚假财务信息占据相当大的部分。由利润操纵而形成虚假财务信息对国民经济的危害是极其严重的。对投资者而言，会产生或加大投资风险，如果投入的.是国有资产，还会造成国有资产的流失；对债权人而言，会加大金融风险；对国家而言，可能会流失税款，减少国家的财政收入。本文试对上市公司会计利润操纵的动机及经济后果和对策作一下分析和探讨。希望通过这次论文的研究能对这些问题能有更深刻的认识。希望各级监管部门努力提高监督管理水平，把防范证券市场利润操纵及市场风险的各项措施贯穿到监管工作和市场运行的每个环节，保证证券市场的健康、规范发展。</w:t>
      </w:r>
    </w:p>
    <w:p>
      <w:pPr>
        <w:ind w:left="0" w:right="0" w:firstLine="560"/>
        <w:spacing w:before="450" w:after="450" w:line="312" w:lineRule="auto"/>
      </w:pPr>
      <w:r>
        <w:rPr>
          <w:rFonts w:ascii="宋体" w:hAnsi="宋体" w:eastAsia="宋体" w:cs="宋体"/>
          <w:color w:val="000"/>
          <w:sz w:val="28"/>
          <w:szCs w:val="28"/>
        </w:rPr>
        <w:t xml:space="preserve">（主要写论文选题的理论与实际意义，参考引言写）</w:t>
      </w:r>
    </w:p>
    <w:p>
      <w:pPr>
        <w:ind w:left="0" w:right="0" w:firstLine="560"/>
        <w:spacing w:before="450" w:after="450" w:line="312" w:lineRule="auto"/>
      </w:pPr>
      <w:r>
        <w:rPr>
          <w:rFonts w:ascii="宋体" w:hAnsi="宋体" w:eastAsia="宋体" w:cs="宋体"/>
          <w:color w:val="000"/>
          <w:sz w:val="28"/>
          <w:szCs w:val="28"/>
        </w:rPr>
        <w:t xml:space="preserve">&gt;二、论文研究的主要内容及论文框架</w:t>
      </w:r>
    </w:p>
    <w:p>
      <w:pPr>
        <w:ind w:left="0" w:right="0" w:firstLine="560"/>
        <w:spacing w:before="450" w:after="450" w:line="312" w:lineRule="auto"/>
      </w:pPr>
      <w:r>
        <w:rPr>
          <w:rFonts w:ascii="宋体" w:hAnsi="宋体" w:eastAsia="宋体" w:cs="宋体"/>
          <w:color w:val="000"/>
          <w:sz w:val="28"/>
          <w:szCs w:val="28"/>
        </w:rPr>
        <w:t xml:space="preserve">内容：上市公司利用关联交易等手段操纵利润已是中国证券市场上屡见不鲜的现象。本文就是针对这种操纵动机及其经济后果展开分析的。本文分为四个部分：会计利润操纵的基本含义，会计利润操纵的动机分析，会计利润操纵的经济后果分析，会计利润操纵的治理对策。通过本文的初步研究，我们期望上市公司及从事证券中介业务的人员遵守本行业公认的业务标准和道德规范，为证券市场提供更加优质的服务。即使是在证券市场成熟而完善的发达国家，利润操纵也不可避免。可以预见，利润操纵还会出现新的形式，对它的治理不可能一劳永逸。上市公司会计利润操纵的治理是一项艰巨而复杂的系统工程，在将来还有很多新的治理方法等待我们去探索。</w:t>
      </w:r>
    </w:p>
    <w:p>
      <w:pPr>
        <w:ind w:left="0" w:right="0" w:firstLine="560"/>
        <w:spacing w:before="450" w:after="450" w:line="312" w:lineRule="auto"/>
      </w:pPr>
      <w:r>
        <w:rPr>
          <w:rFonts w:ascii="宋体" w:hAnsi="宋体" w:eastAsia="宋体" w:cs="宋体"/>
          <w:color w:val="000"/>
          <w:sz w:val="28"/>
          <w:szCs w:val="28"/>
        </w:rPr>
        <w:t xml:space="preserve">概述论文研究的主要内容（参考论文摘要写）框架：</w:t>
      </w:r>
    </w:p>
    <w:p>
      <w:pPr>
        <w:ind w:left="0" w:right="0" w:firstLine="560"/>
        <w:spacing w:before="450" w:after="450" w:line="312" w:lineRule="auto"/>
      </w:pPr>
      <w:r>
        <w:rPr>
          <w:rFonts w:ascii="宋体" w:hAnsi="宋体" w:eastAsia="宋体" w:cs="宋体"/>
          <w:color w:val="000"/>
          <w:sz w:val="28"/>
          <w:szCs w:val="28"/>
        </w:rPr>
        <w:t xml:space="preserve">一、会计利润操纵的基本含义</w:t>
      </w:r>
    </w:p>
    <w:p>
      <w:pPr>
        <w:ind w:left="0" w:right="0" w:firstLine="560"/>
        <w:spacing w:before="450" w:after="450" w:line="312" w:lineRule="auto"/>
      </w:pPr>
      <w:r>
        <w:rPr>
          <w:rFonts w:ascii="宋体" w:hAnsi="宋体" w:eastAsia="宋体" w:cs="宋体"/>
          <w:color w:val="000"/>
          <w:sz w:val="28"/>
          <w:szCs w:val="28"/>
        </w:rPr>
        <w:t xml:space="preserve">二、上市公司会计操纵动机分析</w:t>
      </w:r>
    </w:p>
    <w:p>
      <w:pPr>
        <w:ind w:left="0" w:right="0" w:firstLine="560"/>
        <w:spacing w:before="450" w:after="450" w:line="312" w:lineRule="auto"/>
      </w:pPr>
      <w:r>
        <w:rPr>
          <w:rFonts w:ascii="宋体" w:hAnsi="宋体" w:eastAsia="宋体" w:cs="宋体"/>
          <w:color w:val="000"/>
          <w:sz w:val="28"/>
          <w:szCs w:val="28"/>
        </w:rPr>
        <w:t xml:space="preserve">（一）上市公司会计利润操纵的主体</w:t>
      </w:r>
    </w:p>
    <w:p>
      <w:pPr>
        <w:ind w:left="0" w:right="0" w:firstLine="560"/>
        <w:spacing w:before="450" w:after="450" w:line="312" w:lineRule="auto"/>
      </w:pPr>
      <w:r>
        <w:rPr>
          <w:rFonts w:ascii="宋体" w:hAnsi="宋体" w:eastAsia="宋体" w:cs="宋体"/>
          <w:color w:val="000"/>
          <w:sz w:val="28"/>
          <w:szCs w:val="28"/>
        </w:rPr>
        <w:t xml:space="preserve">（二）上市公司会计利润操纵的常用手段</w:t>
      </w:r>
    </w:p>
    <w:p>
      <w:pPr>
        <w:ind w:left="0" w:right="0" w:firstLine="560"/>
        <w:spacing w:before="450" w:after="450" w:line="312" w:lineRule="auto"/>
      </w:pPr>
      <w:r>
        <w:rPr>
          <w:rFonts w:ascii="宋体" w:hAnsi="宋体" w:eastAsia="宋体" w:cs="宋体"/>
          <w:color w:val="000"/>
          <w:sz w:val="28"/>
          <w:szCs w:val="28"/>
        </w:rPr>
        <w:t xml:space="preserve">（三）上市公司会计利润操纵动机分析</w:t>
      </w:r>
    </w:p>
    <w:p>
      <w:pPr>
        <w:ind w:left="0" w:right="0" w:firstLine="560"/>
        <w:spacing w:before="450" w:after="450" w:line="312" w:lineRule="auto"/>
      </w:pPr>
      <w:r>
        <w:rPr>
          <w:rFonts w:ascii="宋体" w:hAnsi="宋体" w:eastAsia="宋体" w:cs="宋体"/>
          <w:color w:val="000"/>
          <w:sz w:val="28"/>
          <w:szCs w:val="28"/>
        </w:rPr>
        <w:t xml:space="preserve">三、上市公司会计利润操纵的经济后果分析</w:t>
      </w:r>
    </w:p>
    <w:p>
      <w:pPr>
        <w:ind w:left="0" w:right="0" w:firstLine="560"/>
        <w:spacing w:before="450" w:after="450" w:line="312" w:lineRule="auto"/>
      </w:pPr>
      <w:r>
        <w:rPr>
          <w:rFonts w:ascii="宋体" w:hAnsi="宋体" w:eastAsia="宋体" w:cs="宋体"/>
          <w:color w:val="000"/>
          <w:sz w:val="28"/>
          <w:szCs w:val="28"/>
        </w:rPr>
        <w:t xml:space="preserve">（一）虚增利润，导致利润真实性无法确定</w:t>
      </w:r>
    </w:p>
    <w:p>
      <w:pPr>
        <w:ind w:left="0" w:right="0" w:firstLine="560"/>
        <w:spacing w:before="450" w:after="450" w:line="312" w:lineRule="auto"/>
      </w:pPr>
      <w:r>
        <w:rPr>
          <w:rFonts w:ascii="宋体" w:hAnsi="宋体" w:eastAsia="宋体" w:cs="宋体"/>
          <w:color w:val="000"/>
          <w:sz w:val="28"/>
          <w:szCs w:val="28"/>
        </w:rPr>
        <w:t xml:space="preserve">（二）虚构出口，降低虚增的税收</w:t>
      </w:r>
    </w:p>
    <w:p>
      <w:pPr>
        <w:ind w:left="0" w:right="0" w:firstLine="560"/>
        <w:spacing w:before="450" w:after="450" w:line="312" w:lineRule="auto"/>
      </w:pPr>
      <w:r>
        <w:rPr>
          <w:rFonts w:ascii="宋体" w:hAnsi="宋体" w:eastAsia="宋体" w:cs="宋体"/>
          <w:color w:val="000"/>
          <w:sz w:val="28"/>
          <w:szCs w:val="28"/>
        </w:rPr>
        <w:t xml:space="preserve">（三）利用配股进行“圈钱”</w:t>
      </w:r>
    </w:p>
    <w:p>
      <w:pPr>
        <w:ind w:left="0" w:right="0" w:firstLine="560"/>
        <w:spacing w:before="450" w:after="450" w:line="312" w:lineRule="auto"/>
      </w:pPr>
      <w:r>
        <w:rPr>
          <w:rFonts w:ascii="宋体" w:hAnsi="宋体" w:eastAsia="宋体" w:cs="宋体"/>
          <w:color w:val="000"/>
          <w:sz w:val="28"/>
          <w:szCs w:val="28"/>
        </w:rPr>
        <w:t xml:space="preserve">四、上市公司会计利润操纵的治理对策</w:t>
      </w:r>
    </w:p>
    <w:p>
      <w:pPr>
        <w:ind w:left="0" w:right="0" w:firstLine="560"/>
        <w:spacing w:before="450" w:after="450" w:line="312" w:lineRule="auto"/>
      </w:pPr>
      <w:r>
        <w:rPr>
          <w:rFonts w:ascii="宋体" w:hAnsi="宋体" w:eastAsia="宋体" w:cs="宋体"/>
          <w:color w:val="000"/>
          <w:sz w:val="28"/>
          <w:szCs w:val="28"/>
        </w:rPr>
        <w:t xml:space="preserve">（一）完善与资产减值准备相关的会计准则和会计制度</w:t>
      </w:r>
    </w:p>
    <w:p>
      <w:pPr>
        <w:ind w:left="0" w:right="0" w:firstLine="560"/>
        <w:spacing w:before="450" w:after="450" w:line="312" w:lineRule="auto"/>
      </w:pPr>
      <w:r>
        <w:rPr>
          <w:rFonts w:ascii="宋体" w:hAnsi="宋体" w:eastAsia="宋体" w:cs="宋体"/>
          <w:color w:val="000"/>
          <w:sz w:val="28"/>
          <w:szCs w:val="28"/>
        </w:rPr>
        <w:t xml:space="preserve">（二）增加操纵成本，加大惩罚力度</w:t>
      </w:r>
    </w:p>
    <w:p>
      <w:pPr>
        <w:ind w:left="0" w:right="0" w:firstLine="560"/>
        <w:spacing w:before="450" w:after="450" w:line="312" w:lineRule="auto"/>
      </w:pPr>
      <w:r>
        <w:rPr>
          <w:rFonts w:ascii="宋体" w:hAnsi="宋体" w:eastAsia="宋体" w:cs="宋体"/>
          <w:color w:val="000"/>
          <w:sz w:val="28"/>
          <w:szCs w:val="28"/>
        </w:rPr>
        <w:t xml:space="preserve">（三）加强对中介机构的外部监管</w:t>
      </w:r>
    </w:p>
    <w:p>
      <w:pPr>
        <w:ind w:left="0" w:right="0" w:firstLine="560"/>
        <w:spacing w:before="450" w:after="450" w:line="312" w:lineRule="auto"/>
      </w:pPr>
      <w:r>
        <w:rPr>
          <w:rFonts w:ascii="宋体" w:hAnsi="宋体" w:eastAsia="宋体" w:cs="宋体"/>
          <w:color w:val="000"/>
          <w:sz w:val="28"/>
          <w:szCs w:val="28"/>
        </w:rPr>
        <w:t xml:space="preserve">（四）增强注册会计师审计独立性，培育中介机构公信度</w:t>
      </w:r>
    </w:p>
    <w:p>
      <w:pPr>
        <w:ind w:left="0" w:right="0" w:firstLine="560"/>
        <w:spacing w:before="450" w:after="450" w:line="312" w:lineRule="auto"/>
      </w:pPr>
      <w:r>
        <w:rPr>
          <w:rFonts w:ascii="宋体" w:hAnsi="宋体" w:eastAsia="宋体" w:cs="宋体"/>
          <w:color w:val="000"/>
          <w:sz w:val="28"/>
          <w:szCs w:val="28"/>
        </w:rPr>
        <w:t xml:space="preserve">（五）规范政府行为，强化政府监管</w:t>
      </w:r>
    </w:p>
    <w:p>
      <w:pPr>
        <w:ind w:left="0" w:right="0" w:firstLine="560"/>
        <w:spacing w:before="450" w:after="450" w:line="312" w:lineRule="auto"/>
      </w:pPr>
      <w:r>
        <w:rPr>
          <w:rFonts w:ascii="宋体" w:hAnsi="宋体" w:eastAsia="宋体" w:cs="宋体"/>
          <w:color w:val="000"/>
          <w:sz w:val="28"/>
          <w:szCs w:val="28"/>
        </w:rPr>
        <w:t xml:space="preserve">&gt;三、论文重点及研究思路</w:t>
      </w:r>
    </w:p>
    <w:p>
      <w:pPr>
        <w:ind w:left="0" w:right="0" w:firstLine="560"/>
        <w:spacing w:before="450" w:after="450" w:line="312" w:lineRule="auto"/>
      </w:pPr>
      <w:r>
        <w:rPr>
          <w:rFonts w:ascii="宋体" w:hAnsi="宋体" w:eastAsia="宋体" w:cs="宋体"/>
          <w:color w:val="000"/>
          <w:sz w:val="28"/>
          <w:szCs w:val="28"/>
        </w:rPr>
        <w:t xml:space="preserve">（根据自己的论文提出重点和研究思路，研究思路：如结合某企业案例研究、结合20_年年报审计结果研究等）。</w:t>
      </w:r>
    </w:p>
    <w:p>
      <w:pPr>
        <w:ind w:left="0" w:right="0" w:firstLine="560"/>
        <w:spacing w:before="450" w:after="450" w:line="312" w:lineRule="auto"/>
      </w:pPr>
      <w:r>
        <w:rPr>
          <w:rFonts w:ascii="宋体" w:hAnsi="宋体" w:eastAsia="宋体" w:cs="宋体"/>
          <w:color w:val="000"/>
          <w:sz w:val="28"/>
          <w:szCs w:val="28"/>
        </w:rPr>
        <w:t xml:space="preserve">本文准备以“银广夏事件”为例来研究上市公司会计利润操纵的动机及经济后果分析。“银广夏事件”是发生会计利润操纵中较为典型的一例，反应出多数上市公司会计利润操纵存在的一些共同的问题。通过对“银广夏事件”的案例分析，发现上市公司会计利润的操纵的动机及经济后果分析，针对这些动机及经济后果分析提出相应的治理对策。</w:t>
      </w:r>
    </w:p>
    <w:p>
      <w:pPr>
        <w:ind w:left="0" w:right="0" w:firstLine="560"/>
        <w:spacing w:before="450" w:after="450" w:line="312" w:lineRule="auto"/>
      </w:pPr>
      <w:r>
        <w:rPr>
          <w:rFonts w:ascii="宋体" w:hAnsi="宋体" w:eastAsia="宋体" w:cs="宋体"/>
          <w:color w:val="000"/>
          <w:sz w:val="28"/>
          <w:szCs w:val="28"/>
        </w:rPr>
        <w:t xml:space="preserve">&gt;四、论文研究方法</w:t>
      </w:r>
    </w:p>
    <w:p>
      <w:pPr>
        <w:ind w:left="0" w:right="0" w:firstLine="560"/>
        <w:spacing w:before="450" w:after="450" w:line="312" w:lineRule="auto"/>
      </w:pPr>
      <w:r>
        <w:rPr>
          <w:rFonts w:ascii="宋体" w:hAnsi="宋体" w:eastAsia="宋体" w:cs="宋体"/>
          <w:color w:val="000"/>
          <w:sz w:val="28"/>
          <w:szCs w:val="28"/>
        </w:rPr>
        <w:t xml:space="preserve">（可选择的方法有：资料检索分析法、归纳总结法、比较分析法、案例研究法、统计抽样法等。同学们可以根据自己的论文具体情况来写。）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2025-01-19T08:15:13+08:00</dcterms:created>
  <dcterms:modified xsi:type="dcterms:W3CDTF">2025-01-19T08:15:13+08:00</dcterms:modified>
</cp:coreProperties>
</file>

<file path=docProps/custom.xml><?xml version="1.0" encoding="utf-8"?>
<Properties xmlns="http://schemas.openxmlformats.org/officeDocument/2006/custom-properties" xmlns:vt="http://schemas.openxmlformats.org/officeDocument/2006/docPropsVTypes"/>
</file>