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大学数学论文的范文优选5篇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大学数学论文的范文 第一篇1.加强与父母的沟通，树立学生自信心高三阶段，不仅仅是孩子在高考，父母也在一起经历着高考，也会紧张和焦虑，有些甚至会表现出一些反常的行为。例如，有的父母在孩子高三这一年去除所有的娱乐和社交活动，只让孩子学习；有的父...</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第一篇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第二篇</w:t>
      </w:r>
    </w:p>
    <w:p>
      <w:pPr>
        <w:ind w:left="0" w:right="0" w:firstLine="560"/>
        <w:spacing w:before="450" w:after="450" w:line="312" w:lineRule="auto"/>
      </w:pPr>
      <w:r>
        <w:rPr>
          <w:rFonts w:ascii="宋体" w:hAnsi="宋体" w:eastAsia="宋体" w:cs="宋体"/>
          <w:color w:val="000"/>
          <w:sz w:val="28"/>
          <w:szCs w:val="28"/>
        </w:rPr>
        <w:t xml:space="preserve">一般来讲，数学学科知识与人们的现实生活联系密切，二者相融相通，生活经验可转化为教学经验，完成数学与生活的有效结合，可激发学生的学习热情，使其快速掌握教学知识。故当前环境下，教师在小学数学实践教学过程需积极联系实际生活情境，转化或激活学生的基本生活经验，使其能够在学习过程中获取丰富的生活体验。例如，在人教版小学数学一年级下册《认识人民币》的课堂教学中，由于“人民币”与学生的现实生活联系密切，故教师可充分利用学生自身所具备的实际生活经验，带领其在班级中开展“购物”实践教学活动，由不同的学生扮演购物活动中的各种角色，“消费者”可携带人民币，去往“商场”购物，通过解决“购物”活动中所遇到的问题，激活学生原有的生活情境，为其提供实践操作与合作学习的平台，对帮助学生将知识经验生活化与数学化，生成新的生活经验等均具有重要意义。总之，基本生活经验是学生个人经验中的一项重要组成部分，也是学生参与课堂学习，提高自身数学素养的重要基础。故当前环境下，教师在小学数学实践教学中需严格依据教材内容，迁移学生的基本生活经验，并充分调动学生感官，联系实际生活情境，以激活和增强其基本生活经验，促进经验内化，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理科中最具代表性的学科，是当今社会运转的基础，科学研究的基石。虽然数学专业学生在国内外广泛受到认同与尊敬，但是大部分学生对自己的专业现状和就业前景不了解。本文研究数学专业毕业生适宜从事的职业，并借助SPSS对这些职业的待遇情况进行了统计和预测。</w:t>
      </w:r>
    </w:p>
    <w:p>
      <w:pPr>
        <w:ind w:left="0" w:right="0" w:firstLine="560"/>
        <w:spacing w:before="450" w:after="450" w:line="312" w:lineRule="auto"/>
      </w:pPr>
      <w:r>
        <w:rPr>
          <w:rFonts w:ascii="宋体" w:hAnsi="宋体" w:eastAsia="宋体" w:cs="宋体"/>
          <w:color w:val="000"/>
          <w:sz w:val="28"/>
          <w:szCs w:val="28"/>
        </w:rPr>
        <w:t xml:space="preserve">&gt;关键词：就业；待遇</w:t>
      </w:r>
    </w:p>
    <w:p>
      <w:pPr>
        <w:ind w:left="0" w:right="0" w:firstLine="560"/>
        <w:spacing w:before="450" w:after="450" w:line="312" w:lineRule="auto"/>
      </w:pPr>
      <w:r>
        <w:rPr>
          <w:rFonts w:ascii="宋体" w:hAnsi="宋体" w:eastAsia="宋体" w:cs="宋体"/>
          <w:color w:val="000"/>
          <w:sz w:val="28"/>
          <w:szCs w:val="28"/>
        </w:rPr>
        <w:t xml:space="preserve">&gt;一、金融业</w:t>
      </w:r>
    </w:p>
    <w:p>
      <w:pPr>
        <w:ind w:left="0" w:right="0" w:firstLine="560"/>
        <w:spacing w:before="450" w:after="450" w:line="312" w:lineRule="auto"/>
      </w:pPr>
      <w:r>
        <w:rPr>
          <w:rFonts w:ascii="宋体" w:hAnsi="宋体" w:eastAsia="宋体" w:cs="宋体"/>
          <w:color w:val="000"/>
          <w:sz w:val="28"/>
          <w:szCs w:val="28"/>
        </w:rPr>
        <w:t xml:space="preserve">金融业是指经营金融商品的特殊行业。金融业具有指标性、垄断性、高风险性、效益依赖性和高负债经营性的特点。结合具体数据分析，金融业在1998年平均工资超过了一万元，20_年超过了两万元，在时隔两年之后的20_年便超过了三万元，随后的增长速度更是令人瞩目，20_年达到六万元，10年达到八万元。</w:t>
      </w:r>
    </w:p>
    <w:p>
      <w:pPr>
        <w:ind w:left="0" w:right="0" w:firstLine="560"/>
        <w:spacing w:before="450" w:after="450" w:line="312" w:lineRule="auto"/>
      </w:pPr>
      <w:r>
        <w:rPr>
          <w:rFonts w:ascii="宋体" w:hAnsi="宋体" w:eastAsia="宋体" w:cs="宋体"/>
          <w:color w:val="000"/>
          <w:sz w:val="28"/>
          <w:szCs w:val="28"/>
        </w:rPr>
        <w:t xml:space="preserve">未来中国银行业具有巨大的提升盈利的潜能，这不仅仅是因为国内金融业存在巨大的市场发展空间，还因为国内银行业整体经营的提升潜能较大。这将吸引更多的学生投身金融业，也将创造更多的高新就业岗位。</w:t>
      </w:r>
    </w:p>
    <w:p>
      <w:pPr>
        <w:ind w:left="0" w:right="0" w:firstLine="560"/>
        <w:spacing w:before="450" w:after="450" w:line="312" w:lineRule="auto"/>
      </w:pPr>
      <w:r>
        <w:rPr>
          <w:rFonts w:ascii="宋体" w:hAnsi="宋体" w:eastAsia="宋体" w:cs="宋体"/>
          <w:color w:val="000"/>
          <w:sz w:val="28"/>
          <w:szCs w:val="28"/>
        </w:rPr>
        <w:t xml:space="preserve">&gt;二、保险业</w:t>
      </w:r>
    </w:p>
    <w:p>
      <w:pPr>
        <w:ind w:left="0" w:right="0" w:firstLine="560"/>
        <w:spacing w:before="450" w:after="450" w:line="312" w:lineRule="auto"/>
      </w:pPr>
      <w:r>
        <w:rPr>
          <w:rFonts w:ascii="宋体" w:hAnsi="宋体" w:eastAsia="宋体" w:cs="宋体"/>
          <w:color w:val="000"/>
          <w:sz w:val="28"/>
          <w:szCs w:val="28"/>
        </w:rPr>
        <w:t xml:space="preserve">保险业是指将通过契约形式集中起来的资金，用以补偿被保险人的经济利益业务的行业。 保险市场是买卖保险即双方签订保险合同的场所。它可以是集中的有形市场，也可以是分散的无形市场。结合具体数据分析，保险业平均工资1998年突破一万元，20_年超过两万元，随后增长速度较为缓慢，直至20_年平均工资为45263元，远低于所统计的其他职业。</w:t>
      </w:r>
    </w:p>
    <w:p>
      <w:pPr>
        <w:ind w:left="0" w:right="0" w:firstLine="560"/>
        <w:spacing w:before="450" w:after="450" w:line="312" w:lineRule="auto"/>
      </w:pPr>
      <w:r>
        <w:rPr>
          <w:rFonts w:ascii="宋体" w:hAnsi="宋体" w:eastAsia="宋体" w:cs="宋体"/>
          <w:color w:val="000"/>
          <w:sz w:val="28"/>
          <w:szCs w:val="28"/>
        </w:rPr>
        <w:t xml:space="preserve">保险业作为金融业的一个重要部分，也为国家经济的发展发挥着重要作用。尽管改革开放以来我国保险市场一直处于高速发展阶段，但是，无论与世界其他国家和地区保险业发展的水平相比，还是与我国经济发展和人民生活提高的内在需求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&gt;三、计算机服务业</w:t>
      </w:r>
    </w:p>
    <w:p>
      <w:pPr>
        <w:ind w:left="0" w:right="0" w:firstLine="560"/>
        <w:spacing w:before="450" w:after="450" w:line="312" w:lineRule="auto"/>
      </w:pPr>
      <w:r>
        <w:rPr>
          <w:rFonts w:ascii="宋体" w:hAnsi="宋体" w:eastAsia="宋体" w:cs="宋体"/>
          <w:color w:val="000"/>
          <w:sz w:val="28"/>
          <w:szCs w:val="28"/>
        </w:rPr>
        <w:t xml:space="preserve">计算机服务业是为满足使用计算机或信息处理的有关需要而提供软件和服务的行业，是一种不消耗自然资源、无公害、附加价值高、知识密集的新型行业。计算机服务业是计算机界惯用的名称，它和计算机制造业同属于计算机工业。日本称为“信息处理产业”。美国称为“计算机和信息处理服务业”，与计算机制造业相分离，归属于服务业中的商业服务。中国有时将与软件有关的部分通称为软件行业。计算机服务业的内容包括处理服务、软件产品、专业服务和统合系统等方面，以及计算机和有关设备的租赁、修理和维护等。结合具体数据分析，计算机服务业1996年平均工资超过一万元，1999年便接近两万元，增长速度极快，且平均工资比所统计的其他职业高出很多。20_年平均工资达三万元，至20_年，平均工资为85508元。</w:t>
      </w:r>
    </w:p>
    <w:p>
      <w:pPr>
        <w:ind w:left="0" w:right="0" w:firstLine="560"/>
        <w:spacing w:before="450" w:after="450" w:line="312" w:lineRule="auto"/>
      </w:pPr>
      <w:r>
        <w:rPr>
          <w:rFonts w:ascii="宋体" w:hAnsi="宋体" w:eastAsia="宋体" w:cs="宋体"/>
          <w:color w:val="000"/>
          <w:sz w:val="28"/>
          <w:szCs w:val="28"/>
        </w:rPr>
        <w:t xml:space="preserve">中国计算机服务业是新技术革命的一支主力，也是推动社会向想带花迈进的活跃因素。计算机科学与技术室第二次世界大战以来发展最快、影响最为深远、影响力最为深远的新兴学科之一。中国计算机服务业已在世界范围内发展成为一种极富生命力的战略产业。</w:t>
      </w:r>
    </w:p>
    <w:p>
      <w:pPr>
        <w:ind w:left="0" w:right="0" w:firstLine="560"/>
        <w:spacing w:before="450" w:after="450" w:line="312" w:lineRule="auto"/>
      </w:pPr>
      <w:r>
        <w:rPr>
          <w:rFonts w:ascii="宋体" w:hAnsi="宋体" w:eastAsia="宋体" w:cs="宋体"/>
          <w:color w:val="000"/>
          <w:sz w:val="28"/>
          <w:szCs w:val="28"/>
        </w:rPr>
        <w:t xml:space="preserve">&gt;四、教育业</w:t>
      </w:r>
    </w:p>
    <w:p>
      <w:pPr>
        <w:ind w:left="0" w:right="0" w:firstLine="560"/>
        <w:spacing w:before="450" w:after="450" w:line="312" w:lineRule="auto"/>
      </w:pPr>
      <w:r>
        <w:rPr>
          <w:rFonts w:ascii="宋体" w:hAnsi="宋体" w:eastAsia="宋体" w:cs="宋体"/>
          <w:color w:val="000"/>
          <w:sz w:val="28"/>
          <w:szCs w:val="28"/>
        </w:rPr>
        <w:t xml:space="preserve">教育事业是指当人们摆脱进行该活动的无计划、无组织状态，把教育活动从其他的社会活动中分离出来，划分成一个独立的社会部门，并经由专人去进行时，这种活动便成了一种事业，即教育事业。当教育活动成为一种事业以后，便有了完善的组织机构、活动规章、各项制度规则、人员责任等等，从而使其具有组织的严密性，活动的系统性，人员的规范性，评价的制度性，时间的秩序性等等。结合具体数据分析，教育业平均工资在20_年才超过一万元，其中高等教育业工资稍高，1999年超过一万元。教育业平均工资20_年超过两万元，至20_年平均工资为43194元，高等教育业20_年平均工资58178元。</w:t>
      </w:r>
    </w:p>
    <w:p>
      <w:pPr>
        <w:ind w:left="0" w:right="0" w:firstLine="560"/>
        <w:spacing w:before="450" w:after="450" w:line="312" w:lineRule="auto"/>
      </w:pPr>
      <w:r>
        <w:rPr>
          <w:rFonts w:ascii="宋体" w:hAnsi="宋体" w:eastAsia="宋体" w:cs="宋体"/>
          <w:color w:val="000"/>
          <w:sz w:val="28"/>
          <w:szCs w:val="28"/>
        </w:rPr>
        <w:t xml:space="preserve">21世纪是一个经济全球化和服务国际化的时代，中国加入世贸组织后教育也作为服务业成为其中重要的组成部分。近年来，教育市场呈现旺盛的增长趋势，成为我国经济领域闪亮的市场热点，成为创业投资最热门的关键词。20_年面对房地产、股票等投资市场的不景气，专家指出，中国的教育市场巨大机会仍然很多，但是教育市场的竞争将更加激烈，行业将进入比拼内功和规模的圈地时代。有关专家表示教育业是未来投资的热点，全国教育市场巨大，市县级城市市场急需开发，新一轮的教育掘金行动即将开启。</w:t>
      </w:r>
    </w:p>
    <w:p>
      <w:pPr>
        <w:ind w:left="0" w:right="0" w:firstLine="560"/>
        <w:spacing w:before="450" w:after="450" w:line="312" w:lineRule="auto"/>
      </w:pPr>
      <w:r>
        <w:rPr>
          <w:rFonts w:ascii="宋体" w:hAnsi="宋体" w:eastAsia="宋体" w:cs="宋体"/>
          <w:color w:val="000"/>
          <w:sz w:val="28"/>
          <w:szCs w:val="28"/>
        </w:rPr>
        <w:t xml:space="preserve">&gt;五、科学研究业</w:t>
      </w:r>
    </w:p>
    <w:p>
      <w:pPr>
        <w:ind w:left="0" w:right="0" w:firstLine="560"/>
        <w:spacing w:before="450" w:after="450" w:line="312" w:lineRule="auto"/>
      </w:pPr>
      <w:r>
        <w:rPr>
          <w:rFonts w:ascii="宋体" w:hAnsi="宋体" w:eastAsia="宋体" w:cs="宋体"/>
          <w:color w:val="000"/>
          <w:sz w:val="28"/>
          <w:szCs w:val="28"/>
        </w:rPr>
        <w:t xml:space="preserve">一般是指利用科研手段和装备，为了认识客观事物的内在本质和运动规律而进行的调查研究、实验、试制等一系列的活动。为创造发明新产品和新技术提供理论依据。科学研究的基本任务就是探索、认识未知。结合具体数据分析，科学研究业1998年平均工资超过一万元，20_年超过两万元，至20_年平均工资为64252元，其中自然科学研究至20_年平均工资为70452元，两者相差不大，平均工资涨速较快。</w:t>
      </w:r>
    </w:p>
    <w:p>
      <w:pPr>
        <w:ind w:left="0" w:right="0" w:firstLine="560"/>
        <w:spacing w:before="450" w:after="450" w:line="312" w:lineRule="auto"/>
      </w:pPr>
      <w:r>
        <w:rPr>
          <w:rFonts w:ascii="宋体" w:hAnsi="宋体" w:eastAsia="宋体" w:cs="宋体"/>
          <w:color w:val="000"/>
          <w:sz w:val="28"/>
          <w:szCs w:val="28"/>
        </w:rPr>
        <w:t xml:space="preserve">数学专业属于基础专业，是其他相关专业的“母专业”。无论是进行科研数据分析、软件开发、三维动画制作还是从事金融保险，国际经济与贸易、工商管理、化工制药、通讯工程、建筑设计等，都离不开相关的数学专业知识，所以数学专业学生往往会从事各行各业的工作，这就给数学专业造就了一个较为开阔的就业前景。另一方面，近年来，我国经济持续高速发展，尤其是十八大以来，社会对人才的需求量日益增大，具备完善数学知识、能够解决实际问题的数学专业毕业生日益受到社会、企业的青睐。</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第四篇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在高科技产品日新月异的信息时代，笔者认为:“数学是科学技术发展的必备技术工具，是各门学科发展的基础和升华”。因此数学教育在现化教育中所占据地位举足轻重。数学竞赛的举办和发展为数学教育增添了新的活力，提供了新的契机，发掘了新的人才。从微观角度来说，为了提高学生的创新思维和发散性思维，在数学竞赛前进行培训显得尤为重要。从宏观角度来说，赛前培训对推进教学改革和提高教学质量，有着多方面的积极意义。应与课堂教学相互配合，相互渗透，但又有着课堂教学所无法代替的重要作用。首先，数学竞赛培训能够巩固学生在课内所学的知识、扩大学生的视野、拓宽解题思路、增强逻辑推理能力以及解题和运用数学知识解决实际问题的能力;其次，数学竞赛培训能够帮助学生掌握正确的学习方法，促使大学数学教学更好地进行;再次，数学竞赛培训对提高学生学习兴趣，促进思维能力发展，增强探索精神和创新才能皆有促进作用;最后，数学竞赛在发现和发挥大学生的特长，选拔和培养具有数学天赋的学生等方面也有着积极的意义。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大学数学论文的范文 第五篇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2025-01-19T11:39:13+08:00</dcterms:created>
  <dcterms:modified xsi:type="dcterms:W3CDTF">2025-01-19T11:39:13+08:00</dcterms:modified>
</cp:coreProperties>
</file>

<file path=docProps/custom.xml><?xml version="1.0" encoding="utf-8"?>
<Properties xmlns="http://schemas.openxmlformats.org/officeDocument/2006/custom-properties" xmlns:vt="http://schemas.openxmlformats.org/officeDocument/2006/docPropsVTypes"/>
</file>