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疫情隔离相关论文范文(推荐19篇)</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疫情隔离相关论文范文 第一篇摘要：当前，我区人口低速增长、人口老龄化、劳动人口比例下降、知识技能型年轻人口流出较多等问题凸显，同时与经济发展、资源环境问题叠加，成为经济社会发展中需要高度重视的问题。为避免类东北现象产生，我区要进行更深刻、更...</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第一篇</w:t>
      </w:r>
    </w:p>
    <w:p>
      <w:pPr>
        <w:ind w:left="0" w:right="0" w:firstLine="560"/>
        <w:spacing w:before="450" w:after="450" w:line="312" w:lineRule="auto"/>
      </w:pPr>
      <w:r>
        <w:rPr>
          <w:rFonts w:ascii="宋体" w:hAnsi="宋体" w:eastAsia="宋体" w:cs="宋体"/>
          <w:color w:val="000"/>
          <w:sz w:val="28"/>
          <w:szCs w:val="28"/>
        </w:rPr>
        <w:t xml:space="preserve">摘要：当前，我区人口低速增长、人口老龄化、劳动人口比例下降、知识技能型年轻人口流出较多等问题凸显，同时与经济发展、资源环境问题叠加，成为经济社会发展中需要高度重视的问题。为避免类东北现象产生，我区要进行更深刻、更有针对性的改革和制度建设，对人才资源进行深度开发，加快培养和引进人才，为自治区经济转型升级提供支撑。</w:t>
      </w:r>
    </w:p>
    <w:p>
      <w:pPr>
        <w:ind w:left="0" w:right="0" w:firstLine="560"/>
        <w:spacing w:before="450" w:after="450" w:line="312" w:lineRule="auto"/>
      </w:pPr>
      <w:r>
        <w:rPr>
          <w:rFonts w:ascii="宋体" w:hAnsi="宋体" w:eastAsia="宋体" w:cs="宋体"/>
          <w:color w:val="000"/>
          <w:sz w:val="28"/>
          <w:szCs w:val="28"/>
        </w:rPr>
        <w:t xml:space="preserve">关键词：人口老龄化城镇化人口区域布局</w:t>
      </w:r>
    </w:p>
    <w:p>
      <w:pPr>
        <w:ind w:left="0" w:right="0" w:firstLine="560"/>
        <w:spacing w:before="450" w:after="450" w:line="312" w:lineRule="auto"/>
      </w:pPr>
      <w:r>
        <w:rPr>
          <w:rFonts w:ascii="宋体" w:hAnsi="宋体" w:eastAsia="宋体" w:cs="宋体"/>
          <w:color w:val="000"/>
          <w:sz w:val="28"/>
          <w:szCs w:val="28"/>
        </w:rPr>
        <w:t xml:space="preserve">&gt; 一、近年来我区人口变化基本情况</w:t>
      </w:r>
    </w:p>
    <w:p>
      <w:pPr>
        <w:ind w:left="0" w:right="0" w:firstLine="560"/>
        <w:spacing w:before="450" w:after="450" w:line="312" w:lineRule="auto"/>
      </w:pPr>
      <w:r>
        <w:rPr>
          <w:rFonts w:ascii="宋体" w:hAnsi="宋体" w:eastAsia="宋体" w:cs="宋体"/>
          <w:color w:val="000"/>
          <w:sz w:val="28"/>
          <w:szCs w:val="28"/>
        </w:rPr>
        <w:t xml:space="preserve">（一）人口持续增长，二孩政策效应显现</w:t>
      </w:r>
    </w:p>
    <w:p>
      <w:pPr>
        <w:ind w:left="0" w:right="0" w:firstLine="560"/>
        <w:spacing w:before="450" w:after="450" w:line="312" w:lineRule="auto"/>
      </w:pPr>
      <w:r>
        <w:rPr>
          <w:rFonts w:ascii="宋体" w:hAnsi="宋体" w:eastAsia="宋体" w:cs="宋体"/>
          <w:color w:val="000"/>
          <w:sz w:val="28"/>
          <w:szCs w:val="28"/>
        </w:rPr>
        <w:t xml:space="preserve">截至20_年底，我区常住人口万人，占全国人口的，在31个省、自治区、直辖市中排第23位；比20_年增加万人，年均增加万人，年均增长‰，低于全国年均增长‰的水平。一是盟市人口增减各不相同。20_—20_年呼和浩特市、包头市、鄂尔多斯市、乌海市、锡林郭勒盟、阿拉善盟和巴彦淖尔市等7个盟市人口增加，分别增加万、万、万、万、万、万和万人。呼包鄂城市群人口增幅均低于20_—20_年期间，特别是鄂尔多斯市，10年间常住人口年均增加万人，近7年来年均仅增加万人。赤峰市、呼伦贝尔市、乌兰察布市、通辽市、兴安盟等5盟市常住人口均有不同程度的减少。通辽市常住人口由10年间增加万人，转变为近7年减少万人。乌兰察布市、呼伦贝尔市和赤峰市人口减幅比20_—20_年大幅度降低。东部五盟市人口占比继续下降，20_年，比20_年下降了个百分点。二是二孩政策效应显现。20_年以来，全区年均出生人口万人，年均出生率约‰，比全国平均低‰；死亡人口万人，年均死亡率约‰，比全国低‰以上；自然增长率年均‰，比全国低‰左右。20_年十八届三中全会决定实施单独两孩政策，20_年我区出生人口有所增加，出生人口万人，人口出生率‰，比上年提高个千分点。20_年党的十八届五中全会决定实施全面两孩政策，我区出生人口明显增加。20_年、20_年出生人口分别为万人和万人，出生率达到9‰和‰，二孩率为和，比全国分别高个百分点和低个百分点，比“全面两孩”政策实施前的“十二五”时期年均出生人数多万人和万人。</w:t>
      </w:r>
    </w:p>
    <w:p>
      <w:pPr>
        <w:ind w:left="0" w:right="0" w:firstLine="560"/>
        <w:spacing w:before="450" w:after="450" w:line="312" w:lineRule="auto"/>
      </w:pPr>
      <w:r>
        <w:rPr>
          <w:rFonts w:ascii="宋体" w:hAnsi="宋体" w:eastAsia="宋体" w:cs="宋体"/>
          <w:color w:val="000"/>
          <w:sz w:val="28"/>
          <w:szCs w:val="28"/>
        </w:rPr>
        <w:t xml:space="preserve">（二）人口老龄化程度提高，劳动人口总量保持稳定</w:t>
      </w:r>
    </w:p>
    <w:p>
      <w:pPr>
        <w:ind w:left="0" w:right="0" w:firstLine="560"/>
        <w:spacing w:before="450" w:after="450" w:line="312" w:lineRule="auto"/>
      </w:pPr>
      <w:r>
        <w:rPr>
          <w:rFonts w:ascii="宋体" w:hAnsi="宋体" w:eastAsia="宋体" w:cs="宋体"/>
          <w:color w:val="000"/>
          <w:sz w:val="28"/>
          <w:szCs w:val="28"/>
        </w:rPr>
        <w:t xml:space="preserve">65岁以上老年人口由20_年的187万人增加到20_年的万人；比重由20_年的提高到20_年的，人口老龄化程度加深，但低于全国平均水平个百分点。据统计，1956-1966年流入我区人口集中，受代际传递影响，我区人口老龄化程度比全国平均水平低。虽然20_年15-64岁的劳动年龄人口比例比20_年降低个百分点，但劳动年龄人口比例仍达，比全国平均高个百分点，劳动年龄人口比20_年增加万人，没有出现劳动人口数量下降情况。我区0-14岁人口由20_年的348万人降低到20_年的万人，比重由降低到，比全国平均低个百分点，已处于“严重少子化”阶段。人口总抚养比从20_年的降低到20_年的，比全国平均低个百分点。</w:t>
      </w:r>
    </w:p>
    <w:p>
      <w:pPr>
        <w:ind w:left="0" w:right="0" w:firstLine="560"/>
        <w:spacing w:before="450" w:after="450" w:line="312" w:lineRule="auto"/>
      </w:pPr>
      <w:r>
        <w:rPr>
          <w:rFonts w:ascii="宋体" w:hAnsi="宋体" w:eastAsia="宋体" w:cs="宋体"/>
          <w:color w:val="000"/>
          <w:sz w:val="28"/>
          <w:szCs w:val="28"/>
        </w:rPr>
        <w:t xml:space="preserve">（三）人口城镇化率较高</w:t>
      </w:r>
    </w:p>
    <w:p>
      <w:pPr>
        <w:ind w:left="0" w:right="0" w:firstLine="560"/>
        <w:spacing w:before="450" w:after="450" w:line="312" w:lineRule="auto"/>
      </w:pPr>
      <w:r>
        <w:rPr>
          <w:rFonts w:ascii="宋体" w:hAnsi="宋体" w:eastAsia="宋体" w:cs="宋体"/>
          <w:color w:val="000"/>
          <w:sz w:val="28"/>
          <w:szCs w:val="28"/>
        </w:rPr>
        <w:t xml:space="preserve">20_年人口城镇化率，比全国平均高个百分点，在全国居8位，西部地区第1位；20_年提高到62%，比全国平均高个百分点，在全国居第10位，西部地区第2位。</w:t>
      </w:r>
    </w:p>
    <w:p>
      <w:pPr>
        <w:ind w:left="0" w:right="0" w:firstLine="560"/>
        <w:spacing w:before="450" w:after="450" w:line="312" w:lineRule="auto"/>
      </w:pPr>
      <w:r>
        <w:rPr>
          <w:rFonts w:ascii="宋体" w:hAnsi="宋体" w:eastAsia="宋体" w:cs="宋体"/>
          <w:color w:val="000"/>
          <w:sz w:val="28"/>
          <w:szCs w:val="28"/>
        </w:rPr>
        <w:t xml:space="preserve">（四）人口受教育程度显著提高</w:t>
      </w:r>
    </w:p>
    <w:p>
      <w:pPr>
        <w:ind w:left="0" w:right="0" w:firstLine="560"/>
        <w:spacing w:before="450" w:after="450" w:line="312" w:lineRule="auto"/>
      </w:pPr>
      <w:r>
        <w:rPr>
          <w:rFonts w:ascii="宋体" w:hAnsi="宋体" w:eastAsia="宋体" w:cs="宋体"/>
          <w:color w:val="000"/>
          <w:sz w:val="28"/>
          <w:szCs w:val="28"/>
        </w:rPr>
        <w:t xml:space="preserve">20_年受大专以上教育人口占全部人口的比例达到，比全国平均高个百分点，比20_年提高了5个百分点；受高中（含中专）教育人口占全部人口的比重达到，比全国平均高个百分点，比20_年提高个百分点；受小学教育人口占全部人口的比例为，比全国平均低个百分点，比20_年占比降低个百分点。</w:t>
      </w:r>
    </w:p>
    <w:p>
      <w:pPr>
        <w:ind w:left="0" w:right="0" w:firstLine="560"/>
        <w:spacing w:before="450" w:after="450" w:line="312" w:lineRule="auto"/>
      </w:pPr>
      <w:r>
        <w:rPr>
          <w:rFonts w:ascii="宋体" w:hAnsi="宋体" w:eastAsia="宋体" w:cs="宋体"/>
          <w:color w:val="000"/>
          <w:sz w:val="28"/>
          <w:szCs w:val="28"/>
        </w:rPr>
        <w:t xml:space="preserve">&gt; 二、人口发展存在的问题</w:t>
      </w:r>
    </w:p>
    <w:p>
      <w:pPr>
        <w:ind w:left="0" w:right="0" w:firstLine="560"/>
        <w:spacing w:before="450" w:after="450" w:line="312" w:lineRule="auto"/>
      </w:pPr>
      <w:r>
        <w:rPr>
          <w:rFonts w:ascii="宋体" w:hAnsi="宋体" w:eastAsia="宋体" w:cs="宋体"/>
          <w:color w:val="000"/>
          <w:sz w:val="28"/>
          <w:szCs w:val="28"/>
        </w:rPr>
        <w:t xml:space="preserve">（一）人口低水平增长，知识技能型人口存在流失现象</w:t>
      </w:r>
    </w:p>
    <w:p>
      <w:pPr>
        <w:ind w:left="0" w:right="0" w:firstLine="560"/>
        <w:spacing w:before="450" w:after="450" w:line="312" w:lineRule="auto"/>
      </w:pPr>
      <w:r>
        <w:rPr>
          <w:rFonts w:ascii="宋体" w:hAnsi="宋体" w:eastAsia="宋体" w:cs="宋体"/>
          <w:color w:val="000"/>
          <w:sz w:val="28"/>
          <w:szCs w:val="28"/>
        </w:rPr>
        <w:t xml:space="preserve">20_年我区人口出生率、自然增长率分别居全国倒数第9位、11位。20_年、20_年，我区人口出生率、自然增长率均居全国倒数第6位。20_年人口出生率和自然增长率分别达到‰、‰，分别比全国平均水平低个千分点、个千分点，居全国倒数第7位和第8位。实施全面两孩政策后，出生率短期出现回升，但出生率降低具有一定的趨势性；受生育行为选择变化等因素影响，长期来看，生育水平有继续走低的可能。我区人均土地面积较大，整体上人口净流入、净流出趋势并不明显。连续6年人口净流入后，20_—20_年连续三年出现了少量人口净流出，20_年又出现了少量人口净流出，成为当年全国6个人口净流出地区之一。但我区流出人口主要是劳动年龄人口、知识技能型年轻人口和已经成型的知识技能型人才。20_年我区科学研究和技术服务业就业人数比上年减少。在区外就读的知名高校毕业生很少回生源地就业；在区内就读的高校毕业生、职业技术学校毕业生通过多种方式千方百计出区学习和就业。据初步统计，赤峰市大学生（含大专）20_—20_年上线分别为万、万、万人，回到赤峰工作的分别为1万、万、万人。另外，由于人口老龄化和独生子女家庭、少孩家庭子女从业观念变化较大，我区部分行业出现了年轻人减少情况。</w:t>
      </w:r>
    </w:p>
    <w:p>
      <w:pPr>
        <w:ind w:left="0" w:right="0" w:firstLine="560"/>
        <w:spacing w:before="450" w:after="450" w:line="312" w:lineRule="auto"/>
      </w:pPr>
      <w:r>
        <w:rPr>
          <w:rFonts w:ascii="宋体" w:hAnsi="宋体" w:eastAsia="宋体" w:cs="宋体"/>
          <w:color w:val="000"/>
          <w:sz w:val="28"/>
          <w:szCs w:val="28"/>
        </w:rPr>
        <w:t xml:space="preserve">（二）人口老龄化速度加快，养老保障亟待强化</w:t>
      </w:r>
    </w:p>
    <w:p>
      <w:pPr>
        <w:ind w:left="0" w:right="0" w:firstLine="560"/>
        <w:spacing w:before="450" w:after="450" w:line="312" w:lineRule="auto"/>
      </w:pPr>
      <w:r>
        <w:rPr>
          <w:rFonts w:ascii="宋体" w:hAnsi="宋体" w:eastAsia="宋体" w:cs="宋体"/>
          <w:color w:val="000"/>
          <w:sz w:val="28"/>
          <w:szCs w:val="28"/>
        </w:rPr>
        <w:t xml:space="preserve">按照世界卫生组织标准，65岁及以上人口占总人口的比例达到7%，即进入老龄化社会。按照这个标准，我区20_年已进入老龄化社会，并呈快速老龄化态势，20_年65岁及以上人口占总人口的比例比20_年提高了个百分点。农村牧区由于大量青壮年人口流向城市，人口老龄化问题更为突出。人口流出幅度大的盟市人口老龄化程度偏高。据推算，20_年乌兰察布市65岁及以上人口占总人口的比例已达。随着我国第二次人口生育高峰（1962—1970年）出生人口进入老年，我区将进入老龄化加速期，高龄、失能老年人数将持续增加。老龄化叠加少子化、家庭结构小型化和家庭保障功能弱化；同时我区经济欠发达，是典型的未富先老省区，财政困难，社会承受力较弱，各方面制度尚不配套，要满足快速增长的老年人口养老、健康保障等基本公共服务需要，面临较大的挑战。 （三）城镇综合竞争力不强，城镇化质量有待提高</w:t>
      </w:r>
    </w:p>
    <w:p>
      <w:pPr>
        <w:ind w:left="0" w:right="0" w:firstLine="560"/>
        <w:spacing w:before="450" w:after="450" w:line="312" w:lineRule="auto"/>
      </w:pPr>
      <w:r>
        <w:rPr>
          <w:rFonts w:ascii="宋体" w:hAnsi="宋体" w:eastAsia="宋体" w:cs="宋体"/>
          <w:color w:val="000"/>
          <w:sz w:val="28"/>
          <w:szCs w:val="28"/>
        </w:rPr>
        <w:t xml:space="preserve">我区边境地区、牧区、林区人烟稀少，产业不发达，但为了满足戍边和行政管理需要，设立了旗县市和乡镇苏木；我区矿区较多，城镇化率也相对较高。赤峰市、通辽市、兴安盟、巴彦淖尔市等农区比例较大、人口较多的地区城镇化率相对较低。即使是人口相对稠密的地区，平均每个旗县市人口远远低于全国平均每个县40万人到70万人的水平，人口布局分散，多数旗县政府所在地城镇工业化程度低，城镇化质量不高，集聚人口能力不强。不少盟市政府所在地城市人口少，经济规模小，还不及发达省区一个县政府所在地城镇规模。呼包鄂城市群中，鄂尔多斯市是高度依托资源型的县域经济，产业、人口分布都比较分散，东胜、康巴什市区和阿镇的产业和人口规模很难起到较大的辐射带动作用，也很难承载高水平的研究院所、大学和医疗机构；高端服务和高水平公共服务主要依托呼和浩特市、包头市和区外相近大中城市。包头市是典型的重化工产业结构，受市场周期影响较大，大型企业转型升级和成长速度慢，核心竞争力不强，与全国同类型企业差距越拉越大。首府呼和浩特市竞争力较强的制造业较少，新经济、研发创新、教育、医疗水平仍待提高。近年来三个城市人口集聚能力均有所下降。20_年以来我区城镇化率年均增幅，低于全国年均增幅个百分点。</w:t>
      </w:r>
    </w:p>
    <w:p>
      <w:pPr>
        <w:ind w:left="0" w:right="0" w:firstLine="560"/>
        <w:spacing w:before="450" w:after="450" w:line="312" w:lineRule="auto"/>
      </w:pPr>
      <w:r>
        <w:rPr>
          <w:rFonts w:ascii="宋体" w:hAnsi="宋体" w:eastAsia="宋体" w:cs="宋体"/>
          <w:color w:val="000"/>
          <w:sz w:val="28"/>
          <w:szCs w:val="28"/>
        </w:rPr>
        <w:t xml:space="preserve">（四）人口区域布局不合理，集中集约程度不高</w:t>
      </w:r>
    </w:p>
    <w:p>
      <w:pPr>
        <w:ind w:left="0" w:right="0" w:firstLine="560"/>
        <w:spacing w:before="450" w:after="450" w:line="312" w:lineRule="auto"/>
      </w:pPr>
      <w:r>
        <w:rPr>
          <w:rFonts w:ascii="宋体" w:hAnsi="宋体" w:eastAsia="宋体" w:cs="宋体"/>
          <w:color w:val="000"/>
          <w:sz w:val="28"/>
          <w:szCs w:val="28"/>
        </w:rPr>
        <w:t xml:space="preserve">一是人口、产业区域布局分散。除呼包鄂城市群外，几乎每个乡镇、旗县、盟市政府所在地城镇（市）都存在人口规模较少、产业规模较小的问题。人口聚集程度差是影响我区非资源型产业发展的重要因素。人口布局分散、产业布局分散，加之能占领全国市场的轻工产品极度匮乏，物流满车进空车出，不能摊薄物流成本，造成我区居民生活成本高、企业生产成本高。二是首位度城市综合竞争力和吸纳人口能力有待提高。东南沿海及西部形成了成都、重庆、西安等一批人口超千万、GDP超万亿元的大型城市，而呼和浩特市和包头市人口分别为万人、万人，呼和浩特市区人口仅200多万人，GDP分别达到亿元、亿元（20_年数据）。三是还没有建立与主体功能区相配套的人口政策体系。呼伦贝尔市、兴安盟、锡林郭勒盟、乌兰察布市等重点生态保护区、生态环境脆弱区仍然面临人口多、生态环境压力大的问题。呼伦贝尔市、锡林郭勒盟、兴安盟、通遼市、巴彦淖尔市等农畜产品主产区人口的集中集约程度仍需提高。四是边境地区气候和生态环境差、人口少、收入低，教育、医疗等基本公共服务水平落后。</w:t>
      </w:r>
    </w:p>
    <w:p>
      <w:pPr>
        <w:ind w:left="0" w:right="0" w:firstLine="560"/>
        <w:spacing w:before="450" w:after="450" w:line="312" w:lineRule="auto"/>
      </w:pPr>
      <w:r>
        <w:rPr>
          <w:rFonts w:ascii="宋体" w:hAnsi="宋体" w:eastAsia="宋体" w:cs="宋体"/>
          <w:color w:val="000"/>
          <w:sz w:val="28"/>
          <w:szCs w:val="28"/>
        </w:rPr>
        <w:t xml:space="preserve">（五）就业人口产业分布不合理，农牧业劳动人口有待转移</w:t>
      </w:r>
    </w:p>
    <w:p>
      <w:pPr>
        <w:ind w:left="0" w:right="0" w:firstLine="560"/>
        <w:spacing w:before="450" w:after="450" w:line="312" w:lineRule="auto"/>
      </w:pPr>
      <w:r>
        <w:rPr>
          <w:rFonts w:ascii="宋体" w:hAnsi="宋体" w:eastAsia="宋体" w:cs="宋体"/>
          <w:color w:val="000"/>
          <w:sz w:val="28"/>
          <w:szCs w:val="28"/>
        </w:rPr>
        <w:t xml:space="preserve">20_年我区第一产业就业人数比例为，比20_年下降了个百分点；同期全国平均水平为，比20_年下降了个百分点。我区农牧业增加值仅占国内生产总值的，与全国基本持平，却容纳了40%的劳动就业，与全国平均水平相差个百分点。大量劳动力滞留农牧业，从二、三产业中得到的收入少，是我区农牧民人均收入从高于全国平均水平降到低于全国平均水平的重要原因。20_年我区第二产业就业人数比例为，比20_年下降个百分点；同期全国平均水平、山东省、广东省均比20_年有大幅度提高，并且占比分别比我区高个、15个、25个百分点。我区占国内生产总值的第二产业，只承担了的劳动就业。我区工业经济体系与发达省区经过高度工业化、又开始部分去工业化有很大的区别，我区是“外部资本嵌入型”资源类为主的产业结构，资源主要由大型央企、区外大型国企民企开发生产加工，产业链条短，地方很难参与其分工合作，分享其发展成果。资源类产业生产现代化、规模化、自动化，用人很少，煤炭、电力、化工、电解铝等大型企业从当地招工的比例也不大。我区自身劳动密集型非资源产业发育生成程度低，产业门类少，吸纳就业能力十分有限。近年来我区第三产业发展速度较快，在产业结构中的比重不断提高，但并不完全代表经济发展质量水平的提升和发展方式的转变。如20_年呼和浩特市第三产业占比达到，仅低于北京市、上海市、海口市、乌鲁木齐市，位居全国直辖市和省会城市第5位。我区第三产业是在制造业还没有得到充分发育、工业化程度较低的情况下发展的，主要为居民生活和农牧业生产提供服务，而我区城乡居民收入偏低，农牧业规模化、现代化生产不足，制约了第三产业高质量发展，也影响了其就业吸纳质量。</w:t>
      </w:r>
    </w:p>
    <w:p>
      <w:pPr>
        <w:ind w:left="0" w:right="0" w:firstLine="560"/>
        <w:spacing w:before="450" w:after="450" w:line="312" w:lineRule="auto"/>
      </w:pPr>
      <w:r>
        <w:rPr>
          <w:rFonts w:ascii="宋体" w:hAnsi="宋体" w:eastAsia="宋体" w:cs="宋体"/>
          <w:color w:val="000"/>
          <w:sz w:val="28"/>
          <w:szCs w:val="28"/>
        </w:rPr>
        <w:t xml:space="preserve">&gt;三、人口问题对经济社会发展的影响</w:t>
      </w:r>
    </w:p>
    <w:p>
      <w:pPr>
        <w:ind w:left="0" w:right="0" w:firstLine="560"/>
        <w:spacing w:before="450" w:after="450" w:line="312" w:lineRule="auto"/>
      </w:pPr>
      <w:r>
        <w:rPr>
          <w:rFonts w:ascii="宋体" w:hAnsi="宋体" w:eastAsia="宋体" w:cs="宋体"/>
          <w:color w:val="000"/>
          <w:sz w:val="28"/>
          <w:szCs w:val="28"/>
        </w:rPr>
        <w:t xml:space="preserve">从世界经济发展的一般规律看，人口增长或稳定，经济就增长和富有活力；人口减少和老龄化，经济发展就缺乏动力和活力，甚至出现增速下滑、停滞等情况。</w:t>
      </w:r>
    </w:p>
    <w:p>
      <w:pPr>
        <w:ind w:left="0" w:right="0" w:firstLine="560"/>
        <w:spacing w:before="450" w:after="450" w:line="312" w:lineRule="auto"/>
      </w:pPr>
      <w:r>
        <w:rPr>
          <w:rFonts w:ascii="宋体" w:hAnsi="宋体" w:eastAsia="宋体" w:cs="宋体"/>
          <w:color w:val="000"/>
          <w:sz w:val="28"/>
          <w:szCs w:val="28"/>
        </w:rPr>
        <w:t xml:space="preserve">我区人口自然增长率已经下降到较低水平，年轻知识技能型人口净流出，高端人才留不住、引不进问题突出，与推进经济高质量发展不相适应。劳动力从农牧业向非农牧业转移速度放缓，会抑制资源配置效率，导致农牧业劳动生产率、城市化率提高幅度下降。生态脆弱区、重要生态功能区人口较多会对草原、森林等生态功能恢复形成压力。农畜产品主产区人口过多会影响农牧业生产现代化、规模化和农畜产品产量、质量的提高。人口老龄化会对储蓄和投资产生不利影响，改变消费需求结构和水平，增加养老和医疗等社会保障支出、基本公共服务支出和家庭负担，降低经济社会发展的活力，制约产业结构升级和经济发展。</w:t>
      </w:r>
    </w:p>
    <w:p>
      <w:pPr>
        <w:ind w:left="0" w:right="0" w:firstLine="560"/>
        <w:spacing w:before="450" w:after="450" w:line="312" w:lineRule="auto"/>
      </w:pPr>
      <w:r>
        <w:rPr>
          <w:rFonts w:ascii="宋体" w:hAnsi="宋体" w:eastAsia="宋体" w:cs="宋体"/>
          <w:color w:val="000"/>
          <w:sz w:val="28"/>
          <w:szCs w:val="28"/>
        </w:rPr>
        <w:t xml:space="preserve">从积极的方面看，人口流出减轻了我区就业压力，人口增量减少和人口布局的改善有利于减轻生态环境压力。虽然劳动力比重出现了下降，劳动力资源总量仍比较丰富。</w:t>
      </w:r>
    </w:p>
    <w:p>
      <w:pPr>
        <w:ind w:left="0" w:right="0" w:firstLine="560"/>
        <w:spacing w:before="450" w:after="450" w:line="312" w:lineRule="auto"/>
      </w:pPr>
      <w:r>
        <w:rPr>
          <w:rFonts w:ascii="宋体" w:hAnsi="宋体" w:eastAsia="宋体" w:cs="宋体"/>
          <w:color w:val="000"/>
          <w:sz w:val="28"/>
          <w:szCs w:val="28"/>
        </w:rPr>
        <w:t xml:space="preserve">&gt; 四、几点建议</w:t>
      </w:r>
    </w:p>
    <w:p>
      <w:pPr>
        <w:ind w:left="0" w:right="0" w:firstLine="560"/>
        <w:spacing w:before="450" w:after="450" w:line="312" w:lineRule="auto"/>
      </w:pPr>
      <w:r>
        <w:rPr>
          <w:rFonts w:ascii="宋体" w:hAnsi="宋体" w:eastAsia="宋体" w:cs="宋体"/>
          <w:color w:val="000"/>
          <w:sz w:val="28"/>
          <w:szCs w:val="28"/>
        </w:rPr>
        <w:t xml:space="preserve">（一）深化改革，坚决破除“人情社会”现象</w:t>
      </w:r>
    </w:p>
    <w:p>
      <w:pPr>
        <w:ind w:left="0" w:right="0" w:firstLine="560"/>
        <w:spacing w:before="450" w:after="450" w:line="312" w:lineRule="auto"/>
      </w:pPr>
      <w:r>
        <w:rPr>
          <w:rFonts w:ascii="宋体" w:hAnsi="宋体" w:eastAsia="宋体" w:cs="宋体"/>
          <w:color w:val="000"/>
          <w:sz w:val="28"/>
          <w:szCs w:val="28"/>
        </w:rPr>
        <w:t xml:space="preserve">一是行政机关、事业单位和国有企业招聘工作人员要坚持公开、公正的“逢进必考”；建立科学的面试制度，制定必要的程序，由用人单位有关人员集体面试，集体决定选用。二是结合机构改革，精干部门及其内设机构。部门内设机构原则上也要一类事项由一个处室（科室）统筹、一件事情由一个处室（科室）负责。三是打破业务部门信息就是自身资源的做法，建立政府部门信息平台，推进信息资源共建共享共用。四是加快国有企业去行政化改革。严格按国有资产监管办法和现代企业制度规范国有企业管理，建立科学的领导体制与组织管理制度，避免国有企业成为“安排人的场所”。国有企业要根据业务方向和规模，本着机构精简、节约用人、提高工作效率的原则，合理确定用人规模，形成科学规范的选人用人制度，避免国有企业成为“养人的场所”。五是深化科技、教育、医疗、文化等事业单位改革，完善政府购买服务机制和法人治理结构，争取事业单位人事制度改革走在全国前列。 （二）加强人才的培养与引进，使人口数量红利转化为人口质量红利</w:t>
      </w:r>
    </w:p>
    <w:p>
      <w:pPr>
        <w:ind w:left="0" w:right="0" w:firstLine="560"/>
        <w:spacing w:before="450" w:after="450" w:line="312" w:lineRule="auto"/>
      </w:pPr>
      <w:r>
        <w:rPr>
          <w:rFonts w:ascii="宋体" w:hAnsi="宋体" w:eastAsia="宋体" w:cs="宋体"/>
          <w:color w:val="000"/>
          <w:sz w:val="28"/>
          <w:szCs w:val="28"/>
        </w:rPr>
        <w:t xml:space="preserve">一是积极引进国内知名高校和研究机构在我区设立分支机构，着力培养创新型人才。二是落实高等学院办学自主权，利用教育部与我区的合作，积极与国内外一流大学和一流学科合作，强化人才引进，加快打造我区高校和学科“双一流”；提高我区高等院校教学、科研水平和知名度，扩大区外学生招生规模，并促进其在区内就业。适应智能化时代需要，推进前期工作，争取大数据学院项目早日开工建设，开设工业及服务软件、大数据分析、信息技术安全等方面的课程，加强普通大学、职业技术学校学生新一代信息技术等高新技术通识教育，促进智能化与新工科建设相结合。三是发挥市场在人才培养、配置中的决定作用。建立完善劳动、资本、技术和管理等生产要素按贡献参与分配的制度，建立规范有效的人才激励制度。四是着力引进高端人才。发挥优势科研院校作用，加强高层次人才团队和科研设备建设，争取引进和培养一批国家“千人计划”“长江学者计划”等高端人才和院士人才实现零的突破。加大柔性引才力度，重点高等院校、医院、文艺团体、大中型企业提出解决关键问题的高层次人才需求，由自治区政府开展招聘，并落实部分资金等条件，确保“留得住、用得上”。</w:t>
      </w:r>
    </w:p>
    <w:p>
      <w:pPr>
        <w:ind w:left="0" w:right="0" w:firstLine="560"/>
        <w:spacing w:before="450" w:after="450" w:line="312" w:lineRule="auto"/>
      </w:pPr>
      <w:r>
        <w:rPr>
          <w:rFonts w:ascii="宋体" w:hAnsi="宋体" w:eastAsia="宋体" w:cs="宋体"/>
          <w:color w:val="000"/>
          <w:sz w:val="28"/>
          <w:szCs w:val="28"/>
        </w:rPr>
        <w:t xml:space="preserve">（三）进一步加快新型城镇化进程</w:t>
      </w:r>
    </w:p>
    <w:p>
      <w:pPr>
        <w:ind w:left="0" w:right="0" w:firstLine="560"/>
        <w:spacing w:before="450" w:after="450" w:line="312" w:lineRule="auto"/>
      </w:pPr>
      <w:r>
        <w:rPr>
          <w:rFonts w:ascii="宋体" w:hAnsi="宋体" w:eastAsia="宋体" w:cs="宋体"/>
          <w:color w:val="000"/>
          <w:sz w:val="28"/>
          <w:szCs w:val="28"/>
        </w:rPr>
        <w:t xml:space="preserve">适应人口由乡到城（镇）、由小城市（镇）向大中城市流动、人口集聚水平不断提高的趋势，加快呼包鄂城市群发展，吸引人口向呼包鄂集聚。大力发展高水平实体经济和能够快速集聚人口的高水平医院、大学等，增强核心竞争力，进一步提升呼和浩特市宜居宜业水平和首府城市地位，尽快形成350万人口以上的大型城市。东部盟市所在地城市要增强产业集聚能力，提升城市综合功能，优化人居环境，引导区域人口就近集聚，有条件的加快建设成为区域中心城市。鼓励城镇人才、资本下乡，发展规模化、机械化、集约化农牧业，推动城乡融合发展。全面放开城镇落户限制政策，吸引农村牧区人口进城落户，保障农牧业转移和流动人口教育、医疗、培训、住房等城镇基本公共服務全覆盖及办事便利。构建覆盖流动人口的社会保险制度，尽早全面实现农牧业转移人口和流动人口医疗保险异地报销。</w:t>
      </w:r>
    </w:p>
    <w:p>
      <w:pPr>
        <w:ind w:left="0" w:right="0" w:firstLine="560"/>
        <w:spacing w:before="450" w:after="450" w:line="312" w:lineRule="auto"/>
      </w:pPr>
      <w:r>
        <w:rPr>
          <w:rFonts w:ascii="宋体" w:hAnsi="宋体" w:eastAsia="宋体" w:cs="宋体"/>
          <w:color w:val="000"/>
          <w:sz w:val="28"/>
          <w:szCs w:val="28"/>
        </w:rPr>
        <w:t xml:space="preserve">（四）推进人口区域布局调整</w:t>
      </w:r>
    </w:p>
    <w:p>
      <w:pPr>
        <w:ind w:left="0" w:right="0" w:firstLine="560"/>
        <w:spacing w:before="450" w:after="450" w:line="312" w:lineRule="auto"/>
      </w:pPr>
      <w:r>
        <w:rPr>
          <w:rFonts w:ascii="宋体" w:hAnsi="宋体" w:eastAsia="宋体" w:cs="宋体"/>
          <w:color w:val="000"/>
          <w:sz w:val="28"/>
          <w:szCs w:val="28"/>
        </w:rPr>
        <w:t xml:space="preserve">农畜产品主产旗县要推动人口总量适度减少和人口集约布局。开展主体功能区人口承载力测算，科学确定不同主体功能区的人口承载力，实行差别化人口调节政策。按照自愿迁出原则，有重点、有次序地引导承载力低的地区有序疏解人口，向人居环境适宜、资源环境和产业承载力平衡的重点市镇收缩转移。提高沿边农牧民基本公共服务水平和生活质量。</w:t>
      </w:r>
    </w:p>
    <w:p>
      <w:pPr>
        <w:ind w:left="0" w:right="0" w:firstLine="560"/>
        <w:spacing w:before="450" w:after="450" w:line="312" w:lineRule="auto"/>
      </w:pPr>
      <w:r>
        <w:rPr>
          <w:rFonts w:ascii="宋体" w:hAnsi="宋体" w:eastAsia="宋体" w:cs="宋体"/>
          <w:color w:val="000"/>
          <w:sz w:val="28"/>
          <w:szCs w:val="28"/>
        </w:rPr>
        <w:t xml:space="preserve">（五）搞好人口服务</w:t>
      </w:r>
    </w:p>
    <w:p>
      <w:pPr>
        <w:ind w:left="0" w:right="0" w:firstLine="560"/>
        <w:spacing w:before="450" w:after="450" w:line="312" w:lineRule="auto"/>
      </w:pPr>
      <w:r>
        <w:rPr>
          <w:rFonts w:ascii="宋体" w:hAnsi="宋体" w:eastAsia="宋体" w:cs="宋体"/>
          <w:color w:val="000"/>
          <w:sz w:val="28"/>
          <w:szCs w:val="28"/>
        </w:rPr>
        <w:t xml:space="preserve">加大对孕产妇优生优育服务，提高出生人口素质；合理规划和配置妇幼保健、儿童照料、学前和中小学教育等资源。确实保障女性孕期、产期应享受的政策权力，适当延长产假。做好留守家庭儿童、老人照护等工作。对失独困难家庭养老提高补贴照顾水平。以基本养老保险为重点，推进完善养老助老保障制度，加快城乡居民全覆盖，逐步提高基本养老和基本医疗保障标准。健全以居家为基础、社区为依托、机构为补充、医养结合的养老服务体系，支持社会力量发展养老服务业，积极发展老龄产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[1]河南省人民政府办公厅关于印发河南省人口发展规划（20_-2024年）的通知[Z]，河南省人民政府公报，20_-08-10</w:t>
      </w:r>
    </w:p>
    <w:p>
      <w:pPr>
        <w:ind w:left="0" w:right="0" w:firstLine="560"/>
        <w:spacing w:before="450" w:after="450" w:line="312" w:lineRule="auto"/>
      </w:pPr>
      <w:r>
        <w:rPr>
          <w:rFonts w:ascii="宋体" w:hAnsi="宋体" w:eastAsia="宋体" w:cs="宋体"/>
          <w:color w:val="000"/>
          <w:sz w:val="28"/>
          <w:szCs w:val="28"/>
        </w:rPr>
        <w:t xml:space="preserve">[2]关于印发河南省人口发展规划（20_—2024年）的通知[OL].http：.</w:t>
      </w:r>
    </w:p>
    <w:p>
      <w:pPr>
        <w:ind w:left="0" w:right="0" w:firstLine="560"/>
        <w:spacing w:before="450" w:after="450" w:line="312" w:lineRule="auto"/>
      </w:pPr>
      <w:r>
        <w:rPr>
          <w:rFonts w:ascii="宋体" w:hAnsi="宋体" w:eastAsia="宋体" w:cs="宋体"/>
          <w:color w:val="000"/>
          <w:sz w:val="28"/>
          <w:szCs w:val="28"/>
        </w:rPr>
        <w:t xml:space="preserve">[3]韩似凤.人口老龄化背景下医养结合模式的问题及对策研究[D].长沙：国防科学技术大学硕士论文.20_.</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第二篇</w:t>
      </w:r>
    </w:p>
    <w:p>
      <w:pPr>
        <w:ind w:left="0" w:right="0" w:firstLine="560"/>
        <w:spacing w:before="450" w:after="450" w:line="312" w:lineRule="auto"/>
      </w:pPr>
      <w:r>
        <w:rPr>
          <w:rFonts w:ascii="宋体" w:hAnsi="宋体" w:eastAsia="宋体" w:cs="宋体"/>
          <w:color w:val="000"/>
          <w:sz w:val="28"/>
          <w:szCs w:val="28"/>
        </w:rPr>
        <w:t xml:space="preserve">摘要：分析了与“新冠肺炎”有关的各个术语译名，建议根据术语的专业性和约定俗成性的原则，使用“新冠肺炎”这个术语作为COVID-19的中文译名。</w:t>
      </w:r>
    </w:p>
    <w:p>
      <w:pPr>
        <w:ind w:left="0" w:right="0" w:firstLine="560"/>
        <w:spacing w:before="450" w:after="450" w:line="312" w:lineRule="auto"/>
      </w:pPr>
      <w:r>
        <w:rPr>
          <w:rFonts w:ascii="宋体" w:hAnsi="宋体" w:eastAsia="宋体" w:cs="宋体"/>
          <w:color w:val="000"/>
          <w:sz w:val="28"/>
          <w:szCs w:val="28"/>
        </w:rPr>
        <w:t xml:space="preserve">关键词：术语;专业性;约定俗成性;新冠肺炎</w:t>
      </w:r>
    </w:p>
    <w:p>
      <w:pPr>
        <w:ind w:left="0" w:right="0" w:firstLine="560"/>
        <w:spacing w:before="450" w:after="450" w:line="312" w:lineRule="auto"/>
      </w:pPr>
      <w:r>
        <w:rPr>
          <w:rFonts w:ascii="宋体" w:hAnsi="宋体" w:eastAsia="宋体" w:cs="宋体"/>
          <w:color w:val="000"/>
          <w:sz w:val="28"/>
          <w:szCs w:val="28"/>
        </w:rPr>
        <w:t xml:space="preserve">Abstract：BasedonanalysisoftheCCOVID-19，，“新冠肺炎”（xinguanfeiyan）asCCOVID-19.</w:t>
      </w:r>
    </w:p>
    <w:p>
      <w:pPr>
        <w:ind w:left="0" w:right="0" w:firstLine="560"/>
        <w:spacing w:before="450" w:after="450" w:line="312" w:lineRule="auto"/>
      </w:pPr>
      <w:r>
        <w:rPr>
          <w:rFonts w:ascii="宋体" w:hAnsi="宋体" w:eastAsia="宋体" w:cs="宋体"/>
          <w:color w:val="000"/>
          <w:sz w:val="28"/>
          <w:szCs w:val="28"/>
        </w:rPr>
        <w:t xml:space="preserve">Keywords：term;professionprinciple;;COVID-19</w:t>
      </w:r>
    </w:p>
    <w:p>
      <w:pPr>
        <w:ind w:left="0" w:right="0" w:firstLine="560"/>
        <w:spacing w:before="450" w:after="450" w:line="312" w:lineRule="auto"/>
      </w:pPr>
      <w:r>
        <w:rPr>
          <w:rFonts w:ascii="宋体" w:hAnsi="宋体" w:eastAsia="宋体" w:cs="宋体"/>
          <w:color w:val="000"/>
          <w:sz w:val="28"/>
          <w:szCs w:val="28"/>
        </w:rPr>
        <w:t xml:space="preserve">20_年12月中旬，一種不明原因的感染性肺炎疾病在湖北省武汉市开始传播。12月30日17时48分左右，李文亮医生在一个150人左右的同学微信群中发布信息称：“华南水果海鲜市场确诊了7例SARS，在我们医院急诊科隔离”，他敏锐地察觉到了这种病毒的严重性。</w:t>
      </w:r>
    </w:p>
    <w:p>
      <w:pPr>
        <w:ind w:left="0" w:right="0" w:firstLine="560"/>
        <w:spacing w:before="450" w:after="450" w:line="312" w:lineRule="auto"/>
      </w:pPr>
      <w:r>
        <w:rPr>
          <w:rFonts w:ascii="宋体" w:hAnsi="宋体" w:eastAsia="宋体" w:cs="宋体"/>
          <w:color w:val="000"/>
          <w:sz w:val="28"/>
          <w:szCs w:val="28"/>
        </w:rPr>
        <w:t xml:space="preserve">20_年1月3日，国家卫生健康委员会（以下简称“国家卫健委”）召开发布会，对《武汉市卫健委关于不明原因的病毒性肺炎情况通报》进行了通报，将该疾病称为“不明原因的病毒性肺炎”。</w:t>
      </w:r>
    </w:p>
    <w:p>
      <w:pPr>
        <w:ind w:left="0" w:right="0" w:firstLine="560"/>
        <w:spacing w:before="450" w:after="450" w:line="312" w:lineRule="auto"/>
      </w:pPr>
      <w:r>
        <w:rPr>
          <w:rFonts w:ascii="宋体" w:hAnsi="宋体" w:eastAsia="宋体" w:cs="宋体"/>
          <w:color w:val="000"/>
          <w:sz w:val="28"/>
          <w:szCs w:val="28"/>
        </w:rPr>
        <w:t xml:space="preserve">当疫情最初发生之后，以《长江日报》为首的当地官方媒体，为了更好地统一宣传，将“不明原因的病毒性肺炎”简化为“武汉肺炎”，不恰当地显示出这种疾病的疫源地，这个命名是不科学的，容易造成“污名化”，因而没有流传开来。</w:t>
      </w:r>
    </w:p>
    <w:p>
      <w:pPr>
        <w:ind w:left="0" w:right="0" w:firstLine="560"/>
        <w:spacing w:before="450" w:after="450" w:line="312" w:lineRule="auto"/>
      </w:pPr>
      <w:r>
        <w:rPr>
          <w:rFonts w:ascii="宋体" w:hAnsi="宋体" w:eastAsia="宋体" w:cs="宋体"/>
          <w:color w:val="000"/>
          <w:sz w:val="28"/>
          <w:szCs w:val="28"/>
        </w:rPr>
        <w:t xml:space="preserve">20_年1月7日，中国疾控中心对通过主动病例搜索和回顾性调查发现的所有疑似病例开展了实验室检测，排除了流感病毒、腺病毒、严重急性呼吸综合征冠状病毒（SARS-CoV）、中东呼吸综合征冠状病毒（MERS-CoV）等其他呼吸道病原体为这次疫情的病因，经分离、鉴定，最终确定这是一种“新的冠状病毒”（novelcoronavirus，简称nCoV）。</w:t>
      </w:r>
    </w:p>
    <w:p>
      <w:pPr>
        <w:ind w:left="0" w:right="0" w:firstLine="560"/>
        <w:spacing w:before="450" w:after="450" w:line="312" w:lineRule="auto"/>
      </w:pPr>
      <w:r>
        <w:rPr>
          <w:rFonts w:ascii="宋体" w:hAnsi="宋体" w:eastAsia="宋体" w:cs="宋体"/>
          <w:color w:val="000"/>
          <w:sz w:val="28"/>
          <w:szCs w:val="28"/>
        </w:rPr>
        <w:t xml:space="preserve">20_年1月11日和12日，国家卫健委对世界卫生组织（WorldHealthOrganization，WHO）公开了这次疫情有关的更多详细信息，并分享了这种新的冠状病毒的基因序列信息。</w:t>
      </w:r>
    </w:p>
    <w:p>
      <w:pPr>
        <w:ind w:left="0" w:right="0" w:firstLine="560"/>
        <w:spacing w:before="450" w:after="450" w:line="312" w:lineRule="auto"/>
      </w:pPr>
      <w:r>
        <w:rPr>
          <w:rFonts w:ascii="宋体" w:hAnsi="宋体" w:eastAsia="宋体" w:cs="宋体"/>
          <w:color w:val="000"/>
          <w:sz w:val="28"/>
          <w:szCs w:val="28"/>
        </w:rPr>
        <w:t xml:space="preserve">20_年1月20日之后，中国官方媒体把这个疫情统一改称为“新型冠状病毒感染的肺炎疫情”。</w:t>
      </w:r>
    </w:p>
    <w:p>
      <w:pPr>
        <w:ind w:left="0" w:right="0" w:firstLine="560"/>
        <w:spacing w:before="450" w:after="450" w:line="312" w:lineRule="auto"/>
      </w:pPr>
      <w:r>
        <w:rPr>
          <w:rFonts w:ascii="宋体" w:hAnsi="宋体" w:eastAsia="宋体" w:cs="宋体"/>
          <w:color w:val="000"/>
          <w:sz w:val="28"/>
          <w:szCs w:val="28"/>
        </w:rPr>
        <w:t xml:space="preserve">20_年1月30日，世界卫生组织在其发布的新型冠状病毒最新疫情报告中，建议把新型冠状病毒感染的肺炎命名为“20_-nCoV”，把病毒命名为“20_-nCoV”，其中，“20_”表示首次出现的年份，“n”表示新型的，“CoV”表示冠状病毒。</w:t>
      </w:r>
    </w:p>
    <w:p>
      <w:pPr>
        <w:ind w:left="0" w:right="0" w:firstLine="560"/>
        <w:spacing w:before="450" w:after="450" w:line="312" w:lineRule="auto"/>
      </w:pPr>
      <w:r>
        <w:rPr>
          <w:rFonts w:ascii="宋体" w:hAnsi="宋体" w:eastAsia="宋体" w:cs="宋体"/>
          <w:color w:val="000"/>
          <w:sz w:val="28"/>
          <w:szCs w:val="28"/>
        </w:rPr>
        <w:t xml:space="preserve">当时世界卫生组织说明，这是批准的临时病毒命名，最终的病毒名称将由国际病毒分类学委员会（InternationalCommitteeonTaxonomyofViruses，ICTV）决定。</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第三篇</w:t>
      </w:r>
    </w:p>
    <w:p>
      <w:pPr>
        <w:ind w:left="0" w:right="0" w:firstLine="560"/>
        <w:spacing w:before="450" w:after="450" w:line="312" w:lineRule="auto"/>
      </w:pPr>
      <w:r>
        <w:rPr>
          <w:rFonts w:ascii="宋体" w:hAnsi="宋体" w:eastAsia="宋体" w:cs="宋体"/>
          <w:color w:val="000"/>
          <w:sz w:val="28"/>
          <w:szCs w:val="28"/>
        </w:rPr>
        <w:t xml:space="preserve">近日，(四川)省纪委监委印发《关于服务保障民营经济健康发展的十八条措施的通知》(以下简称《措施》)，要求全省各级纪检监察机关把督促落实“六稳”“六保”部署要求、服务保障民营经济健康发展作为当前一项重要工作摆在突出位置，立足发展大局，聚焦主责主业，创造性地抓好贯彻落实，努力为全省夺取疫情防控和实现经济社会发展目标双胜利提供坚强保障。</w:t>
      </w:r>
    </w:p>
    <w:p>
      <w:pPr>
        <w:ind w:left="0" w:right="0" w:firstLine="560"/>
        <w:spacing w:before="450" w:after="450" w:line="312" w:lineRule="auto"/>
      </w:pPr>
      <w:r>
        <w:rPr>
          <w:rFonts w:ascii="宋体" w:hAnsi="宋体" w:eastAsia="宋体" w:cs="宋体"/>
          <w:color w:val="000"/>
          <w:sz w:val="28"/>
          <w:szCs w:val="28"/>
        </w:rPr>
        <w:t xml:space="preserve">民营经济，其特点就在一个“民”字，是具有中国特色的一种经济形式。就是这个“民”字，从正负两个方面体现其特点。从正面来说，这个曾一度消失的经济实体，在改革开放后的经济体制改革和市场经济渐进发展中得以复兴，成为中国经济高速发展的生力军;但是，作为民营企业，“政策落地有差距”“营商环境有短板”“亲清交往有顾虑”这三个方面的问题也一直存在，严重制约着民营经济的发展。为此，四川省纪委监委印发的《措施》，目的就是为民营经济的发展保驾护航。</w:t>
      </w:r>
    </w:p>
    <w:p>
      <w:pPr>
        <w:ind w:left="0" w:right="0" w:firstLine="560"/>
        <w:spacing w:before="450" w:after="450" w:line="312" w:lineRule="auto"/>
      </w:pPr>
      <w:r>
        <w:rPr>
          <w:rFonts w:ascii="宋体" w:hAnsi="宋体" w:eastAsia="宋体" w:cs="宋体"/>
          <w:color w:val="000"/>
          <w:sz w:val="28"/>
          <w:szCs w:val="28"/>
        </w:rPr>
        <w:t xml:space="preserve">努力确保“政策落地”。按照_统筹疫情防控和经济社会发展工作的总体要求，稳就业、稳金融、稳外贸、稳外资、稳投资、稳预期，是主要工作目标;保居民就业、保基本民生、保市场主体、保粮食能源安全、保产业链供应链稳定、保基层运转，是工作着力点，是“以人民为中心”发展思想的具体体现。那么，在落实“六稳”“六保”的过程中，各级纪委监委就要拿出“绣花”的功夫，切实解决民营企业反映集中的各种问题，让每一项政策都能落地生根，真正实现“减负输血”。</w:t>
      </w:r>
    </w:p>
    <w:p>
      <w:pPr>
        <w:ind w:left="0" w:right="0" w:firstLine="560"/>
        <w:spacing w:before="450" w:after="450" w:line="312" w:lineRule="auto"/>
      </w:pPr>
      <w:r>
        <w:rPr>
          <w:rFonts w:ascii="宋体" w:hAnsi="宋体" w:eastAsia="宋体" w:cs="宋体"/>
          <w:color w:val="000"/>
          <w:sz w:val="28"/>
          <w:szCs w:val="28"/>
        </w:rPr>
        <w:t xml:space="preserve">全力优化“营商环境”。营商环境是直接影响民营经济的大前提，如果没有宽松的营商环境，那民营经济就举步维艰。例如，有的地方行政部门从自身利益出发，民营投资存在“关卡多、手续杂、费时长”等现象，导致民营企业“入门”都难;在“入门”后，对民营投资虽无明文限制，但与国有经济甚至外资经济仍然存在着很大的政策差异，也在营商环境上抑制了民营经济之发展。这就要求，纪委监委要督促相关职能部门落实好公平竞争等系列部署，开展好系统治理，持续正风肃纪，才能优化营商环境，促进民营经济的发展。</w:t>
      </w:r>
    </w:p>
    <w:p>
      <w:pPr>
        <w:ind w:left="0" w:right="0" w:firstLine="560"/>
        <w:spacing w:before="450" w:after="450" w:line="312" w:lineRule="auto"/>
      </w:pPr>
      <w:r>
        <w:rPr>
          <w:rFonts w:ascii="宋体" w:hAnsi="宋体" w:eastAsia="宋体" w:cs="宋体"/>
          <w:color w:val="000"/>
          <w:sz w:val="28"/>
          <w:szCs w:val="28"/>
        </w:rPr>
        <w:t xml:space="preserve">尽力厘清“政商关系”。本来关爱亲人、重视情感就是中华民族的传统美德，但是真正的“亲情”应当建立在“清白”的基础上;而“清白”的关系又反过来促进“亲情”向着良好的方向发展。就政商关系而言，往往存在“亲”而“不清”或“清”而“不亲”的关系，这是会严重影响经济可持续发展的。作为纪检_门，就要促进“亲”“清”的新型政商关系的构建，才能进一步破除各种束缚创新发展活力的“牢笼”，让“民”中蕴含的无穷智慧得到充分发挥，让民营经济这支“生力军”不断壮大。</w:t>
      </w:r>
    </w:p>
    <w:p>
      <w:pPr>
        <w:ind w:left="0" w:right="0" w:firstLine="560"/>
        <w:spacing w:before="450" w:after="450" w:line="312" w:lineRule="auto"/>
      </w:pPr>
      <w:r>
        <w:rPr>
          <w:rFonts w:ascii="宋体" w:hAnsi="宋体" w:eastAsia="宋体" w:cs="宋体"/>
          <w:color w:val="000"/>
          <w:sz w:val="28"/>
          <w:szCs w:val="28"/>
        </w:rPr>
        <w:t xml:space="preserve">孙武曰：“能用众力，则无敌于天下矣。”要真正让“六稳”“六保”落地生根，优化民营经济的营商环境，进一步厘清政商的“亲”“清”关系，各基层纪检_门就不能我行我素，而要走进企业，沉入企业，深入交流，并协助企业职工查找廉洁风险点，提出防范措施建议。同时，加强警示教育和法律法规的宣传，促进企业健康发展。在此基础上，从存在问题的方面充分发挥好监督作用，切实保障民营企业及其经营者合法权益不受侵害，才能形成强大的“合力”，切实护航民营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第四篇</w:t>
      </w:r>
    </w:p>
    <w:p>
      <w:pPr>
        <w:ind w:left="0" w:right="0" w:firstLine="560"/>
        <w:spacing w:before="450" w:after="450" w:line="312" w:lineRule="auto"/>
      </w:pPr>
      <w:r>
        <w:rPr>
          <w:rFonts w:ascii="宋体" w:hAnsi="宋体" w:eastAsia="宋体" w:cs="宋体"/>
          <w:color w:val="000"/>
          <w:sz w:val="28"/>
          <w:szCs w:val="28"/>
        </w:rPr>
        <w:t xml:space="preserve">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20_“爱你爱你”从大家钟爱的谐音就可以看出对今年有很大的期许和憧憬，有人说，21世纪的10年代已成过去，20年代的大门向我们打开;</w:t>
      </w:r>
    </w:p>
    <w:p>
      <w:pPr>
        <w:ind w:left="0" w:right="0" w:firstLine="560"/>
        <w:spacing w:before="450" w:after="450" w:line="312" w:lineRule="auto"/>
      </w:pPr>
      <w:r>
        <w:rPr>
          <w:rFonts w:ascii="宋体" w:hAnsi="宋体" w:eastAsia="宋体" w:cs="宋体"/>
          <w:color w:val="000"/>
          <w:sz w:val="28"/>
          <w:szCs w:val="28"/>
        </w:rPr>
        <w:t xml:space="preserve">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_的经济制度，政治制度，文化制度等各种制度。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2.政党优势 _的一项基本政治制度是以中国_领导的多党合作的政治协商制度。中国_作为唯一的执政党，在几十年的风雨中带领人民走上小康生活，带领中国在世界舞台展现雄姿，功不可没。是坚持中国_领导下的民主集中制，中央集权有助于集中力量办大事。_对于国家大事具有绝对的领导权，具有强大的公信力，一声令下让武汉这座数千万人口的交通枢纽城市停止交通运输，控制了向外输出病原的出口;</w:t>
      </w:r>
    </w:p>
    <w:p>
      <w:pPr>
        <w:ind w:left="0" w:right="0" w:firstLine="560"/>
        <w:spacing w:before="450" w:after="450" w:line="312" w:lineRule="auto"/>
      </w:pPr>
      <w:r>
        <w:rPr>
          <w:rFonts w:ascii="宋体" w:hAnsi="宋体" w:eastAsia="宋体" w:cs="宋体"/>
          <w:color w:val="000"/>
          <w:sz w:val="28"/>
          <w:szCs w:val="28"/>
        </w:rPr>
        <w:t xml:space="preserve">14亿中国人待在家中，闭门不出，街巷上空无一人，将病毒“闷死”;</w:t>
      </w:r>
    </w:p>
    <w:p>
      <w:pPr>
        <w:ind w:left="0" w:right="0" w:firstLine="560"/>
        <w:spacing w:before="450" w:after="450" w:line="312" w:lineRule="auto"/>
      </w:pPr>
      <w:r>
        <w:rPr>
          <w:rFonts w:ascii="宋体" w:hAnsi="宋体" w:eastAsia="宋体" w:cs="宋体"/>
          <w:color w:val="000"/>
          <w:sz w:val="28"/>
          <w:szCs w:val="28"/>
        </w:rPr>
        <w:t xml:space="preserve">空军紧急运输设备和物资数万吨;</w:t>
      </w:r>
    </w:p>
    <w:p>
      <w:pPr>
        <w:ind w:left="0" w:right="0" w:firstLine="560"/>
        <w:spacing w:before="450" w:after="450" w:line="312" w:lineRule="auto"/>
      </w:pPr>
      <w:r>
        <w:rPr>
          <w:rFonts w:ascii="宋体" w:hAnsi="宋体" w:eastAsia="宋体" w:cs="宋体"/>
          <w:color w:val="000"/>
          <w:sz w:val="28"/>
          <w:szCs w:val="28"/>
        </w:rPr>
        <w:t xml:space="preserve">数万名医生奔赴前线;</w:t>
      </w:r>
    </w:p>
    <w:p>
      <w:pPr>
        <w:ind w:left="0" w:right="0" w:firstLine="560"/>
        <w:spacing w:before="450" w:after="450" w:line="312" w:lineRule="auto"/>
      </w:pPr>
      <w:r>
        <w:rPr>
          <w:rFonts w:ascii="宋体" w:hAnsi="宋体" w:eastAsia="宋体" w:cs="宋体"/>
          <w:color w:val="000"/>
          <w:sz w:val="28"/>
          <w:szCs w:val="28"/>
        </w:rPr>
        <w:t xml:space="preserve">召集大量的工人投入到一线的工程建设，火神山雷神山医院仅用了十余天便完成了建设;</w:t>
      </w:r>
    </w:p>
    <w:p>
      <w:pPr>
        <w:ind w:left="0" w:right="0" w:firstLine="560"/>
        <w:spacing w:before="450" w:after="450" w:line="312" w:lineRule="auto"/>
      </w:pPr>
      <w:r>
        <w:rPr>
          <w:rFonts w:ascii="宋体" w:hAnsi="宋体" w:eastAsia="宋体" w:cs="宋体"/>
          <w:color w:val="000"/>
          <w:sz w:val="28"/>
          <w:szCs w:val="28"/>
        </w:rPr>
        <w:t xml:space="preserve">3.文化优势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3.中华民族在面临灾难时的积极态度 从疫情开始爆发到现在接近平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第五篇</w:t>
      </w:r>
    </w:p>
    <w:p>
      <w:pPr>
        <w:ind w:left="0" w:right="0" w:firstLine="560"/>
        <w:spacing w:before="450" w:after="450" w:line="312" w:lineRule="auto"/>
      </w:pPr>
      <w:r>
        <w:rPr>
          <w:rFonts w:ascii="宋体" w:hAnsi="宋体" w:eastAsia="宋体" w:cs="宋体"/>
          <w:color w:val="000"/>
          <w:sz w:val="28"/>
          <w:szCs w:val="28"/>
        </w:rPr>
        <w:t xml:space="preserve">转眼分别一月有余，知道你们一定很想念同学、老师和学校了。我们遭遇了一个极其特殊的春节和寒假，此刻，举国上下正在经历着一场没有硝烟的战争。宅在家的日子里，老师想请你们静下心来，仔细思考一些问题，比如：如何看待自然、面对社会、认识国家……，认真地审视这个世界和我们自己。</w:t>
      </w:r>
    </w:p>
    <w:p>
      <w:pPr>
        <w:ind w:left="0" w:right="0" w:firstLine="560"/>
        <w:spacing w:before="450" w:after="450" w:line="312" w:lineRule="auto"/>
      </w:pPr>
      <w:r>
        <w:rPr>
          <w:rFonts w:ascii="宋体" w:hAnsi="宋体" w:eastAsia="宋体" w:cs="宋体"/>
          <w:color w:val="000"/>
          <w:sz w:val="28"/>
          <w:szCs w:val="28"/>
        </w:rPr>
        <w:t xml:space="preserve">关于自然，我们要心存敬畏。在大自然面前，人类是脆弱而渺小的。目前，因为一个小小的病毒，成千上万的同胞陷入生命危机，举国上下陷入困难与焦虑，很多家庭失去亲人。自古以来，因为人类毁坏自然、破害生态、违背规律而受到大自然报复与惩罚的事件屡见不鲜。节约能源、爱护环境、保护生态、不猎食野生动物，保护自然就是保护人类自身。所以，请同学们在以后的生活中要时刻提醒自己敬畏自然、顺应自然、保护自然，实现人与自然的和谐共生。</w:t>
      </w:r>
    </w:p>
    <w:p>
      <w:pPr>
        <w:ind w:left="0" w:right="0" w:firstLine="560"/>
        <w:spacing w:before="450" w:after="450" w:line="312" w:lineRule="auto"/>
      </w:pPr>
      <w:r>
        <w:rPr>
          <w:rFonts w:ascii="宋体" w:hAnsi="宋体" w:eastAsia="宋体" w:cs="宋体"/>
          <w:color w:val="000"/>
          <w:sz w:val="28"/>
          <w:szCs w:val="28"/>
        </w:rPr>
        <w:t xml:space="preserve">关于国家，我们要笃定信心。汶川重建、海外撤侨，同学们一次又一次看到中国速度、中国力量。这一次，我们又切身感受到中国的“一方有难、八方支援”，认识到全国一盘棋、集中力量办大事的社会主义制度优越性。疫情发生后，__亲自指挥、调度，总理亲赴疫区指导，__高度重视，科学部署。火神山、雷神山医院，从方案确定到建成收治病人仅用半个月时间，医院建设所需的所有物资、所有工程都有相关行业企业积极主动的支持与捐助。“中国一日，外国一年”，中国速度、中国力量源于中国制度。请同学们相信我们党的坚强领导，相信我们政府的强有力执行，有祖国做后盾，我们一定能够取得“战疫”的彻底胜利。</w:t>
      </w:r>
    </w:p>
    <w:p>
      <w:pPr>
        <w:ind w:left="0" w:right="0" w:firstLine="560"/>
        <w:spacing w:before="450" w:after="450" w:line="312" w:lineRule="auto"/>
      </w:pPr>
      <w:r>
        <w:rPr>
          <w:rFonts w:ascii="宋体" w:hAnsi="宋体" w:eastAsia="宋体" w:cs="宋体"/>
          <w:color w:val="000"/>
          <w:sz w:val="28"/>
          <w:szCs w:val="28"/>
        </w:rPr>
        <w:t xml:space="preserve">关于舆论，我们要保持理性[]。中国在此次“战疫”中体现出的中国力量、中国智慧、中国担当，令世界卫生组织、越来越多的国家、政党和国际组织给予高度赞赏，并提供了大量的支持与援助。相反，敌对势力亡我之心不死，千方百计利用此次疫情破坏我国发展与稳定，同时，丑化、抹黑中国，称时下的中国为“_”，企图通过散布谣言，蒙蔽民众，恶意攻击我们的党和政府。所以，请同学们在任何时候都要保持清醒与理性，关注主流媒体，明辨是非曲直，与_保持高度一致，不信谣，不传谣，相信科学，配合政府，做好自己，为共克时艰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第六篇</w:t>
      </w:r>
    </w:p>
    <w:p>
      <w:pPr>
        <w:ind w:left="0" w:right="0" w:firstLine="560"/>
        <w:spacing w:before="450" w:after="450" w:line="312" w:lineRule="auto"/>
      </w:pPr>
      <w:r>
        <w:rPr>
          <w:rFonts w:ascii="宋体" w:hAnsi="宋体" w:eastAsia="宋体" w:cs="宋体"/>
          <w:color w:val="000"/>
          <w:sz w:val="28"/>
          <w:szCs w:val="28"/>
        </w:rPr>
        <w:t xml:space="preserve">8月16日出版的第16期《求是》杂志发表了__的重要文章《不断开拓当代中国马克思主义政治经济学新境界》。文章指出，马克思主义政治经济学是马克思主义的重要组成部分，也是我们坚持和发展马克思主义的必修课。</w:t>
      </w:r>
    </w:p>
    <w:p>
      <w:pPr>
        <w:ind w:left="0" w:right="0" w:firstLine="560"/>
        <w:spacing w:before="450" w:after="450" w:line="312" w:lineRule="auto"/>
      </w:pPr>
      <w:r>
        <w:rPr>
          <w:rFonts w:ascii="宋体" w:hAnsi="宋体" w:eastAsia="宋体" w:cs="宋体"/>
          <w:color w:val="000"/>
          <w:sz w:val="28"/>
          <w:szCs w:val="28"/>
        </w:rPr>
        <w:t xml:space="preserve">十九大报告提出，我国社会主要矛盾已经转化为人民日益增长的美好生活需要和不平衡不充分的发展之间的矛盾。20_年我国将要全面建成小康社会，在今年防疫工作常态化的背景下，防疫、经济两手抓，稳定复工复产，就必须坚持新发展理念和以供给侧结构性改革为主线的发展思想，找准找实经济发展“平衡点”，稳定社会经济“跷跷板”。</w:t>
      </w:r>
    </w:p>
    <w:p>
      <w:pPr>
        <w:ind w:left="0" w:right="0" w:firstLine="560"/>
        <w:spacing w:before="450" w:after="450" w:line="312" w:lineRule="auto"/>
      </w:pPr>
      <w:r>
        <w:rPr>
          <w:rFonts w:ascii="宋体" w:hAnsi="宋体" w:eastAsia="宋体" w:cs="宋体"/>
          <w:color w:val="000"/>
          <w:sz w:val="28"/>
          <w:szCs w:val="28"/>
        </w:rPr>
        <w:t xml:space="preserve">平衡“人才”结构性，有“智”之士遍地开花。__曾指出：“创新驱动实质是人才驱动，经济转方式、调结构，关键靠人才支撑。”基层天地大有作为，随着国家对贫困农村和中西部地区的扶持力度日渐加大，一批批优秀人才投入到农村基层工作中，一定程度上弥补了欠发达地区人才流失严重的短板。“后浪”们经济工作思路活跃，紧跟时代潮流，因此，应该更加注意对引进人才、选调人才的培养和考察，提高党管人才水平，既要从德、能、勤、绩、廉上考量人才的全面性，又要重点培养技能的专业性。</w:t>
      </w:r>
    </w:p>
    <w:p>
      <w:pPr>
        <w:ind w:left="0" w:right="0" w:firstLine="560"/>
        <w:spacing w:before="450" w:after="450" w:line="312" w:lineRule="auto"/>
      </w:pPr>
      <w:r>
        <w:rPr>
          <w:rFonts w:ascii="宋体" w:hAnsi="宋体" w:eastAsia="宋体" w:cs="宋体"/>
          <w:color w:val="000"/>
          <w:sz w:val="28"/>
          <w:szCs w:val="28"/>
        </w:rPr>
        <w:t xml:space="preserve">平衡“内外”两大局，积极参与全球经济治理。自我国加入WTO以来，面临的机遇和风险并存，在风云变幻的世界经济大潮中，只有统筹好国内国外两个大局，坚持对外开放的基本国策，才能把准全球经济“脉搏”，开好经济发展“药方”。一方面，要不断健全国内的收入分配体制机制，缩小我国城乡居民收入差距，全面打赢脱贫攻坚战;另一方面，要在“一带一路”战略的大背景下，充分发挥我国的外交政策，利用好国际资源，积极参与全球经济治理，促进国际经济往合作共赢的方向发展。</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第七篇</w:t>
      </w:r>
    </w:p>
    <w:p>
      <w:pPr>
        <w:ind w:left="0" w:right="0" w:firstLine="560"/>
        <w:spacing w:before="450" w:after="450" w:line="312" w:lineRule="auto"/>
      </w:pPr>
      <w:r>
        <w:rPr>
          <w:rFonts w:ascii="宋体" w:hAnsi="宋体" w:eastAsia="宋体" w:cs="宋体"/>
          <w:color w:val="000"/>
          <w:sz w:val="28"/>
          <w:szCs w:val="28"/>
        </w:rPr>
        <w:t xml:space="preserve">践行组工箴言 做新时代优秀组工干部</w:t>
      </w:r>
    </w:p>
    <w:p>
      <w:pPr>
        <w:ind w:left="0" w:right="0" w:firstLine="560"/>
        <w:spacing w:before="450" w:after="450" w:line="312" w:lineRule="auto"/>
      </w:pPr>
      <w:r>
        <w:rPr>
          <w:rFonts w:ascii="宋体" w:hAnsi="宋体" w:eastAsia="宋体" w:cs="宋体"/>
          <w:color w:val="000"/>
          <w:sz w:val="28"/>
          <w:szCs w:val="28"/>
        </w:rPr>
        <w:t xml:space="preserve">__对组织部门和组工干部提出的“讲政治、重公道、业务精、作风好”的12字要求，组工干部应牢记于心、转化于行，并全力遵循。党的事业在路上，组织保证就要永远在路上。组织部门要始终坚持高标准、严要求，不断加强自身建设，持续打造讲政治、重公道、业务精、作风好的模范部门;组工干部作为一个个践行职责和使命的主体，要锻造成为政治上绝对可靠、工作上严谨高效、品德上清正公道的组工人。</w:t>
      </w:r>
    </w:p>
    <w:p>
      <w:pPr>
        <w:ind w:left="0" w:right="0" w:firstLine="560"/>
        <w:spacing w:before="450" w:after="450" w:line="312" w:lineRule="auto"/>
      </w:pPr>
      <w:r>
        <w:rPr>
          <w:rFonts w:ascii="宋体" w:hAnsi="宋体" w:eastAsia="宋体" w:cs="宋体"/>
          <w:color w:val="000"/>
          <w:sz w:val="28"/>
          <w:szCs w:val="28"/>
        </w:rPr>
        <w:t xml:space="preserve">旗帜鲜明讲政治</w:t>
      </w:r>
    </w:p>
    <w:p>
      <w:pPr>
        <w:ind w:left="0" w:right="0" w:firstLine="560"/>
        <w:spacing w:before="450" w:after="450" w:line="312" w:lineRule="auto"/>
      </w:pPr>
      <w:r>
        <w:rPr>
          <w:rFonts w:ascii="宋体" w:hAnsi="宋体" w:eastAsia="宋体" w:cs="宋体"/>
          <w:color w:val="000"/>
          <w:sz w:val="28"/>
          <w:szCs w:val="28"/>
        </w:rPr>
        <w:t xml:space="preserve">组工干部作为管干部的干部，其政治素质如何，不仅关系到组织工作的效率和质量，同时也对广大党员和干部的行为取向有着不容忽视的影响。组工干部要把讲政治作为补钙壮骨、强身健体的根本保证，作为勇于自我革命、提高排毒杀菌政治免疫力的根本途径。讲政治不是抽象的，而是具体实在的，要体现到组织工作的实际行动中，必须始终保持清醒政治头脑，立场坚定旗帜鲜明，做到在党爱党、在党言党、在党忧党、在党为党。把“政治上绝对可靠、对党绝对忠诚”作为第一位要求，在讲规矩上作表率，自觉做政治上的明白人、老实人，绝不做两面派、两面人，加强理想信念和对党忠诚教育，以实际行动践行对党绝对忠诚的政治品格。</w:t>
      </w:r>
    </w:p>
    <w:p>
      <w:pPr>
        <w:ind w:left="0" w:right="0" w:firstLine="560"/>
        <w:spacing w:before="450" w:after="450" w:line="312" w:lineRule="auto"/>
      </w:pPr>
      <w:r>
        <w:rPr>
          <w:rFonts w:ascii="宋体" w:hAnsi="宋体" w:eastAsia="宋体" w:cs="宋体"/>
          <w:color w:val="000"/>
          <w:sz w:val="28"/>
          <w:szCs w:val="28"/>
        </w:rPr>
        <w:t xml:space="preserve">事业为上重公道</w:t>
      </w:r>
    </w:p>
    <w:p>
      <w:pPr>
        <w:ind w:left="0" w:right="0" w:firstLine="560"/>
        <w:spacing w:before="450" w:after="450" w:line="312" w:lineRule="auto"/>
      </w:pPr>
      <w:r>
        <w:rPr>
          <w:rFonts w:ascii="宋体" w:hAnsi="宋体" w:eastAsia="宋体" w:cs="宋体"/>
          <w:color w:val="000"/>
          <w:sz w:val="28"/>
          <w:szCs w:val="28"/>
        </w:rPr>
        <w:t xml:space="preserve">公道正派是贯穿组织工作始终的生命线，组工干部要始终坚持党的事业为上，出以公心，从党和人民的事业出发，公平、公正、公道地选人用人，把公道正派刻入灵魂、融入日常。组工干部要拿好“标尺”，选拔任用干部符合德才兼备原则，工作实绩突出、群众评价满意的干部。在考察干部工作中做到明辨是非，公道对待干部、公平评价干部，面对不同人的不同看法，要善于听准真实情况，剔除失实意见，把准考察对象的“真容”，通过实实在在地求证、原原本本地记录，精确精准地把握干部的真实情况，为党的事业选好配好“战马”，为党的事业发展不断注入新鲜血液，为党员干部人才的成长提供周到服务。</w:t>
      </w:r>
    </w:p>
    <w:p>
      <w:pPr>
        <w:ind w:left="0" w:right="0" w:firstLine="560"/>
        <w:spacing w:before="450" w:after="450" w:line="312" w:lineRule="auto"/>
      </w:pPr>
      <w:r>
        <w:rPr>
          <w:rFonts w:ascii="宋体" w:hAnsi="宋体" w:eastAsia="宋体" w:cs="宋体"/>
          <w:color w:val="000"/>
          <w:sz w:val="28"/>
          <w:szCs w:val="28"/>
        </w:rPr>
        <w:t xml:space="preserve">专心于学业务精</w:t>
      </w:r>
    </w:p>
    <w:p>
      <w:pPr>
        <w:ind w:left="0" w:right="0" w:firstLine="560"/>
        <w:spacing w:before="450" w:after="450" w:line="312" w:lineRule="auto"/>
      </w:pPr>
      <w:r>
        <w:rPr>
          <w:rFonts w:ascii="宋体" w:hAnsi="宋体" w:eastAsia="宋体" w:cs="宋体"/>
          <w:color w:val="000"/>
          <w:sz w:val="28"/>
          <w:szCs w:val="28"/>
        </w:rPr>
        <w:t xml:space="preserve">组织工作涉及政策面宽，组工干部要热爱学习，善于学习，让学习成为习惯，成为推动事业发展和个人能力提升的法宝。要增强学习自觉，专心于学、苦练本来，践行“安专迷”精神，努力做到“撰文成范文、办事成案例、工作成标杆”。要保持本领恐慌，加强工作业务钻研，在学中干、干中学，善于不断总结积累，在完成一次次任务中不断总结经验，努力成为“政策通”“专门家”，将党建、干部、人才工作创出特色、创出亮点、创出品牌，切实将新时代党的建设伟大工程向前推进，牢记初心使命，不负党的期望、人民的期待和时代的重托，为新形势下统筹疫情防控和经济社会高质量发展提供坚强组织保证。</w:t>
      </w:r>
    </w:p>
    <w:p>
      <w:pPr>
        <w:ind w:left="0" w:right="0" w:firstLine="560"/>
        <w:spacing w:before="450" w:after="450" w:line="312" w:lineRule="auto"/>
      </w:pPr>
      <w:r>
        <w:rPr>
          <w:rFonts w:ascii="宋体" w:hAnsi="宋体" w:eastAsia="宋体" w:cs="宋体"/>
          <w:color w:val="000"/>
          <w:sz w:val="28"/>
          <w:szCs w:val="28"/>
        </w:rPr>
        <w:t xml:space="preserve">浩然正气作风好</w:t>
      </w:r>
    </w:p>
    <w:p>
      <w:pPr>
        <w:ind w:left="0" w:right="0" w:firstLine="560"/>
        <w:spacing w:before="450" w:after="450" w:line="312" w:lineRule="auto"/>
      </w:pPr>
      <w:r>
        <w:rPr>
          <w:rFonts w:ascii="宋体" w:hAnsi="宋体" w:eastAsia="宋体" w:cs="宋体"/>
          <w:color w:val="000"/>
          <w:sz w:val="28"/>
          <w:szCs w:val="28"/>
        </w:rPr>
        <w:t xml:space="preserve">组织部门不是世外桃源，组工干部也没有天然免疫力，要坚决抵制错误腐朽的思想渗透到组织部门来，要把干净作为最醒目的底线，始终把纪律挺在前面，任何时候都要稳住心神、管住手脚、严于律己、廉洁正派，涵养自身的“浩然之气”。加强思想淬炼，培养健康的爱好和高尚的情操，从自身做起，营造优良工作氛围和良好的社会风气。在推进组工事业中要知敬畏、存戒惧、守底线，自觉遵守党的政治纪律和政治规矩，谨言慎行、慎独慎微，不妄议中央国家大政方针，不泄露工作机密。在在人际交往中要小心慎交朋友，多交良师益友，迎来送往讲原则，自觉增强抵御不正之风侵袭的能力。</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第八篇</w:t>
      </w:r>
    </w:p>
    <w:p>
      <w:pPr>
        <w:ind w:left="0" w:right="0" w:firstLine="560"/>
        <w:spacing w:before="450" w:after="450" w:line="312" w:lineRule="auto"/>
      </w:pPr>
      <w:r>
        <w:rPr>
          <w:rFonts w:ascii="宋体" w:hAnsi="宋体" w:eastAsia="宋体" w:cs="宋体"/>
          <w:color w:val="000"/>
          <w:sz w:val="28"/>
          <w:szCs w:val="28"/>
        </w:rPr>
        <w:t xml:space="preserve">摘要：本文以龙头餐饮企业海底捞为例对新冠疫情期间人力资源管理对策进行研究和思考。文章先借助调研数据和相关资料初步介绍海底捞，然后梳理海底捞在本次新冠病毒肺炎疫情中的战疫时间线，并重点介绍涉及人力资源管理的战疫举措，最后结合海底捞的战疫举措提出人力资源管理战疫锦囊，为企业战疫建言献策。</w:t>
      </w:r>
    </w:p>
    <w:p>
      <w:pPr>
        <w:ind w:left="0" w:right="0" w:firstLine="560"/>
        <w:spacing w:before="450" w:after="450" w:line="312" w:lineRule="auto"/>
      </w:pPr>
      <w:r>
        <w:rPr>
          <w:rFonts w:ascii="宋体" w:hAnsi="宋体" w:eastAsia="宋体" w:cs="宋体"/>
          <w:color w:val="000"/>
          <w:sz w:val="28"/>
          <w:szCs w:val="28"/>
        </w:rPr>
        <w:t xml:space="preserve">关键词：海底捞;新冠疫情;人力资源管理</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_年春节前，一场新冠病毒肺炎疫情的蔓延使原本喜气热闹的新年变得冷清压抑。一方有难、八方支援，全国人民投入到抗击新冠病毒的战斗中，同时有关新冠病毒肺炎疫情的新闻牵动着每个国人的心。目前新冠病毒肺炎疫情在国内得到有效防控，情况向好发展，然而疫情在全球范围内爆发，这场给经济和社会发展带来沉重打击的灾难还没有结束。对企业来讲，这场没有硝烟的战争不仅使线下业务和资本市场遭受重创，人力资源管理也面临巨大挑战。</w:t>
      </w:r>
    </w:p>
    <w:p>
      <w:pPr>
        <w:ind w:left="0" w:right="0" w:firstLine="560"/>
        <w:spacing w:before="450" w:after="450" w:line="312" w:lineRule="auto"/>
      </w:pPr>
      <w:r>
        <w:rPr>
          <w:rFonts w:ascii="宋体" w:hAnsi="宋体" w:eastAsia="宋体" w:cs="宋体"/>
          <w:color w:val="000"/>
          <w:sz w:val="28"/>
          <w:szCs w:val="28"/>
        </w:rPr>
        <w:t xml:space="preserve">据国家_数据显示，一季度社会消费品零售总额78580亿元，同比下降，其中餐饮收入6026亿元，下降。由以上数据不难看出，正值春节销售旺季的餐饮业，在新年第一季度遇上了一场“大考”。在疫情的影响下，全国像被按下了暂停键，空荡荡的街道、关门歇业的店铺，这种冷清正是餐饮企业在这个冬天最真实的写照。作为国内唯一一家年营收破百亿的餐饮企业，拥有10万员工的海底捞正值盛年，作为行业标杆，海底捞在突如其来的全国爆发的疫情中如何“自救”，值得我们学习和思考。</w:t>
      </w:r>
    </w:p>
    <w:p>
      <w:pPr>
        <w:ind w:left="0" w:right="0" w:firstLine="560"/>
        <w:spacing w:before="450" w:after="450" w:line="312" w:lineRule="auto"/>
      </w:pPr>
      <w:r>
        <w:rPr>
          <w:rFonts w:ascii="宋体" w:hAnsi="宋体" w:eastAsia="宋体" w:cs="宋体"/>
          <w:color w:val="000"/>
          <w:sz w:val="28"/>
          <w:szCs w:val="28"/>
        </w:rPr>
        <w:t xml:space="preserve">&gt;二、了解海底捞</w:t>
      </w:r>
    </w:p>
    <w:p>
      <w:pPr>
        <w:ind w:left="0" w:right="0" w:firstLine="560"/>
        <w:spacing w:before="450" w:after="450" w:line="312" w:lineRule="auto"/>
      </w:pPr>
      <w:r>
        <w:rPr>
          <w:rFonts w:ascii="宋体" w:hAnsi="宋体" w:eastAsia="宋体" w:cs="宋体"/>
          <w:color w:val="000"/>
          <w:sz w:val="28"/>
          <w:szCs w:val="28"/>
        </w:rPr>
        <w:t xml:space="preserve">1.海底捞简介</w:t>
      </w:r>
    </w:p>
    <w:p>
      <w:pPr>
        <w:ind w:left="0" w:right="0" w:firstLine="560"/>
        <w:spacing w:before="450" w:after="450" w:line="312" w:lineRule="auto"/>
      </w:pPr>
      <w:r>
        <w:rPr>
          <w:rFonts w:ascii="宋体" w:hAnsi="宋体" w:eastAsia="宋体" w:cs="宋体"/>
          <w:color w:val="000"/>
          <w:sz w:val="28"/>
          <w:szCs w:val="28"/>
        </w:rPr>
        <w:t xml:space="preserve">海底捞品牌创建于1994年，历经二十多年的发展，海底捞国际控股有限公司已经成长为国际知名的餐饮企业。</w:t>
      </w:r>
    </w:p>
    <w:p>
      <w:pPr>
        <w:ind w:left="0" w:right="0" w:firstLine="560"/>
        <w:spacing w:before="450" w:after="450" w:line="312" w:lineRule="auto"/>
      </w:pPr>
      <w:r>
        <w:rPr>
          <w:rFonts w:ascii="宋体" w:hAnsi="宋体" w:eastAsia="宋体" w:cs="宋体"/>
          <w:color w:val="000"/>
          <w:sz w:val="28"/>
          <w:szCs w:val="28"/>
        </w:rPr>
        <w:t xml:space="preserve">海底捞多年来历经市场和顾客的检验，成功地打造出信誉度高，融汇各地火锅特色于一体的优质火锅品牌。截至20_年12月31日，海底捞已在全球经营768家门店，拥有超过5473万会员和10万员工。</w:t>
      </w:r>
    </w:p>
    <w:p>
      <w:pPr>
        <w:ind w:left="0" w:right="0" w:firstLine="560"/>
        <w:spacing w:before="450" w:after="450" w:line="312" w:lineRule="auto"/>
      </w:pPr>
      <w:r>
        <w:rPr>
          <w:rFonts w:ascii="宋体" w:hAnsi="宋体" w:eastAsia="宋体" w:cs="宋体"/>
          <w:color w:val="000"/>
          <w:sz w:val="28"/>
          <w:szCs w:val="28"/>
        </w:rPr>
        <w:t xml:space="preserve">2.顾客眼中的海底捞</w:t>
      </w:r>
    </w:p>
    <w:p>
      <w:pPr>
        <w:ind w:left="0" w:right="0" w:firstLine="560"/>
        <w:spacing w:before="450" w:after="450" w:line="312" w:lineRule="auto"/>
      </w:pPr>
      <w:r>
        <w:rPr>
          <w:rFonts w:ascii="宋体" w:hAnsi="宋体" w:eastAsia="宋体" w:cs="宋体"/>
          <w:color w:val="000"/>
          <w:sz w:val="28"/>
          <w:szCs w:val="28"/>
        </w:rPr>
        <w:t xml:space="preserve">笔者通过发放问卷的方式对海底捞的消费者进行了调查，旨在了解顾客眼中的海底捞。选取四川省成都市作为调查的地区，在春熙路太古里商圈共发放问卷150份，收回143份有效问卷，有效回收率为。</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第九篇</w:t>
      </w:r>
    </w:p>
    <w:p>
      <w:pPr>
        <w:ind w:left="0" w:right="0" w:firstLine="560"/>
        <w:spacing w:before="450" w:after="450" w:line="312" w:lineRule="auto"/>
      </w:pPr>
      <w:r>
        <w:rPr>
          <w:rFonts w:ascii="宋体" w:hAnsi="宋体" w:eastAsia="宋体" w:cs="宋体"/>
          <w:color w:val="000"/>
          <w:sz w:val="28"/>
          <w:szCs w:val="28"/>
        </w:rPr>
        <w:t xml:space="preserve">2月21日，__召开会议，研究新冠肺炎疫情防控工作，部署统筹做好疫情防控和经济社会发展工作。疫情防控阻击战作为年初爆发的“遭遇战、前哨战”，是必须优先处理，优先解决，优先总结的关键战役。而这场战役对于党员干部今后扎实推进乡村振兴战略，稳步推动经济社会发展都具有重大借鉴作用。</w:t>
      </w:r>
    </w:p>
    <w:p>
      <w:pPr>
        <w:ind w:left="0" w:right="0" w:firstLine="560"/>
        <w:spacing w:before="450" w:after="450" w:line="312" w:lineRule="auto"/>
      </w:pPr>
      <w:r>
        <w:rPr>
          <w:rFonts w:ascii="宋体" w:hAnsi="宋体" w:eastAsia="宋体" w:cs="宋体"/>
          <w:color w:val="000"/>
          <w:sz w:val="28"/>
          <w:szCs w:val="28"/>
        </w:rPr>
        <w:t xml:space="preserve">党员干部要用好疫情防控这块“经验石”，从战斗意志、工作机制、志愿服务三个方面精准打磨发展之“玉”，为推动经济社会发展积累宝贵经验，为乡村产业平稳发展提供体制保障。</w:t>
      </w:r>
    </w:p>
    <w:p>
      <w:pPr>
        <w:ind w:left="0" w:right="0" w:firstLine="560"/>
        <w:spacing w:before="450" w:after="450" w:line="312" w:lineRule="auto"/>
      </w:pPr>
      <w:r>
        <w:rPr>
          <w:rFonts w:ascii="宋体" w:hAnsi="宋体" w:eastAsia="宋体" w:cs="宋体"/>
          <w:color w:val="000"/>
          <w:sz w:val="28"/>
          <w:szCs w:val="28"/>
        </w:rPr>
        <w:t xml:space="preserve">打磨工作机制，抓好村级应急“三件套”。“有备无患，敢以此规。”通过这次疫情防控，也加深了党员干部对于村级突发事件应急机制的思考。随着党和国家对于应急管理的重视，各级纷纷成立应急管理机构。而村级应急管理作为紧急处理的最前沿，更需要健全应急机制，党员干部应抓好村级应急“三件套”。一是要抓好村级应急物资的筹备，如灭火器、雨衣、消毒水等物资，做到有备无患，主动处理。二是要抓好驻村专业人员的配套，如乡村医生、电力工人、水库管理员等，同时定期开展专业技术培训，为村级应急管理提供坚实的人力保障。三是抓好紧急沟通渠道，做到第一时间接收命令、部署，动员，将危害影响迅速降到最低，为全力推进乡村振兴战略提供坚实保障。</w:t>
      </w:r>
    </w:p>
    <w:p>
      <w:pPr>
        <w:ind w:left="0" w:right="0" w:firstLine="560"/>
        <w:spacing w:before="450" w:after="450" w:line="312" w:lineRule="auto"/>
      </w:pPr>
      <w:r>
        <w:rPr>
          <w:rFonts w:ascii="宋体" w:hAnsi="宋体" w:eastAsia="宋体" w:cs="宋体"/>
          <w:color w:val="000"/>
          <w:sz w:val="28"/>
          <w:szCs w:val="28"/>
        </w:rPr>
        <w:t xml:space="preserve">打磨志愿队伍，完善村级党群志愿服务。“知书达礼描绘胜景中华，尊老爱幼书写优雅乡村。”这次疫情防控，我们惊喜的看到，越来越多的党群志愿服务者活跃在广大农村，他们筹备善款，购置防控物资，积极培训村集体开展疫情防控的志愿服务活动，为疫情防控涂上了一抹爱心和奉献。发展党群志愿服务同样也是农村新时代文明实践的重要一环，党员干部要积极创立以党组织为核心，社会群团积极参与的党群志愿服务形式，在推动乡村振兴的日常工作、应急管理、项目建设等方面开展志愿服务。</w:t>
      </w:r>
    </w:p>
    <w:p>
      <w:pPr>
        <w:ind w:left="0" w:right="0" w:firstLine="560"/>
        <w:spacing w:before="450" w:after="450" w:line="312" w:lineRule="auto"/>
      </w:pPr>
      <w:r>
        <w:rPr>
          <w:rFonts w:ascii="宋体" w:hAnsi="宋体" w:eastAsia="宋体" w:cs="宋体"/>
          <w:color w:val="000"/>
          <w:sz w:val="28"/>
          <w:szCs w:val="28"/>
        </w:rPr>
        <w:t xml:space="preserve">疫情防控工作正处在最吃劲的关键时期，党员干部应充分利用好疫情防控这块“经验石”，进一步夯实乡村管理基础、完善设备配套，以饱满的热情，全力助推新时代经济社会发展。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第十篇</w:t>
      </w:r>
    </w:p>
    <w:p>
      <w:pPr>
        <w:ind w:left="0" w:right="0" w:firstLine="560"/>
        <w:spacing w:before="450" w:after="450" w:line="312" w:lineRule="auto"/>
      </w:pPr>
      <w:r>
        <w:rPr>
          <w:rFonts w:ascii="宋体" w:hAnsi="宋体" w:eastAsia="宋体" w:cs="宋体"/>
          <w:color w:val="000"/>
          <w:sz w:val="28"/>
          <w:szCs w:val="28"/>
        </w:rPr>
        <w:t xml:space="preserve">摘要：金融形势指数作为一项综合性指标，可以使一个国家的金融状况松紧水平得到充分体现，在金融市场的发展中，也可以将其视为一种晴雨表，主要用于对实体经济发展水平进行合理预测。在本次研究中，则整理了当前与此相关的研究文献。</w:t>
      </w:r>
    </w:p>
    <w:p>
      <w:pPr>
        <w:ind w:left="0" w:right="0" w:firstLine="560"/>
        <w:spacing w:before="450" w:after="450" w:line="312" w:lineRule="auto"/>
      </w:pPr>
      <w:r>
        <w:rPr>
          <w:rFonts w:ascii="宋体" w:hAnsi="宋体" w:eastAsia="宋体" w:cs="宋体"/>
          <w:color w:val="000"/>
          <w:sz w:val="28"/>
          <w:szCs w:val="28"/>
        </w:rPr>
        <w:t xml:space="preserve">关键词：金融形势指数;指标选择</w:t>
      </w:r>
    </w:p>
    <w:p>
      <w:pPr>
        <w:ind w:left="0" w:right="0" w:firstLine="560"/>
        <w:spacing w:before="450" w:after="450" w:line="312" w:lineRule="auto"/>
      </w:pPr>
      <w:r>
        <w:rPr>
          <w:rFonts w:ascii="宋体" w:hAnsi="宋体" w:eastAsia="宋体" w:cs="宋体"/>
          <w:color w:val="000"/>
          <w:sz w:val="28"/>
          <w:szCs w:val="28"/>
        </w:rPr>
        <w:t xml:space="preserve">目前，大家在对金融形势指数进行构建的过程中，经常会用到许多的指标，其中应用比较广泛的包括以下几种，即货币供应量、利率以及汇率等。现阶段，许多学者开始采用贷款余额进行研究。本文则围绕以下几个方面探讨了金融形势指数的各项指标，具体如下所述。</w:t>
      </w:r>
    </w:p>
    <w:p>
      <w:pPr>
        <w:ind w:left="0" w:right="0" w:firstLine="560"/>
        <w:spacing w:before="450" w:after="450" w:line="312" w:lineRule="auto"/>
      </w:pPr>
      <w:r>
        <w:rPr>
          <w:rFonts w:ascii="宋体" w:hAnsi="宋体" w:eastAsia="宋体" w:cs="宋体"/>
          <w:color w:val="000"/>
          <w:sz w:val="28"/>
          <w:szCs w:val="28"/>
        </w:rPr>
        <w:t xml:space="preserve">&gt; 一、货币因素</w:t>
      </w:r>
    </w:p>
    <w:p>
      <w:pPr>
        <w:ind w:left="0" w:right="0" w:firstLine="560"/>
        <w:spacing w:before="450" w:after="450" w:line="312" w:lineRule="auto"/>
      </w:pPr>
      <w:r>
        <w:rPr>
          <w:rFonts w:ascii="宋体" w:hAnsi="宋体" w:eastAsia="宋体" w:cs="宋体"/>
          <w:color w:val="000"/>
          <w:sz w:val="28"/>
          <w:szCs w:val="28"/>
        </w:rPr>
        <w:t xml:space="preserve">針对货币因素而言，则是由两个部分组成的，即：货款余额以及货币供应量，通过对货币政策进行分析后发现，这两项指标也是其中的重要组成部分，更是不可缺少的中介目标。经研究后发现，在货币政策的作用下，基于此可以直接影响到通货膨胀。</w:t>
      </w:r>
    </w:p>
    <w:p>
      <w:pPr>
        <w:ind w:left="0" w:right="0" w:firstLine="560"/>
        <w:spacing w:before="450" w:after="450" w:line="312" w:lineRule="auto"/>
      </w:pPr>
      <w:r>
        <w:rPr>
          <w:rFonts w:ascii="宋体" w:hAnsi="宋体" w:eastAsia="宋体" w:cs="宋体"/>
          <w:color w:val="000"/>
          <w:sz w:val="28"/>
          <w:szCs w:val="28"/>
        </w:rPr>
        <w:t xml:space="preserve">首先，基于货币供应量考虑，很多人对此提出的观点为，该项指标与通货膨胀之间会存在相应的正相关性，若是提升这一指标，则会直接提高社会总需求，最后面临物价增长的问题。Frideman（1970）经研究之后，所阐述的观点为，在实践操作中，不管通货膨胀的表现形式是什么，都属于货币问题，当货币供给逐渐增长之后，在这一背景条件的影响下，也会导致社会总需求也会呈现为增长的趋势，最后出现这种问题;George等（1995）在进行研究时，选择110个国家作为研究对象，根据所得出的研究结果显示，围绕货币供应增长率的层面进行分析，二者之间的关系也是非常密切的;王少平（2024）在研究的过程中，基于格兰杰因果检验为依托，对其采取了一系列的实证研究，通过进行研究后发现，由于我国货币发行过量，也就造成了这种现象的出现;刘金全等（2024）对此所阐述的观点为，两项指标之间存在相应的正相关性，而且也表现为长期协整关系。郭岩（20_）在进行研究时，采取了多种方法措施，对两项指标的相关性展开了一系列的研究与分析。刘鹏（20_）在进行研究时，则采用了误差修正模型的方式，重点探讨了各项指标的关系，他所提出的观点为，由于受到货币激活效应的影响，针对通货膨胀而言，将会直接受到资产价格波动带来的影响。</w:t>
      </w:r>
    </w:p>
    <w:p>
      <w:pPr>
        <w:ind w:left="0" w:right="0" w:firstLine="560"/>
        <w:spacing w:before="450" w:after="450" w:line="312" w:lineRule="auto"/>
      </w:pPr>
      <w:r>
        <w:rPr>
          <w:rFonts w:ascii="宋体" w:hAnsi="宋体" w:eastAsia="宋体" w:cs="宋体"/>
          <w:color w:val="000"/>
          <w:sz w:val="28"/>
          <w:szCs w:val="28"/>
        </w:rPr>
        <w:t xml:space="preserve">其次，还有许多学者认为，贷款余额和通货膨胀之间具有一定的正相关性，如果信贷增长太快，将会造成通胀的现象。Schularick等（20_）经过长时间的研究之后，深入探讨了信贷对宏观经济所产生的影响因素，他所提出的观点为，如果信贷增长太快，将会导致通胀问题出现，从而造成更多的风险因素。章晟等（20_）在进行研究的过程中，选择应用VAR模型的方法，根据所得出的结论显示，对于通货膨胀来说，信贷对其产生的影响具有一定的长期性。汪川等（20_）则提出，在信贷途径的作用下，货币政策将会对宏观经济的发展产生影响，甚至也会直接关系到本国的通胀率与价格情况。李连发等（20_）在进行研究时，以我国在1984年之后的季度数据作为调查目标，根据所得出的调查结果显示，通过采取信贷扩张的措施，产出缺口扩大，仅维持了4个季度左右的时间。李炳等（20_）在进行研究时，选择应用了机理变化型变结构协整模型作为切入点，归纳整理1996年1月至20_年5月这一期间的样本资料，在进行一系列的实证分析之后，深入探讨了在我国宏观经济发展中，货币信贷结构对其所产生的影响因素。结果表明：如果处于某一特定阶段，针对通胀率而言，将会受到货币信贷结构所带来的机理性作用。丁华等（20_）在进行研究时，则建立了三个时变向量自回归模型，重点分析了货币政策传导信贷渠道所产生的时变效应。结果表明：反映信贷渠道的三个指标中，基于信贷规模考虑，会对物价水平具有正向作用;基于信贷期限结构与信贷效率考虑，将会对物价水平产生抑制作用。</w:t>
      </w:r>
    </w:p>
    <w:p>
      <w:pPr>
        <w:ind w:left="0" w:right="0" w:firstLine="560"/>
        <w:spacing w:before="450" w:after="450" w:line="312" w:lineRule="auto"/>
      </w:pPr>
      <w:r>
        <w:rPr>
          <w:rFonts w:ascii="宋体" w:hAnsi="宋体" w:eastAsia="宋体" w:cs="宋体"/>
          <w:color w:val="000"/>
          <w:sz w:val="28"/>
          <w:szCs w:val="28"/>
        </w:rPr>
        <w:t xml:space="preserve">&gt; 二、利率</w:t>
      </w:r>
    </w:p>
    <w:p>
      <w:pPr>
        <w:ind w:left="0" w:right="0" w:firstLine="560"/>
        <w:spacing w:before="450" w:after="450" w:line="312" w:lineRule="auto"/>
      </w:pPr>
      <w:r>
        <w:rPr>
          <w:rFonts w:ascii="宋体" w:hAnsi="宋体" w:eastAsia="宋体" w:cs="宋体"/>
          <w:color w:val="000"/>
          <w:sz w:val="28"/>
          <w:szCs w:val="28"/>
        </w:rPr>
        <w:t xml:space="preserve">影响通胀率的途径比较多，基本上可以表现为：第一个是需求面集约边际、第二个则是供给面集约边际、第三个即为广义边际。</w:t>
      </w:r>
    </w:p>
    <w:p>
      <w:pPr>
        <w:ind w:left="0" w:right="0" w:firstLine="560"/>
        <w:spacing w:before="450" w:after="450" w:line="312" w:lineRule="auto"/>
      </w:pPr>
      <w:r>
        <w:rPr>
          <w:rFonts w:ascii="宋体" w:hAnsi="宋体" w:eastAsia="宋体" w:cs="宋体"/>
          <w:color w:val="000"/>
          <w:sz w:val="28"/>
          <w:szCs w:val="28"/>
        </w:rPr>
        <w:t xml:space="preserve">许多学者提出的观点为，利率和通胀之间具有一定的负相关性，还会有研究表示二者之间呈现为正相关性。二者的负相关性则体现在，利率对于储蓄与投资产生一定程度的影响，从而对通胀造成影响，例如利率增长，也会导致投资成本上升，这时将会降低投资需求，而通胀率也会随之下降;与此同时，则会增长储蓄，降低消费支出，也就降低了通胀率。Taylor（1993）对此所提出的观点为，如果通胀率比较高，亦或者是实际GDP显著更高，政府则需要对名义利率进行上调;反之，则需要对其进行下调。刁节文等（20_）则采用了VAR模型的方式，建立金融形势指数FCI，经研究后发现，对于金融形势与利率政策来说，中央银行的利率政策将会对其产生重要影响，而且实际利率和通胀率之间也呈现为负相关的关系。</w:t>
      </w:r>
    </w:p>
    <w:p>
      <w:pPr>
        <w:ind w:left="0" w:right="0" w:firstLine="560"/>
        <w:spacing w:before="450" w:after="450" w:line="312" w:lineRule="auto"/>
      </w:pPr>
      <w:r>
        <w:rPr>
          <w:rFonts w:ascii="宋体" w:hAnsi="宋体" w:eastAsia="宋体" w:cs="宋体"/>
          <w:color w:val="000"/>
          <w:sz w:val="28"/>
          <w:szCs w:val="28"/>
        </w:rPr>
        <w:t xml:space="preserve">Evans（20_）经研究后发现，美国的利率增长，导致通胀的发生，成本渠道最开始是源自于美国，尤其是在上世纪五十年代末到七十年代末这一期间，这种问题得到了充分体现。彭方平等（20_）在进行研究时，主要采用了非线性平滑转换平板模型，基于微观方面作为切入点，深入探讨了国内货币政策所具有的成本效应。可以得出：针对国内货币政策而言，其所具有的成本效应十分明显，也就是说，如果短期内加息的话，将会导致通货膨胀出现。蒋海等（20_）提出，对于紧缩性货币政策来说，主要体现为利率正向冲击的特点，将会于短期内造成通胀上涨。齐杨等（20_）认为，如果企业受到了利率紧缩冲击的影响，面对这种问题，则会适当增长产品的边际成本，与此同时，也会适当提高产品价格。所以，基于成本渠道的层面进行分析，在利率紧缩冲击的作用下，也会对导致通胀率有所增长。齐杨等（20_）在进行数据分析时，则是采用了广义矩估计方式，研究结果表明，如果中国存在成本渠道，利率将会对通胀产生十分显著的影响，在利率紧缩的作用下，将会导致通胀率有所提升。孟庆斌，靳晓婷和吴蕾（20_）提出在低通胀状态下利率调节对通胀影响不显著，但通胀率对利率产生正向影响表明了我国政策因素对通胀反应的及时性，如果具有较低的通胀率，利率调控也会受到限制。向丽锦和肖祖沔（20_）使用连续小波变换的方法对利率变动正负向影响物价水平的问题进行了实证分析。根据研究结果显示，当处于短期的条件内，如果通胀率发生变化，将会导致利率也会发生同方向变化，若是在长期的状态中，随着利率的变化，导致通胀率也出现了同方向变化。 三、汇率</w:t>
      </w:r>
    </w:p>
    <w:p>
      <w:pPr>
        <w:ind w:left="0" w:right="0" w:firstLine="560"/>
        <w:spacing w:before="450" w:after="450" w:line="312" w:lineRule="auto"/>
      </w:pPr>
      <w:r>
        <w:rPr>
          <w:rFonts w:ascii="宋体" w:hAnsi="宋体" w:eastAsia="宋体" w:cs="宋体"/>
          <w:color w:val="000"/>
          <w:sz w:val="28"/>
          <w:szCs w:val="28"/>
        </w:rPr>
        <w:t xml:space="preserve">许多研究均表示，汇率和通胀之间具有一定的负相关，还有人认为，二者之间是具有正相关性的。在前者中，汇率对通胀水平产生影响的渠道主要有以下几个方面，即：直接渠道、间接渠道以及货币渠道。在实践操作中，若是出现了本币升值的情况，这个时候，将会导致进口商品价格开始下降，而本国的物价水平也会呈现为下降的趋势。针对国内商品价格而言，相比于国外同类商品价格显著更高的情况下，则会导致出口减少，严重降低总需求量，本国的物价水平也会有所降低;国外受到汇率升值的影响，导致国内开始流入大量的资本，极大程度地扩大了资本项目顺差，因此也增加了外汇占款，基础货币以及货币供应量也需要不断增长，这样一来，也导致本国物价水平有所增加。如Kim（1998）运用向量误差修正模型（VectorErrorCorrectionModel，VECM）的研究表明，從长期方面来看，无论是美元汇率，亦或者是美国生产者价格指数，这两项指标均具有非常显著的负相关性。Akinbobola（20_）在进行研究时，则采用了定量方法，对各项指标展开了一系列的分析，根据所得出的研究结果表明，围绕长期层面进行分析，货币供应与汇率将会反向影响到通胀压力来说。陈浪南等（20_）对此所阐述的观点为，若是名义有效汇率出现了升值的情况，则会降低所面临的通胀风险。贾凯威（20_）选择应用几何加权平均法进行研究，主要测度了省际区域所具有的实际有效汇率，根据研究结果表明，如果人民币升值的话，对于区域通胀也会产生抑制作用，甚至也会具有截面异质性的效果。纪敏等（20_）认为，本国的通胀水平如何，将会受到该项指标间接渠道的直接影响。</w:t>
      </w:r>
    </w:p>
    <w:p>
      <w:pPr>
        <w:ind w:left="0" w:right="0" w:firstLine="560"/>
        <w:spacing w:before="450" w:after="450" w:line="312" w:lineRule="auto"/>
      </w:pPr>
      <w:r>
        <w:rPr>
          <w:rFonts w:ascii="宋体" w:hAnsi="宋体" w:eastAsia="宋体" w:cs="宋体"/>
          <w:color w:val="000"/>
          <w:sz w:val="28"/>
          <w:szCs w:val="28"/>
        </w:rPr>
        <w:t xml:space="preserve">很多人认为，该项指标与通胀之间呈现为一定的正相关性，项后军等（20_）对此所阐述的观点为，综合国内汇率传递效率的发展现状来看，本土特征十分明显，如果在高通胀的状态下，传递系数则是正数，也就是说，当汇率发生正向变化，将会对物价产生正向传导的影响;如果是在低通胀的状态下，传递系数即为负数。如果该项指标出现了正向变化，则会对物价造成一定的反向传导作用。赵彦志（20_）在对境内热钱进行精准测度之后，采用格兰杰因果检验等，对热钱、汇率以及价格水平等各项指标的关系进行分析，经研究后发现，导致物价上涨的原因有两个，即：人民币升值与热钱流入。学者朱建平等（20_）通过进行研究之后发现，当人民币升值之后，并没有抑制到通胀水平，然而，却提高了国内的价格水平。李玲等（20_）采用结构向量自回归的方式，在20_年之后，随着汇率改革的持续推进，通胀现象也随之增加，受到人民币升值的影响，也容易出现输入性通货膨胀的问题。林博（20_）经研究后发现，在货币供应与汇率波动这两项指标之间，则与国内通胀具有一定的长期协整关系。</w:t>
      </w:r>
    </w:p>
    <w:p>
      <w:pPr>
        <w:ind w:left="0" w:right="0" w:firstLine="560"/>
        <w:spacing w:before="450" w:after="450" w:line="312" w:lineRule="auto"/>
      </w:pPr>
      <w:r>
        <w:rPr>
          <w:rFonts w:ascii="宋体" w:hAnsi="宋体" w:eastAsia="宋体" w:cs="宋体"/>
          <w:color w:val="000"/>
          <w:sz w:val="28"/>
          <w:szCs w:val="28"/>
        </w:rPr>
        <w:t xml:space="preserve">&gt; 四、资产价格</w:t>
      </w:r>
    </w:p>
    <w:p>
      <w:pPr>
        <w:ind w:left="0" w:right="0" w:firstLine="560"/>
        <w:spacing w:before="450" w:after="450" w:line="312" w:lineRule="auto"/>
      </w:pPr>
      <w:r>
        <w:rPr>
          <w:rFonts w:ascii="宋体" w:hAnsi="宋体" w:eastAsia="宋体" w:cs="宋体"/>
          <w:color w:val="000"/>
          <w:sz w:val="28"/>
          <w:szCs w:val="28"/>
        </w:rPr>
        <w:t xml:space="preserve">许多专家学者表示，在该项指标的作用下，将会直接影响到通胀水平，并且具有正向的作用，还有学者认为，也会产生一定的负向作用。随着资产价格的增长，将会导致通胀的现象出现，其效应体现在两个方面，首先是财富效应，其次则是资产负债表效应。郭田勇（20_）认为，在资产价格这项指标的作用下，导致高通胀风险出现的渠道主要由以下几种，即：财富效应、预期效应、托宾Q值效应以及信用通道，与此同时，也提出了在宏观经济与金融市场的发展中，资产价格所产生的影响。李强（20_）在进行研究后发现，通过探讨通货膨胀与资产价格之间的相关性，得出了“货币激活论”，即资产价格的上升，会降低居民的储蓄意愿，货币会流向资产交易市场，从而引发通货膨胀水平上升。纪敏等（20_）则采用状态空间模型的方式，重点探讨了资产价格与通货膨胀之间所存在的相关性，根据所得出的结果表明，由于房价市场的波动十分明显，针对通胀而言，也对其产生了非常显著的正向作用，但是股价却很少会对其产生影响。齐红倩等（20_）通过进行研究后发现，无论是房地产，亦或者是股票价格，对于通胀的同向影响都是十分显著的。刘金全等（20_）则是建立了比较完善的MS-VAR模型，深入探讨了国内资产价格对于通货膨胀所产生的影响，在长时间的条件下，房价也会对该项指标产生正向作用，其变动要先行于通货膨胀1年半-2年半的时间，但是股价却很少对其产生影响。</w:t>
      </w:r>
    </w:p>
    <w:p>
      <w:pPr>
        <w:ind w:left="0" w:right="0" w:firstLine="560"/>
        <w:spacing w:before="450" w:after="450" w:line="312" w:lineRule="auto"/>
      </w:pPr>
      <w:r>
        <w:rPr>
          <w:rFonts w:ascii="宋体" w:hAnsi="宋体" w:eastAsia="宋体" w:cs="宋体"/>
          <w:color w:val="000"/>
          <w:sz w:val="28"/>
          <w:szCs w:val="28"/>
        </w:rPr>
        <w:t xml:space="preserve">很多人在进行研究时，也重点探讨了二者的负相关性。Fama（1981）在进行研究时，以货币数量论与货币需求理论作为切入点，所得出的结论为股票收益率与物价水平之间具有一定的负相关性。经朝明等（20_）在进行研究时，选择国内1985年-20_年这段时间内的样本资料，采用实证分析的方式，根据所得出的结果表明，在房价与居民消费价格指数这两项指标之后，长短期的均衡关系十分显著，但却呈现为反向的状态，如果房价上涨，则会导致物价水平有所下降。韩学红等（20_）对此所阐述的观点为，若是通胀率有所上升，那么供给冲击将会对其产生一定程度的影响，也会与股票收益率存在负相关的关系;若是需求冲击带来的则是正相关。于扬（20_）阐述了股票价格冲击对通货膨胀的负向影响，并计算出在冲击发生的第2期其影响达到最大。</w:t>
      </w:r>
    </w:p>
    <w:p>
      <w:pPr>
        <w:ind w:left="0" w:right="0" w:firstLine="560"/>
        <w:spacing w:before="450" w:after="450" w:line="312" w:lineRule="auto"/>
      </w:pPr>
      <w:r>
        <w:rPr>
          <w:rFonts w:ascii="宋体" w:hAnsi="宋体" w:eastAsia="宋体" w:cs="宋体"/>
          <w:color w:val="000"/>
          <w:sz w:val="28"/>
          <w:szCs w:val="28"/>
        </w:rPr>
        <w:t xml:space="preserve">&gt; 五、结论</w:t>
      </w:r>
    </w:p>
    <w:p>
      <w:pPr>
        <w:ind w:left="0" w:right="0" w:firstLine="560"/>
        <w:spacing w:before="450" w:after="450" w:line="312" w:lineRule="auto"/>
      </w:pPr>
      <w:r>
        <w:rPr>
          <w:rFonts w:ascii="宋体" w:hAnsi="宋体" w:eastAsia="宋体" w:cs="宋体"/>
          <w:color w:val="000"/>
          <w:sz w:val="28"/>
          <w:szCs w:val="28"/>
        </w:rPr>
        <w:t xml:space="preserve">目前学者大多数只选择了5个基础金融市场的金融变量来构建金融形势指数，当前，随着金融市场的迅速发展，很多金融衍生产品纷纷问世，在此期间，应充分考虑可以体现出国内金融现状的变量，从而为各项研究工作的开展提供有力的指导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[1]陈晓燕，江可申，钟大成.基于状态空间模型的汇率和货币供给对通货膨胀影响的实证分析——基于央行资产负债表的视角[J].技术经济，20_，34（04）：95-100.</w:t>
      </w:r>
    </w:p>
    <w:p>
      <w:pPr>
        <w:ind w:left="0" w:right="0" w:firstLine="560"/>
        <w:spacing w:before="450" w:after="450" w:line="312" w:lineRule="auto"/>
      </w:pPr>
      <w:r>
        <w:rPr>
          <w:rFonts w:ascii="宋体" w:hAnsi="宋体" w:eastAsia="宋体" w:cs="宋体"/>
          <w:color w:val="000"/>
          <w:sz w:val="28"/>
          <w:szCs w:val="28"/>
        </w:rPr>
        <w:t xml:space="preserve">[2]范从来，盛天翔，王宇伟.信贷量经济效应的期限结构研究[J].经济研究，20_，47（01）：80-91.</w:t>
      </w:r>
    </w:p>
    <w:p>
      <w:pPr>
        <w:ind w:left="0" w:right="0" w:firstLine="560"/>
        <w:spacing w:before="450" w:after="450" w:line="312" w:lineRule="auto"/>
      </w:pPr>
      <w:r>
        <w:rPr>
          <w:rFonts w:ascii="宋体" w:hAnsi="宋体" w:eastAsia="宋体" w:cs="宋体"/>
          <w:color w:val="000"/>
          <w:sz w:val="28"/>
          <w:szCs w:val="28"/>
        </w:rPr>
        <w:t xml:space="preserve">[3]李炳，袁威.货币信贷结构对宏观经济的机理性影响——兼对“中国货币迷失之谜”的再解释[J].金融研究，20_（11）：33-46.</w:t>
      </w:r>
    </w:p>
    <w:p>
      <w:pPr>
        <w:ind w:left="0" w:right="0" w:firstLine="560"/>
        <w:spacing w:before="450" w:after="450" w:line="312" w:lineRule="auto"/>
      </w:pPr>
      <w:r>
        <w:rPr>
          <w:rFonts w:ascii="宋体" w:hAnsi="宋体" w:eastAsia="宋体" w:cs="宋体"/>
          <w:color w:val="000"/>
          <w:sz w:val="28"/>
          <w:szCs w:val="28"/>
        </w:rPr>
        <w:t xml:space="preserve">[4]向丽锦，肖祖沔.低利率一定会推升通货膨胀吗——基于时间频率双尺度下连续小波变换的实证分析[J].金融经济学研究，20_，33（02）：14-24.</w:t>
      </w:r>
    </w:p>
    <w:p>
      <w:pPr>
        <w:ind w:left="0" w:right="0" w:firstLine="560"/>
        <w:spacing w:before="450" w:after="450" w:line="312" w:lineRule="auto"/>
      </w:pPr>
      <w:r>
        <w:rPr>
          <w:rFonts w:ascii="宋体" w:hAnsi="宋体" w:eastAsia="宋体" w:cs="宋体"/>
          <w:color w:val="000"/>
          <w:sz w:val="28"/>
          <w:szCs w:val="28"/>
        </w:rPr>
        <w:t xml:space="preserve">[5]范志勇，徐赟.中国货币政策冲击的真实利率渠道：国际比较与政策含义[J].世界经济，20_（11）：26-33.</w:t>
      </w:r>
    </w:p>
    <w:p>
      <w:pPr>
        <w:ind w:left="0" w:right="0" w:firstLine="560"/>
        <w:spacing w:before="450" w:after="450" w:line="312" w:lineRule="auto"/>
      </w:pPr>
      <w:r>
        <w:rPr>
          <w:rFonts w:ascii="宋体" w:hAnsi="宋体" w:eastAsia="宋体" w:cs="宋体"/>
          <w:color w:val="000"/>
          <w:sz w:val="28"/>
          <w:szCs w:val="28"/>
        </w:rPr>
        <w:t xml:space="preserve">[6]王小叶，赵昕东，蔡璐.人民币汇率波动对我国流动性与通货膨胀率的影响效果研究[J].宏观经济研究，20_（05）：18-22+37.</w:t>
      </w:r>
    </w:p>
    <w:p>
      <w:pPr>
        <w:ind w:left="0" w:right="0" w:firstLine="560"/>
        <w:spacing w:before="450" w:after="450" w:line="312" w:lineRule="auto"/>
      </w:pPr>
      <w:r>
        <w:rPr>
          <w:rFonts w:ascii="宋体" w:hAnsi="宋体" w:eastAsia="宋体" w:cs="宋体"/>
          <w:color w:val="000"/>
          <w:sz w:val="28"/>
          <w:szCs w:val="28"/>
        </w:rPr>
        <w:t xml:space="preserve">[7]林博.汇率波动、货币供给与通货膨胀——基于状态空间模型的实证研究[J].经济问题探索，20_（04）：115-119.</w:t>
      </w:r>
    </w:p>
    <w:p>
      <w:pPr>
        <w:ind w:left="0" w:right="0" w:firstLine="560"/>
        <w:spacing w:before="450" w:after="450" w:line="312" w:lineRule="auto"/>
      </w:pPr>
      <w:r>
        <w:rPr>
          <w:rFonts w:ascii="宋体" w:hAnsi="宋体" w:eastAsia="宋体" w:cs="宋体"/>
          <w:color w:val="000"/>
          <w:sz w:val="28"/>
          <w:szCs w:val="28"/>
        </w:rPr>
        <w:t xml:space="preserve">[8]贾凯威.汇率波动对区域经济增长及通货膨胀影响分析[J].统计与决策，20_（04）：150-154.</w:t>
      </w:r>
    </w:p>
    <w:p>
      <w:pPr>
        <w:ind w:left="0" w:right="0" w:firstLine="560"/>
        <w:spacing w:before="450" w:after="450" w:line="312" w:lineRule="auto"/>
      </w:pPr>
      <w:r>
        <w:rPr>
          <w:rFonts w:ascii="宋体" w:hAnsi="宋体" w:eastAsia="宋体" w:cs="宋体"/>
          <w:color w:val="000"/>
          <w:sz w:val="28"/>
          <w:szCs w:val="28"/>
        </w:rPr>
        <w:t xml:space="preserve">[9]刘金全，李书.我国资产价格、通货膨胀与货币政策选择[J].南京社会科学，20_（04）：27-36.</w:t>
      </w:r>
    </w:p>
    <w:p>
      <w:pPr>
        <w:ind w:left="0" w:right="0" w:firstLine="560"/>
        <w:spacing w:before="450" w:after="450" w:line="312" w:lineRule="auto"/>
      </w:pPr>
      <w:r>
        <w:rPr>
          <w:rFonts w:ascii="宋体" w:hAnsi="宋体" w:eastAsia="宋体" w:cs="宋体"/>
          <w:color w:val="000"/>
          <w:sz w:val="28"/>
          <w:szCs w:val="28"/>
        </w:rPr>
        <w:t xml:space="preserve">[10]齐红倩，席旭文.资产价格具有通货膨胀指示作用吗——基于LT-TVP-VAR模型的实证研究[J].南方经济，20_（10）：33-48.</w:t>
      </w:r>
    </w:p>
    <w:p>
      <w:pPr>
        <w:ind w:left="0" w:right="0" w:firstLine="560"/>
        <w:spacing w:before="450" w:after="450" w:line="312" w:lineRule="auto"/>
      </w:pPr>
      <w:r>
        <w:rPr>
          <w:rFonts w:ascii="宋体" w:hAnsi="宋体" w:eastAsia="宋体" w:cs="宋体"/>
          <w:color w:val="000"/>
          <w:sz w:val="28"/>
          <w:szCs w:val="28"/>
        </w:rPr>
        <w:t xml:space="preserve">[11]于扬.中国资产价格对通货膨胀影响效应分析[J].经济论坛，20_（10）：4-6.</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第十一篇</w:t>
      </w:r>
    </w:p>
    <w:p>
      <w:pPr>
        <w:ind w:left="0" w:right="0" w:firstLine="560"/>
        <w:spacing w:before="450" w:after="450" w:line="312" w:lineRule="auto"/>
      </w:pPr>
      <w:r>
        <w:rPr>
          <w:rFonts w:ascii="宋体" w:hAnsi="宋体" w:eastAsia="宋体" w:cs="宋体"/>
          <w:color w:val="000"/>
          <w:sz w:val="28"/>
          <w:szCs w:val="28"/>
        </w:rPr>
        <w:t xml:space="preserve">防控疫情、战胜疫情是一场全国动员、全民参战、全力求胜的大战。能否取得疫情防控斗争的全面胜利，是对我国国家治理体系和治理能力的一次大考。改革开放以来，我们党带领人民应变局、平风波、战洪水、防非典、抗地震、化危机，成功应对一系列重大风险挑战。这次抗击疫情作出人民战争、总体战、阻击战的战略部署，既表明了这场斗争的严峻形势，更体现了以_同志为核心的_对坚决战胜疫情的坚强决心和科学决策。</w:t>
      </w:r>
    </w:p>
    <w:p>
      <w:pPr>
        <w:ind w:left="0" w:right="0" w:firstLine="560"/>
        <w:spacing w:before="450" w:after="450" w:line="312" w:lineRule="auto"/>
      </w:pPr>
      <w:r>
        <w:rPr>
          <w:rFonts w:ascii="宋体" w:hAnsi="宋体" w:eastAsia="宋体" w:cs="宋体"/>
          <w:color w:val="000"/>
          <w:sz w:val="28"/>
          <w:szCs w:val="28"/>
        </w:rPr>
        <w:t xml:space="preserve">抗击疫情的复杂性。这次疫情防控处于疫情传播与春节春运的重合期，感染人群与未感染人群接触机会多，切断传染源、控制疫情波及范围的工作难度大;既要对新冠肺炎患者早发现、早报告、早隔离、早治疗，又要科学论证病毒来源，尽快查明传染源和传播途径，加快相关试剂、疫苗、药品研发，同时做好防控和科研各项工作;新型冠状病毒感染和疑似病例在地域上相对集中，医疗设施、医护人员、物资供求矛盾较为突出，不仅要应收尽收、应治尽治，而且救治要同时间赛跑、与病魔较量，需要付出更为艰苦的努力;在全力以赴抗击疫情的同时，又要把疫情对经济社会发展的影响降到最低，努力实现今年经济社会发展目标任务。形势复杂、时间紧迫、任务繁重，只有打响一场疫情防控的人民战争、总体战、阻击战，依靠人民的智慧和力量，全面统筹布局、层层压实责任，坚定信心、同舟共济、科学防治、精准施策，我们才能战胜疫情。</w:t>
      </w:r>
    </w:p>
    <w:p>
      <w:pPr>
        <w:ind w:left="0" w:right="0" w:firstLine="560"/>
        <w:spacing w:before="450" w:after="450" w:line="312" w:lineRule="auto"/>
      </w:pPr>
      <w:r>
        <w:rPr>
          <w:rFonts w:ascii="宋体" w:hAnsi="宋体" w:eastAsia="宋体" w:cs="宋体"/>
          <w:color w:val="000"/>
          <w:sz w:val="28"/>
          <w:szCs w:val="28"/>
        </w:rPr>
        <w:t xml:space="preserve">抗击疫情的总体性。__指出，疫情防控不只是医药卫生问题，而是全方位的工作，各项工作都要为打赢疫情防控阻击战提供支持。疫情防控的全方位性要求我们把握打赢制胜的全域性，努力提高收治率和治愈率，降低感染率和病亡率，化解公共卫生安全重大风险，统筹做好疫情防控和经济社会发展，等等。这次疫情防控是大战，也是大考。应对大考，赢得大战，各级党委、政府和各级领导干部都要扛起责任、经受考验，既有责任担当之勇又有科学防控之智，既有统筹兼顾之谋又有组织实施之能。新冠肺炎疫情发生以来，_对疫情形势研判准确，各项工作部署及时，采取举措有效，打赢制胜的战略方案不断优化。人民战争、总体战、阻击战综合运用、系统发力，一定能打赢这场具有全局性影响的硬仗。</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第十二篇</w:t>
      </w:r>
    </w:p>
    <w:p>
      <w:pPr>
        <w:ind w:left="0" w:right="0" w:firstLine="560"/>
        <w:spacing w:before="450" w:after="450" w:line="312" w:lineRule="auto"/>
      </w:pPr>
      <w:r>
        <w:rPr>
          <w:rFonts w:ascii="宋体" w:hAnsi="宋体" w:eastAsia="宋体" w:cs="宋体"/>
          <w:color w:val="000"/>
          <w:sz w:val="28"/>
          <w:szCs w:val="28"/>
        </w:rPr>
        <w:t xml:space="preserve">20_年尹始，新型冠状病毒席卷武汉，因人类破坏生态平衡，全国人民毅然背上行囊，尽己所能，抵抗疫情。</w:t>
      </w:r>
    </w:p>
    <w:p>
      <w:pPr>
        <w:ind w:left="0" w:right="0" w:firstLine="560"/>
        <w:spacing w:before="450" w:after="450" w:line="312" w:lineRule="auto"/>
      </w:pPr>
      <w:r>
        <w:rPr>
          <w:rFonts w:ascii="宋体" w:hAnsi="宋体" w:eastAsia="宋体" w:cs="宋体"/>
          <w:color w:val="000"/>
          <w:sz w:val="28"/>
          <w:szCs w:val="28"/>
        </w:rPr>
        <w:t xml:space="preserve">目光所及，是隔着窗门，阻隔不断的关切。在河南，一位老人不让孙子进门送年夜饭，在隔着三楼的十米间，一只白色的塑料袋穿过防盗窗层层迭下，像是初冬翅膀上落了雪的蝶，向着它的春天跌跌撞撞得蜗行摸索，一袋口罩，一个红包，“你快走，你快点回家!”费力地将窗掩上，薄薄的影子映在颤颤巍巍的纱上。那十米，那窗后是一位老人对孙子的关切与爱护，一袋口罩是要告诉他，照顾好自己，一个红包是要告诉他，这个年，还是得好好过，咱们，都好好过呀。</w:t>
      </w:r>
    </w:p>
    <w:p>
      <w:pPr>
        <w:ind w:left="0" w:right="0" w:firstLine="560"/>
        <w:spacing w:before="450" w:after="450" w:line="312" w:lineRule="auto"/>
      </w:pPr>
      <w:r>
        <w:rPr>
          <w:rFonts w:ascii="宋体" w:hAnsi="宋体" w:eastAsia="宋体" w:cs="宋体"/>
          <w:color w:val="000"/>
          <w:sz w:val="28"/>
          <w:szCs w:val="28"/>
        </w:rPr>
        <w:t xml:space="preserve">目光所及，是隔着万里，雪中送炭的相助。国外华侨，在各国穿梭在商品，货架，人群，将一箱箱物资，口罩，空运回家，他们担心故里间的亲人，他们忧虑城墙里的国人，他们祈愿国泰民安，他们盼望春天到来。</w:t>
      </w:r>
    </w:p>
    <w:p>
      <w:pPr>
        <w:ind w:left="0" w:right="0" w:firstLine="560"/>
        <w:spacing w:before="450" w:after="450" w:line="312" w:lineRule="auto"/>
      </w:pPr>
      <w:r>
        <w:rPr>
          <w:rFonts w:ascii="宋体" w:hAnsi="宋体" w:eastAsia="宋体" w:cs="宋体"/>
          <w:color w:val="000"/>
          <w:sz w:val="28"/>
          <w:szCs w:val="28"/>
        </w:rPr>
        <w:t xml:space="preserve">你看见吗，环卫工人将装有一万二的信封珍重的放在医院的服务台上，一声不吭的转身离开，他似乎抬起头笑了，深深的皱褶堆在他扶额的手上，分明有光落在他身上，脚步毅然而决绝，是誓为国尽忠，是望春天将至。</w:t>
      </w:r>
    </w:p>
    <w:p>
      <w:pPr>
        <w:ind w:left="0" w:right="0" w:firstLine="560"/>
        <w:spacing w:before="450" w:after="450" w:line="312" w:lineRule="auto"/>
      </w:pPr>
      <w:r>
        <w:rPr>
          <w:rFonts w:ascii="宋体" w:hAnsi="宋体" w:eastAsia="宋体" w:cs="宋体"/>
          <w:color w:val="000"/>
          <w:sz w:val="28"/>
          <w:szCs w:val="28"/>
        </w:rPr>
        <w:t xml:space="preserve">你看见吗，小女孩将她的小黄鸭储钱罐送到警察叔叔的手上，一蹦一跳的跑走了，回头一笑，一只小手举至齐眉，噗嗤一下的悄悄走了，似是春笋，悄悄的破土，托起头顶上的小虫，羞答答的露出头角。</w:t>
      </w:r>
    </w:p>
    <w:p>
      <w:pPr>
        <w:ind w:left="0" w:right="0" w:firstLine="560"/>
        <w:spacing w:before="450" w:after="450" w:line="312" w:lineRule="auto"/>
      </w:pPr>
      <w:r>
        <w:rPr>
          <w:rFonts w:ascii="宋体" w:hAnsi="宋体" w:eastAsia="宋体" w:cs="宋体"/>
          <w:color w:val="000"/>
          <w:sz w:val="28"/>
          <w:szCs w:val="28"/>
        </w:rPr>
        <w:t xml:space="preserve">你看见吗，有个大叔将车停在民警前，一口不算标准的普通话，拉开后备箱的大泡沫盒，“从印度运回来给你们的!”n95医用防护口罩一只只整齐的躺在静默的箱子里，“您贵姓?”民警哽咽着开了口，大叔沉默了一刻，“中国人。”像是骄傲的将自己的世界捧了出来，向着眼前同根而生的坚守岗位的伟大的平凡人，坚定，无畏，自豪，像星星点亮迷津。</w:t>
      </w:r>
    </w:p>
    <w:p>
      <w:pPr>
        <w:ind w:left="0" w:right="0" w:firstLine="560"/>
        <w:spacing w:before="450" w:after="450" w:line="312" w:lineRule="auto"/>
      </w:pPr>
      <w:r>
        <w:rPr>
          <w:rFonts w:ascii="宋体" w:hAnsi="宋体" w:eastAsia="宋体" w:cs="宋体"/>
          <w:color w:val="000"/>
          <w:sz w:val="28"/>
          <w:szCs w:val="28"/>
        </w:rPr>
        <w:t xml:space="preserve">你看见吗，一架直升机卸下座椅，将一箱箱医疗物资直接送到武汉市协和医院，人力化作长桥，传递着生的力量。跳过层层疑虑重重迷雾，越过千山万水阻隔崎岖，那架直升机背后的人们的愿望，是希望每位患者安全出院，每位医护人员平安归来，是人民的力量生生不息，是生命的源泉星星燎原，是宣告，是呐喊，是不屈，是血淋淋的状书，是活生生的长剑!</w:t>
      </w:r>
    </w:p>
    <w:p>
      <w:pPr>
        <w:ind w:left="0" w:right="0" w:firstLine="560"/>
        <w:spacing w:before="450" w:after="450" w:line="312" w:lineRule="auto"/>
      </w:pPr>
      <w:r>
        <w:rPr>
          <w:rFonts w:ascii="宋体" w:hAnsi="宋体" w:eastAsia="宋体" w:cs="宋体"/>
          <w:color w:val="000"/>
          <w:sz w:val="28"/>
          <w:szCs w:val="28"/>
        </w:rPr>
        <w:t xml:space="preserve">目光所及，是隔着玻璃，生死相依的守护。医护人员整日被束缚在防护服中，口罩将她们年华正盛的脸上勒出血痕，护目镜中酸涩的瞳仁里盛满了疲惫与无力，然而她们依旧奔波在重症病房，用笑容与希望带每个病人走向出院的大门。</w:t>
      </w:r>
    </w:p>
    <w:p>
      <w:pPr>
        <w:ind w:left="0" w:right="0" w:firstLine="560"/>
        <w:spacing w:before="450" w:after="450" w:line="312" w:lineRule="auto"/>
      </w:pPr>
      <w:r>
        <w:rPr>
          <w:rFonts w:ascii="宋体" w:hAnsi="宋体" w:eastAsia="宋体" w:cs="宋体"/>
          <w:color w:val="000"/>
          <w:sz w:val="28"/>
          <w:szCs w:val="28"/>
        </w:rPr>
        <w:t xml:space="preserve">年仅几个月的婴儿独自被放在小小的窗里，他眼睛一瘪，嘴角噙出哭声，肉肉的小手上布上了针管的途径之处，他张开手，抓挠着玻璃，望着身前的医生，她想起出征前她与女人隔着一小方花坛，张开双臂，叫她要听她爸爸的话，叫她不要担心，妈妈会平安回家陪你长大，她记得她的女儿颤抖着双臂喊她，远远的，令她不安的远，不知未来方长几许的远。</w:t>
      </w:r>
    </w:p>
    <w:p>
      <w:pPr>
        <w:ind w:left="0" w:right="0" w:firstLine="560"/>
        <w:spacing w:before="450" w:after="450" w:line="312" w:lineRule="auto"/>
      </w:pPr>
      <w:r>
        <w:rPr>
          <w:rFonts w:ascii="宋体" w:hAnsi="宋体" w:eastAsia="宋体" w:cs="宋体"/>
          <w:color w:val="000"/>
          <w:sz w:val="28"/>
          <w:szCs w:val="28"/>
        </w:rPr>
        <w:t xml:space="preserve">他们或许家中有着挂念的.儿女，看见孱弱的小生命偎依在病床上，眼前是生命易逝年华正好，心中是家乡万里至亲何远。</w:t>
      </w:r>
    </w:p>
    <w:p>
      <w:pPr>
        <w:ind w:left="0" w:right="0" w:firstLine="560"/>
        <w:spacing w:before="450" w:after="450" w:line="312" w:lineRule="auto"/>
      </w:pPr>
      <w:r>
        <w:rPr>
          <w:rFonts w:ascii="宋体" w:hAnsi="宋体" w:eastAsia="宋体" w:cs="宋体"/>
          <w:color w:val="000"/>
          <w:sz w:val="28"/>
          <w:szCs w:val="28"/>
        </w:rPr>
        <w:t xml:space="preserve">他们或许家中有着衰老的父母，“能不能不要报道我的名字，我的父母看见现在这种情况，会很担心。”“妈，对不起，我不能好好照顾你，很挂念您。”“会有天使替我继续爱您”……</w:t>
      </w:r>
    </w:p>
    <w:p>
      <w:pPr>
        <w:ind w:left="0" w:right="0" w:firstLine="560"/>
        <w:spacing w:before="450" w:after="450" w:line="312" w:lineRule="auto"/>
      </w:pPr>
      <w:r>
        <w:rPr>
          <w:rFonts w:ascii="宋体" w:hAnsi="宋体" w:eastAsia="宋体" w:cs="宋体"/>
          <w:color w:val="000"/>
          <w:sz w:val="28"/>
          <w:szCs w:val="28"/>
        </w:rPr>
        <w:t xml:space="preserve">他们或许家中有着挚爱的爱人：“你平安回来，我包一年的家务!”他们或许有着亲密的同事：“你们带着我的那么多小姑娘去了，你要是不把她们一个个都带回来，我……我饶不了你们，平安回来!平安回来啊!”</w:t>
      </w:r>
    </w:p>
    <w:p>
      <w:pPr>
        <w:ind w:left="0" w:right="0" w:firstLine="560"/>
        <w:spacing w:before="450" w:after="450" w:line="312" w:lineRule="auto"/>
      </w:pPr>
      <w:r>
        <w:rPr>
          <w:rFonts w:ascii="宋体" w:hAnsi="宋体" w:eastAsia="宋体" w:cs="宋体"/>
          <w:color w:val="000"/>
          <w:sz w:val="28"/>
          <w:szCs w:val="28"/>
        </w:rPr>
        <w:t xml:space="preserve">然而她们出征时决绝又美丽，果敢又负责，将“不计报酬，无论生死”写在笔下，刻进心里，削去长发，怀着泪水，步向远方，无畏逆行，救死扶伤，生死相依。</w:t>
      </w:r>
    </w:p>
    <w:p>
      <w:pPr>
        <w:ind w:left="0" w:right="0" w:firstLine="560"/>
        <w:spacing w:before="450" w:after="450" w:line="312" w:lineRule="auto"/>
      </w:pPr>
      <w:r>
        <w:rPr>
          <w:rFonts w:ascii="宋体" w:hAnsi="宋体" w:eastAsia="宋体" w:cs="宋体"/>
          <w:color w:val="000"/>
          <w:sz w:val="28"/>
          <w:szCs w:val="28"/>
        </w:rPr>
        <w:t xml:space="preserve">江苏泰州市人民医院姜继军医生于1月23日沉痛逝世，党员医生毛样洪在为当地人民测量体温时因车祸意外逝世，吹哨子的人李文亮为人民吹响哨声后感染病毒，经全力抢救后不幸离世，永是珞珈一少年，北方的少年郎呀，一路南下，再也没回家。</w:t>
      </w:r>
    </w:p>
    <w:p>
      <w:pPr>
        <w:ind w:left="0" w:right="0" w:firstLine="560"/>
        <w:spacing w:before="450" w:after="450" w:line="312" w:lineRule="auto"/>
      </w:pPr>
      <w:r>
        <w:rPr>
          <w:rFonts w:ascii="宋体" w:hAnsi="宋体" w:eastAsia="宋体" w:cs="宋体"/>
          <w:color w:val="000"/>
          <w:sz w:val="28"/>
          <w:szCs w:val="28"/>
        </w:rPr>
        <w:t xml:space="preserve">疫情之下，目光所及还有更多，更多……</w:t>
      </w:r>
    </w:p>
    <w:p>
      <w:pPr>
        <w:ind w:left="0" w:right="0" w:firstLine="560"/>
        <w:spacing w:before="450" w:after="450" w:line="312" w:lineRule="auto"/>
      </w:pPr>
      <w:r>
        <w:rPr>
          <w:rFonts w:ascii="宋体" w:hAnsi="宋体" w:eastAsia="宋体" w:cs="宋体"/>
          <w:color w:val="000"/>
          <w:sz w:val="28"/>
          <w:szCs w:val="28"/>
        </w:rPr>
        <w:t xml:space="preserve">我看见，带口罩的爷爷拉着手风琴走在星光黯淡的无人街道上，仿佛是喀秋莎：“喀秋莎站在峻峭的岸上，歌声好像明媚的春光。”</w:t>
      </w:r>
    </w:p>
    <w:p>
      <w:pPr>
        <w:ind w:left="0" w:right="0" w:firstLine="560"/>
        <w:spacing w:before="450" w:after="450" w:line="312" w:lineRule="auto"/>
      </w:pPr>
      <w:r>
        <w:rPr>
          <w:rFonts w:ascii="宋体" w:hAnsi="宋体" w:eastAsia="宋体" w:cs="宋体"/>
          <w:color w:val="000"/>
          <w:sz w:val="28"/>
          <w:szCs w:val="28"/>
        </w:rPr>
        <w:t xml:space="preserve">我看见，野禽市场逃出来的野猪沿着高速公路一路奔跑，不拘于路长，不倦于身疲，它看见它的春天，就在暮色背后，繁华不在的城市。它嘶吼着自由与自然选择，向着未知的彼方奋力奔去，不停下，不敢停下，不屑停下。</w:t>
      </w:r>
    </w:p>
    <w:p>
      <w:pPr>
        <w:ind w:left="0" w:right="0" w:firstLine="560"/>
        <w:spacing w:before="450" w:after="450" w:line="312" w:lineRule="auto"/>
      </w:pPr>
      <w:r>
        <w:rPr>
          <w:rFonts w:ascii="宋体" w:hAnsi="宋体" w:eastAsia="宋体" w:cs="宋体"/>
          <w:color w:val="000"/>
          <w:sz w:val="28"/>
          <w:szCs w:val="28"/>
        </w:rPr>
        <w:t xml:space="preserve">我看见，恐慌之余那些人们绽放出更多的情绪，他们拍案而起，他们奔赴前线，他们扩散求助，他们寻求真实，他们反思现状，他们摸索未来。</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第十三篇</w:t>
      </w:r>
    </w:p>
    <w:p>
      <w:pPr>
        <w:ind w:left="0" w:right="0" w:firstLine="560"/>
        <w:spacing w:before="450" w:after="450" w:line="312" w:lineRule="auto"/>
      </w:pPr>
      <w:r>
        <w:rPr>
          <w:rFonts w:ascii="宋体" w:hAnsi="宋体" w:eastAsia="宋体" w:cs="宋体"/>
          <w:color w:val="000"/>
          <w:sz w:val="28"/>
          <w:szCs w:val="28"/>
        </w:rPr>
        <w:t xml:space="preserve">每个民族都有自己的民族精神，民族复兴离不开精神的支撑。民族精神是一个民族赖以生存和发展的精神支撑，是民族认同感、凝聚力、自豪感、自尊心和自信心的内在根据。中华民族之所以能够历经磨难而信念弥坚、饱经沧桑而斗志更旺，从根本上说，就在于民族精神的持久涵养。</w:t>
      </w:r>
    </w:p>
    <w:p>
      <w:pPr>
        <w:ind w:left="0" w:right="0" w:firstLine="560"/>
        <w:spacing w:before="450" w:after="450" w:line="312" w:lineRule="auto"/>
      </w:pPr>
      <w:r>
        <w:rPr>
          <w:rFonts w:ascii="宋体" w:hAnsi="宋体" w:eastAsia="宋体" w:cs="宋体"/>
          <w:color w:val="000"/>
          <w:sz w:val="28"/>
          <w:szCs w:val="28"/>
        </w:rPr>
        <w:t xml:space="preserve">新冠肺炎疫情是新中国成立以来传播速度最快、感染范围最广、防控难度最大的重大突发公共卫生事件，新冠肺炎疫情是一次磨难，也是一场考验。在以_同志为核心的_坚强领导下，全党全军全国各族人民弘扬伟大的民族精神，齐心协力，共抗疫情，赋予伟大民族精神新的时代内涵，锻造了中国精神，成为我们全面打赢疫情防控人民战争总体战阻击战的强大精神力量。</w:t>
      </w:r>
    </w:p>
    <w:p>
      <w:pPr>
        <w:ind w:left="0" w:right="0" w:firstLine="560"/>
        <w:spacing w:before="450" w:after="450" w:line="312" w:lineRule="auto"/>
      </w:pPr>
      <w:r>
        <w:rPr>
          <w:rFonts w:ascii="宋体" w:hAnsi="宋体" w:eastAsia="宋体" w:cs="宋体"/>
          <w:color w:val="000"/>
          <w:sz w:val="28"/>
          <w:szCs w:val="28"/>
        </w:rPr>
        <w:t xml:space="preserve">坚定信心、攻坚克难的精神。有一种倒下叫站起，有一种选择叫坚定，有一种笑容叫自信。信心和勇气是我们战胜困难的力量源泉。面对新冠肺炎重大疫情，必须保持良好的精神状态，尤其要有一种坚定必胜的决心和信心，在疫情挑战面前保持战略定力，既要沉着冷静、不退缩、不惊慌、不悲观，又要鼓舞斗志，坚决同疫情魔鬼斗争到底，最终战胜疫情魔鬼。同时，在疫情面前，我们迎难而上，攻坚克难。在疫情防控斗争中，科研攻关是一项重大而紧迫任务，党和政府坚持科学防治、精准施策，为更好地维护人民生命安全和身体健康，组织跨学科、跨领域的科研团队，产学研用协同，集中力量联合开展应急科研攻关，坚持中西医结合、中西药并用，加快医疗装备、药物研发及有效治疗药物筛选，协同推进药物筛选和研制，优化诊疗方案;协同推进快速检测试剂的研究和应用，不断提高检测精准度和筛查效率;组织精干力量协同推进病毒溯源、传播途径及致病机理研究;整合生命科学、生物技术、医药卫生、医疗设备等领域的国家重点科研体系，集中优势力量协同推进生物安全领域科技攻关，为最终战胜疫情提供强大的科研支撑。</w:t>
      </w:r>
    </w:p>
    <w:p>
      <w:pPr>
        <w:ind w:left="0" w:right="0" w:firstLine="560"/>
        <w:spacing w:before="450" w:after="450" w:line="312" w:lineRule="auto"/>
      </w:pPr>
      <w:r>
        <w:rPr>
          <w:rFonts w:ascii="宋体" w:hAnsi="宋体" w:eastAsia="宋体" w:cs="宋体"/>
          <w:color w:val="000"/>
          <w:sz w:val="28"/>
          <w:szCs w:val="28"/>
        </w:rPr>
        <w:t xml:space="preserve">顽强拼搏、担当作为的精神。越是艰难越向前，决不向任何困难低头，这是中国人民最宝贵的精神品质。灾难来临，我们无可回避;病魔当道，我们无路可退。突如其来的新冠肺炎重大疫情，注定是一场没有硝烟的恶战、遭遇战。特殊的战疫需要勇敢的战士，在疫情面前，我们既要沉着冷静、勇敢面对，又要顽强拼搏、担当作为，保持战胜疫情的昂扬斗志。在抗击疫情斗争中，各级党员领导干部、广大医护人员和人民军队等不畏艰险，敢于担当，坚定站在疫情防控第一线，做到守土有责、守土担责、守土尽责，舍小家顾大家，是疫情防控战场的“最美的逆行者”，筑牢了抗击疫情的钢铁长城，让疫情魔鬼无处藏匿，形成歼灭疫情魔鬼的“汪洋大海”，充分体现了顽强拼搏、担当作为的精神，为全面打赢疫情防控的人民战争总体战阻击战提供强大的精神支撑。</w:t>
      </w:r>
    </w:p>
    <w:p>
      <w:pPr>
        <w:ind w:left="0" w:right="0" w:firstLine="560"/>
        <w:spacing w:before="450" w:after="450" w:line="312" w:lineRule="auto"/>
      </w:pPr>
      <w:r>
        <w:rPr>
          <w:rFonts w:ascii="宋体" w:hAnsi="宋体" w:eastAsia="宋体" w:cs="宋体"/>
          <w:color w:val="000"/>
          <w:sz w:val="28"/>
          <w:szCs w:val="28"/>
        </w:rPr>
        <w:t xml:space="preserve">守望相助、相互关爱的精神。新冠肺炎疫情爆发以来，从城市到乡村，从医护人员、科研专家到各行各业的人们守望相助，携手并肩，共抗疫情。疫情防控是一场全民战疫，没有旁观者或局外人，人人都是参与者、战斗者，需要全国人民齐心协力，共同抗击疫情。</w:t>
      </w:r>
    </w:p>
    <w:p>
      <w:pPr>
        <w:ind w:left="0" w:right="0" w:firstLine="560"/>
        <w:spacing w:before="450" w:after="450" w:line="312" w:lineRule="auto"/>
      </w:pPr>
      <w:r>
        <w:rPr>
          <w:rFonts w:ascii="宋体" w:hAnsi="宋体" w:eastAsia="宋体" w:cs="宋体"/>
          <w:color w:val="000"/>
          <w:sz w:val="28"/>
          <w:szCs w:val="28"/>
        </w:rPr>
        <w:t xml:space="preserve">伟大实践孕育伟大的精神，伟大精神推动伟大实践，激励我们夺取伟大胜利。疫情防控斗争还在继续，决战决胜还需时日。我们必须在抗击疫情斗争中锻造伟大中国精神，凝聚万众一心的强大力量，毫不放松抓紧抓实抓细各项防控工作，决不能让来之不易的疫情防控持续向好形势发生逆转。我们坚信,只有坚持中国_领导，全国人民众志成城，以伟大中国精神为支撑，汇聚成抗击疫情的磅礴力量，最终一定赢得战“疫”胜利。</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第十四篇</w:t>
      </w:r>
    </w:p>
    <w:p>
      <w:pPr>
        <w:ind w:left="0" w:right="0" w:firstLine="560"/>
        <w:spacing w:before="450" w:after="450" w:line="312" w:lineRule="auto"/>
      </w:pPr>
      <w:r>
        <w:rPr>
          <w:rFonts w:ascii="宋体" w:hAnsi="宋体" w:eastAsia="宋体" w:cs="宋体"/>
          <w:color w:val="000"/>
          <w:sz w:val="28"/>
          <w:szCs w:val="28"/>
        </w:rPr>
        <w:t xml:space="preserve">摘要疫情的爆发，各个行业都受到了不同程度的影响。教育是国家的长远规划，大学生就业是社会教育的第一步。每年的上半年是我国的毕业季和就业季。今年将有874万高校毕业生，比去年同期增加40万。这是一个很大的数字。现阶段是高校毕业生就业的关键节点。本文针对于疫情形势下高校大学生就业形势及策略进行研究分析。</w:t>
      </w:r>
    </w:p>
    <w:p>
      <w:pPr>
        <w:ind w:left="0" w:right="0" w:firstLine="560"/>
        <w:spacing w:before="450" w:after="450" w:line="312" w:lineRule="auto"/>
      </w:pPr>
      <w:r>
        <w:rPr>
          <w:rFonts w:ascii="宋体" w:hAnsi="宋体" w:eastAsia="宋体" w:cs="宋体"/>
          <w:color w:val="000"/>
          <w:sz w:val="28"/>
          <w:szCs w:val="28"/>
        </w:rPr>
        <w:t xml:space="preserve">关键词疫情形势高校大学生就业策略</w:t>
      </w:r>
    </w:p>
    <w:p>
      <w:pPr>
        <w:ind w:left="0" w:right="0" w:firstLine="560"/>
        <w:spacing w:before="450" w:after="450" w:line="312" w:lineRule="auto"/>
      </w:pPr>
      <w:r>
        <w:rPr>
          <w:rFonts w:ascii="宋体" w:hAnsi="宋体" w:eastAsia="宋体" w:cs="宋体"/>
          <w:color w:val="000"/>
          <w:sz w:val="28"/>
          <w:szCs w:val="28"/>
        </w:rPr>
        <w:t xml:space="preserve">中图分类号：文献标识码：A</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6月5日，华南理工大学新闻与传播学院微信公众号登陆微信时刻，并发布了一组数据。截至5月25日，南科大本科生就业率为（其中签约率仅为），研究生就业率为。由此可见，疫情下的大学生就业形势不容乐观。面对疫情造成的就业困难局面，不少人选择考研或等待明年的招聘旺季。然而，该流行病对就业影响的结束日期无法预测。明年及后年将有近900万应届毕业生进入就业市场。即使就业市场复苏，他们也将面临毕业生不足的尴尬局面。后疫病时代应届毕业生的就业问题和心理问题应该引起社会的更多关注。</w:t>
      </w:r>
    </w:p>
    <w:p>
      <w:pPr>
        <w:ind w:left="0" w:right="0" w:firstLine="560"/>
        <w:spacing w:before="450" w:after="450" w:line="312" w:lineRule="auto"/>
      </w:pPr>
      <w:r>
        <w:rPr>
          <w:rFonts w:ascii="宋体" w:hAnsi="宋体" w:eastAsia="宋体" w:cs="宋体"/>
          <w:color w:val="000"/>
          <w:sz w:val="28"/>
          <w:szCs w:val="28"/>
        </w:rPr>
        <w:t xml:space="preserve">1疫情形势下高校大学生就业形势</w:t>
      </w:r>
    </w:p>
    <w:p>
      <w:pPr>
        <w:ind w:left="0" w:right="0" w:firstLine="560"/>
        <w:spacing w:before="450" w:after="450" w:line="312" w:lineRule="auto"/>
      </w:pPr>
      <w:r>
        <w:rPr>
          <w:rFonts w:ascii="宋体" w:hAnsi="宋体" w:eastAsia="宋体" w:cs="宋体"/>
          <w:color w:val="000"/>
          <w:sz w:val="28"/>
          <w:szCs w:val="28"/>
        </w:rPr>
        <w:t xml:space="preserve">目前，根据多地房地产协会和城乡建设局的公告，建筑业、房地产业等人员密集型行业都处于暂时暂停的状态。过去几年在春节期间蓬勃发展的电影业、旅游业和餐饮业今年的假期收入急剧下降。由于战略调整，一些企业降低了人工成本。2月2日，苏州出台了支持中小企业共同度过难关的相关措施，通过增加财政支持、稳定员工、减轻企业负担等措施，为中小企业加油鼓劲。虽然中小企业的数量没有大型企业那么多，但如果很多企业面临生存困境，被迫缩小规模，可能会出现区域经济下滑，从而对就业市场产生影响。市场经济一直是影响整体的因素之一，疫情的影响还将持续一段时间。</w:t>
      </w:r>
    </w:p>
    <w:p>
      <w:pPr>
        <w:ind w:left="0" w:right="0" w:firstLine="560"/>
        <w:spacing w:before="450" w:after="450" w:line="312" w:lineRule="auto"/>
      </w:pPr>
      <w:r>
        <w:rPr>
          <w:rFonts w:ascii="宋体" w:hAnsi="宋体" w:eastAsia="宋体" w:cs="宋体"/>
          <w:color w:val="000"/>
          <w:sz w:val="28"/>
          <w:szCs w:val="28"/>
        </w:rPr>
        <w:t xml:space="preserve">受新型冠状病毒肺炎影响，毕业生今年面临更大壓力。到目前为止，许多地方都出台了促进毕业生就业和创业的特殊政策。通过各种措施的无缝连接，如鼓励中小企业吸纳就业、增加招聘比例的政府机构和国有企业，扩大规模的研究生入学考试，加入军队，发展中基层岗位，增加贷款支持创业，并提供就业服务补贴，等等，为促进高校毕业生的毕业做好了无缝对接，毕业生的就业政策是“组合拳”。今年城镇新增就业900万人以上。然而，874万大学毕业生将被招聘。高校毕业生的就业状况将对全年就业目标的实现产生重大影响。</w:t>
      </w:r>
    </w:p>
    <w:p>
      <w:pPr>
        <w:ind w:left="0" w:right="0" w:firstLine="560"/>
        <w:spacing w:before="450" w:after="450" w:line="312" w:lineRule="auto"/>
      </w:pPr>
      <w:r>
        <w:rPr>
          <w:rFonts w:ascii="宋体" w:hAnsi="宋体" w:eastAsia="宋体" w:cs="宋体"/>
          <w:color w:val="000"/>
          <w:sz w:val="28"/>
          <w:szCs w:val="28"/>
        </w:rPr>
        <w:t xml:space="preserve">由于疫情严重，许多公司不得不推迟甚至取消春季招聘计划。春季往往是每年大学生求职的黄金季节，而一年一度的招聘进校园、现场招聘等大型招聘活动也不得不停止，给7月份的研究生带来诸多麻烦和不便。因此，20_年就业形势仍然十分严峻。但在多重因素的综合影响下，目前研究生的扩招规模也比较大，这将在一定程度上缓解就业压力。</w:t>
      </w:r>
    </w:p>
    <w:p>
      <w:pPr>
        <w:ind w:left="0" w:right="0" w:firstLine="560"/>
        <w:spacing w:before="450" w:after="450" w:line="312" w:lineRule="auto"/>
      </w:pPr>
      <w:r>
        <w:rPr>
          <w:rFonts w:ascii="宋体" w:hAnsi="宋体" w:eastAsia="宋体" w:cs="宋体"/>
          <w:color w:val="000"/>
          <w:sz w:val="28"/>
          <w:szCs w:val="28"/>
        </w:rPr>
        <w:t xml:space="preserve">截止6月28日结束，甘肃、江西、辽宁、湖北、重庆、河北、天津、广东、西藏等地出台了促进20_年高校毕业生就业创业的专项政策，通过鼓励微型、中小企业吸纳就业，提高机关事业单位和国有企业比重，扩大考研升学、参军和发展基层岗位的规模，推进就业服务补助贷款支持创业，无缝衔接等措施，发挥了促进高校毕业生就业的“组合”政策。</w:t>
      </w:r>
    </w:p>
    <w:p>
      <w:pPr>
        <w:ind w:left="0" w:right="0" w:firstLine="560"/>
        <w:spacing w:before="450" w:after="450" w:line="312" w:lineRule="auto"/>
      </w:pPr>
      <w:r>
        <w:rPr>
          <w:rFonts w:ascii="宋体" w:hAnsi="宋体" w:eastAsia="宋体" w:cs="宋体"/>
          <w:color w:val="000"/>
          <w:sz w:val="28"/>
          <w:szCs w:val="28"/>
        </w:rPr>
        <w:t xml:space="preserve">作为疫情重灾区，湖北省高校毕业生面临着特殊的形势。湖北省今明两年事业单位空缺职位数量将主要用于招收高校毕业生。同时，湖北省公务员招录计划增长20%，选聘生计划增加50%，事业单位招录计划增加3万人以上。</w:t>
      </w:r>
    </w:p>
    <w:p>
      <w:pPr>
        <w:ind w:left="0" w:right="0" w:firstLine="560"/>
        <w:spacing w:before="450" w:after="450" w:line="312" w:lineRule="auto"/>
      </w:pPr>
      <w:r>
        <w:rPr>
          <w:rFonts w:ascii="宋体" w:hAnsi="宋体" w:eastAsia="宋体" w:cs="宋体"/>
          <w:color w:val="000"/>
          <w:sz w:val="28"/>
          <w:szCs w:val="28"/>
        </w:rPr>
        <w:t xml:space="preserve">高校毕业生应树立正确的择业观念，“时代在发展，社会在变化，大学生不能只盯着以往父母眼里的‘优质工作’不放，要充分适应和融入市场化、多元化的就业环境，将多渠道就业和自主创业结合起来，多选择到基层一线、各类企业，建功立业，实现人生价值”。</w:t>
      </w:r>
    </w:p>
    <w:p>
      <w:pPr>
        <w:ind w:left="0" w:right="0" w:firstLine="560"/>
        <w:spacing w:before="450" w:after="450" w:line="312" w:lineRule="auto"/>
      </w:pPr>
      <w:r>
        <w:rPr>
          <w:rFonts w:ascii="宋体" w:hAnsi="宋体" w:eastAsia="宋体" w:cs="宋体"/>
          <w:color w:val="000"/>
          <w:sz w:val="28"/>
          <w:szCs w:val="28"/>
        </w:rPr>
        <w:t xml:space="preserve">为此，国家出台了相关政策：今年全国支教、支农、支医和扶贫“三支一扶”计划中央财政补助名额为万名，比去年增加;计划招聘特岗教师万名，且不将教师资格作为限制性条件;研究生预计扩招万人，普通专升本扩招万人;进一步落实毕业生参军入伍优惠政策，扩大毕业生参军入伍规模。</w:t>
      </w:r>
    </w:p>
    <w:p>
      <w:pPr>
        <w:ind w:left="0" w:right="0" w:firstLine="560"/>
        <w:spacing w:before="450" w:after="450" w:line="312" w:lineRule="auto"/>
      </w:pPr>
      <w:r>
        <w:rPr>
          <w:rFonts w:ascii="宋体" w:hAnsi="宋体" w:eastAsia="宋体" w:cs="宋体"/>
          <w:color w:val="000"/>
          <w:sz w:val="28"/>
          <w:szCs w:val="28"/>
        </w:rPr>
        <w:t xml:space="preserve">在鼓励大学生求职的同时，各地继续为有意创业的年轻学生提供便利，贷款支持、减免税费、免费提供场地，或者直接给予创业资金支持。比如，河北将毕业生个人创业担保贷款额度由15万元提高至20万元，合伙创业的贷款额度由90万元提高至130万元;将创办小微企业的贷款额度由200万元提高至300万元。西藏对创业高校毕业生给予每人6万元、每户最高可达30万元的一次性启动资金支持。</w:t>
      </w:r>
    </w:p>
    <w:p>
      <w:pPr>
        <w:ind w:left="0" w:right="0" w:firstLine="560"/>
        <w:spacing w:before="450" w:after="450" w:line="312" w:lineRule="auto"/>
      </w:pPr>
      <w:r>
        <w:rPr>
          <w:rFonts w:ascii="宋体" w:hAnsi="宋体" w:eastAsia="宋体" w:cs="宋体"/>
          <w:color w:val="000"/>
          <w:sz w:val="28"/>
          <w:szCs w:val="28"/>
        </w:rPr>
        <w:t xml:space="preserve">2疫情形势下高校大学生就业策略</w:t>
      </w:r>
    </w:p>
    <w:p>
      <w:pPr>
        <w:ind w:left="0" w:right="0" w:firstLine="560"/>
        <w:spacing w:before="450" w:after="450" w:line="312" w:lineRule="auto"/>
      </w:pPr>
      <w:r>
        <w:rPr>
          <w:rFonts w:ascii="宋体" w:hAnsi="宋体" w:eastAsia="宋体" w:cs="宋体"/>
          <w:color w:val="000"/>
          <w:sz w:val="28"/>
          <w:szCs w:val="28"/>
        </w:rPr>
        <w:t xml:space="preserve">国家战略</w:t>
      </w:r>
    </w:p>
    <w:p>
      <w:pPr>
        <w:ind w:left="0" w:right="0" w:firstLine="560"/>
        <w:spacing w:before="450" w:after="450" w:line="312" w:lineRule="auto"/>
      </w:pPr>
      <w:r>
        <w:rPr>
          <w:rFonts w:ascii="宋体" w:hAnsi="宋体" w:eastAsia="宋体" w:cs="宋体"/>
          <w:color w:val="000"/>
          <w:sz w:val="28"/>
          <w:szCs w:val="28"/>
        </w:rPr>
        <w:t xml:space="preserve">虽然新型冠状病毒肺炎对就业市场造成了较大冲击，但新动能的开发和传统动能的升级，实际上蕴含着大量的就业机会。积极鼓励毕业生到国家重大工程、重大工程和重要领域工作，在原有渠道中占一定比例。但是，我们觉得它还不够高。我们仍然希望在这方面继续加大努力。我们认为，疫情过后，国家战略需要高校毕业生。</w:t>
      </w:r>
    </w:p>
    <w:p>
      <w:pPr>
        <w:ind w:left="0" w:right="0" w:firstLine="560"/>
        <w:spacing w:before="450" w:after="450" w:line="312" w:lineRule="auto"/>
      </w:pPr>
      <w:r>
        <w:rPr>
          <w:rFonts w:ascii="宋体" w:hAnsi="宋体" w:eastAsia="宋体" w:cs="宋体"/>
          <w:color w:val="000"/>
          <w:sz w:val="28"/>
          <w:szCs w:val="28"/>
        </w:rPr>
        <w:t xml:space="preserve">_常务会议指出，有必要扩大研究生招生规模和升级从大专到本科，提高基层医疗和社会服务岗位的招聘规模，并增加支持小型和微型企业吸收就业的大学毕业生。指导用人单位推迟面试和入学时间，推迟毕业生离校报到和安置时间。对离校未就业的高校毕业生提供2年户口登记和档案保管，并根据应届毕业生的身份办理就业手续。</w:t>
      </w:r>
    </w:p>
    <w:p>
      <w:pPr>
        <w:ind w:left="0" w:right="0" w:firstLine="560"/>
        <w:spacing w:before="450" w:after="450" w:line="312" w:lineRule="auto"/>
      </w:pPr>
      <w:r>
        <w:rPr>
          <w:rFonts w:ascii="宋体" w:hAnsi="宋体" w:eastAsia="宋体" w:cs="宋体"/>
          <w:color w:val="000"/>
          <w:sz w:val="28"/>
          <w:szCs w:val="28"/>
        </w:rPr>
        <w:t xml:space="preserve">对于离校待业毕业生，应尽快与教育部门联系信息，开展实名制服务，重点关注贫困家庭和零就业家庭的毕业生，实施“一对一”救助措施，提供各种政策服务。与此同时，教育部将始终关注湖北高校毕业生和湖北民族，与有关方面积极采取有针对性的救助措施，为他们提供平等的就业机会。</w:t>
      </w:r>
    </w:p>
    <w:p>
      <w:pPr>
        <w:ind w:left="0" w:right="0" w:firstLine="560"/>
        <w:spacing w:before="450" w:after="450" w:line="312" w:lineRule="auto"/>
      </w:pPr>
      <w:r>
        <w:rPr>
          <w:rFonts w:ascii="宋体" w:hAnsi="宋体" w:eastAsia="宋体" w:cs="宋体"/>
          <w:color w:val="000"/>
          <w:sz w:val="28"/>
          <w:szCs w:val="28"/>
        </w:rPr>
        <w:t xml:space="preserve">扩大重点领域招聘</w:t>
      </w:r>
    </w:p>
    <w:p>
      <w:pPr>
        <w:ind w:left="0" w:right="0" w:firstLine="560"/>
        <w:spacing w:before="450" w:after="450" w:line="312" w:lineRule="auto"/>
      </w:pPr>
      <w:r>
        <w:rPr>
          <w:rFonts w:ascii="宋体" w:hAnsi="宋体" w:eastAsia="宋体" w:cs="宋体"/>
          <w:color w:val="000"/>
          <w:sz w:val="28"/>
          <w:szCs w:val="28"/>
        </w:rPr>
        <w:t xml:space="preserve">鼓励各地加大中小学教师等重点领域的招聘力度，特别是对急需教师的高中、幼儿园加大招聘力度。高考改革后，高中教师出现结构性短缺，需要增设更多这样的职位。同时我们要落实今年公费师范生全部入职，今年我们要做重点督察。 社区就业指导</w:t>
      </w:r>
    </w:p>
    <w:p>
      <w:pPr>
        <w:ind w:left="0" w:right="0" w:firstLine="560"/>
        <w:spacing w:before="450" w:after="450" w:line="312" w:lineRule="auto"/>
      </w:pPr>
      <w:r>
        <w:rPr>
          <w:rFonts w:ascii="宋体" w:hAnsi="宋体" w:eastAsia="宋体" w:cs="宋体"/>
          <w:color w:val="000"/>
          <w:sz w:val="28"/>
          <w:szCs w:val="28"/>
        </w:rPr>
        <w:t xml:space="preserve">基层是青年成长成才的大学校，也是吸纳毕业生的主要阵地。教育部门将继续实施农村教师特岗计划，配合有关部门继续组织实施村官、三支一扶、西部计划等大学生基层就业计划。同时，会同有关部门出台优惠政策，鼓励中小微企业招收大学生就业。我可以告诉大家的是，中小微企业是大学生就业的主要阵地。我看了前三年的情况，前三年大学生就业近六成流向了微型、中小企业。正如你刚才提到的，人力资源和社会保障等部门为中小微企业的发展创造了条件，给予了很大的保护。这也是_中央、_的决定。实施这些政策，对今年大学生就业有很大的支持和帮助。</w:t>
      </w:r>
    </w:p>
    <w:p>
      <w:pPr>
        <w:ind w:left="0" w:right="0" w:firstLine="560"/>
        <w:spacing w:before="450" w:after="450" w:line="312" w:lineRule="auto"/>
      </w:pPr>
      <w:r>
        <w:rPr>
          <w:rFonts w:ascii="宋体" w:hAnsi="宋体" w:eastAsia="宋体" w:cs="宋体"/>
          <w:color w:val="000"/>
          <w:sz w:val="28"/>
          <w:szCs w:val="28"/>
        </w:rPr>
        <w:t xml:space="preserve">鼓励入伍参军</w:t>
      </w:r>
    </w:p>
    <w:p>
      <w:pPr>
        <w:ind w:left="0" w:right="0" w:firstLine="560"/>
        <w:spacing w:before="450" w:after="450" w:line="312" w:lineRule="auto"/>
      </w:pPr>
      <w:r>
        <w:rPr>
          <w:rFonts w:ascii="宋体" w:hAnsi="宋体" w:eastAsia="宋体" w:cs="宋体"/>
          <w:color w:val="000"/>
          <w:sz w:val="28"/>
          <w:szCs w:val="28"/>
        </w:rPr>
        <w:t xml:space="preserve">与_国防动员部合作，通过优化指标配置、提前体检等措施，增加应届毕业生招聘数量。每年，全国一半以上的征兵是大学生。这方面今年继续增加。同时，它主要倾向于毕业生。在过去，所有的学生都能参军。今年，政府加大了鼓励毕业生参军的力度。毕业生的热情也很高。</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高校毕业生是稳定就业的关键群体。20_届毕业生将在关键时刻迎来创纪录的求职人数。人力资源和社会保障部副部长游军表示，要重视高校毕业生就业工作，统筹做好毕业、招聘、考试等相关工作，引导用人单位推迟面试、体检、签约、招生时间，帮助毕业生顺利毕业，早日就业。面对大学生的实习和就业问题，教育部下大力气，希望能帮助每一位毕业生找到合适的工作。即将毕业的学生不要太着急。要密切关注国家政策，调整心态，定位自己，抓住市场机遇，找准前进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[1]黄素雅，龚倍杰.新冠疫情背景下应届毕业生就业政策分析[J].现代商贸工业，20_，41（17）：209-211.</w:t>
      </w:r>
    </w:p>
    <w:p>
      <w:pPr>
        <w:ind w:left="0" w:right="0" w:firstLine="560"/>
        <w:spacing w:before="450" w:after="450" w:line="312" w:lineRule="auto"/>
      </w:pPr>
      <w:r>
        <w:rPr>
          <w:rFonts w:ascii="宋体" w:hAnsi="宋体" w:eastAsia="宋体" w:cs="宋体"/>
          <w:color w:val="000"/>
          <w:sz w:val="28"/>
          <w:szCs w:val="28"/>
        </w:rPr>
        <w:t xml:space="preserve">[2]复工进行时：施創新举措稳就业大局——推动复工复产的新举措、新亮点及促进稳就业的新建议[J].中国就业，20_（05）：4-9+13.</w:t>
      </w:r>
    </w:p>
    <w:p>
      <w:pPr>
        <w:ind w:left="0" w:right="0" w:firstLine="560"/>
        <w:spacing w:before="450" w:after="450" w:line="312" w:lineRule="auto"/>
      </w:pPr>
      <w:r>
        <w:rPr>
          <w:rFonts w:ascii="宋体" w:hAnsi="宋体" w:eastAsia="宋体" w:cs="宋体"/>
          <w:color w:val="000"/>
          <w:sz w:val="28"/>
          <w:szCs w:val="28"/>
        </w:rPr>
        <w:t xml:space="preserve">[3]蔡红建.当求职季遇上疫情期20_年高校毕业生就业，怎么看怎么办[J].人民论坛，20_（Z2）：124-127.</w:t>
      </w:r>
    </w:p>
    <w:p>
      <w:pPr>
        <w:ind w:left="0" w:right="0" w:firstLine="560"/>
        <w:spacing w:before="450" w:after="450" w:line="312" w:lineRule="auto"/>
      </w:pPr>
      <w:r>
        <w:rPr>
          <w:rFonts w:ascii="宋体" w:hAnsi="宋体" w:eastAsia="宋体" w:cs="宋体"/>
          <w:color w:val="000"/>
          <w:sz w:val="28"/>
          <w:szCs w:val="28"/>
        </w:rPr>
        <w:t xml:space="preserve">[4]张锐.疫情时期的大学生就业全链加速策略[J].中国大学生就业，20_（09）：34-37.</w:t>
      </w:r>
    </w:p>
    <w:p>
      <w:pPr>
        <w:ind w:left="0" w:right="0" w:firstLine="560"/>
        <w:spacing w:before="450" w:after="450" w:line="312" w:lineRule="auto"/>
      </w:pPr>
      <w:r>
        <w:rPr>
          <w:rFonts w:ascii="宋体" w:hAnsi="宋体" w:eastAsia="宋体" w:cs="宋体"/>
          <w:color w:val="000"/>
          <w:sz w:val="28"/>
          <w:szCs w:val="28"/>
        </w:rPr>
        <w:t xml:space="preserve">[5]：EssentialforPublicworks[EB/OL].20_</w:t>
      </w:r>
    </w:p>
    <w:p>
      <w:pPr>
        <w:ind w:left="0" w:right="0" w:firstLine="560"/>
        <w:spacing w:before="450" w:after="450" w:line="312" w:lineRule="auto"/>
      </w:pPr>
      <w:r>
        <w:rPr>
          <w:rFonts w:ascii="宋体" w:hAnsi="宋体" w:eastAsia="宋体" w:cs="宋体"/>
          <w:color w:val="000"/>
          <w:sz w:val="28"/>
          <w:szCs w:val="28"/>
        </w:rPr>
        <w:t xml:space="preserve">[6]PBS&amp;[EB/OL].20_.</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第十五篇</w:t>
      </w:r>
    </w:p>
    <w:p>
      <w:pPr>
        <w:ind w:left="0" w:right="0" w:firstLine="560"/>
        <w:spacing w:before="450" w:after="450" w:line="312" w:lineRule="auto"/>
      </w:pPr>
      <w:r>
        <w:rPr>
          <w:rFonts w:ascii="宋体" w:hAnsi="宋体" w:eastAsia="宋体" w:cs="宋体"/>
          <w:color w:val="000"/>
          <w:sz w:val="28"/>
          <w:szCs w:val="28"/>
        </w:rPr>
        <w:t xml:space="preserve">摘要：新冠肺炎疫情导致全球供应链出现断裂现象。尤其是防疫物资运不进疫区等敏感问题，敦促各国反思供应链的再配置以及公共危机应急保障产业的全供应链本土布局。毫无疑问，疫情背景下有逆全球化特征的供应链再配置正在悄悄进行，客观上在改变世界。本文从经济、价值和规则三个视角深入分析全球化的运行逻辑，考察中国现阶段的供应链配置情况，认为引导供应链的布局要务实和切中要害，注重构建有主题的工业园区形成供应链的集聚，以综合成本优势吸引更多的国际资本，重金投入数字产业的研发和创新，并紧密结合结构性改革中的机制优化，注重以资本优势升级中国的数字产业以支撑经济高质量发展。</w:t>
      </w:r>
    </w:p>
    <w:p>
      <w:pPr>
        <w:ind w:left="0" w:right="0" w:firstLine="560"/>
        <w:spacing w:before="450" w:after="450" w:line="312" w:lineRule="auto"/>
      </w:pPr>
      <w:r>
        <w:rPr>
          <w:rFonts w:ascii="宋体" w:hAnsi="宋体" w:eastAsia="宋体" w:cs="宋体"/>
          <w:color w:val="000"/>
          <w:sz w:val="28"/>
          <w:szCs w:val="28"/>
        </w:rPr>
        <w:t xml:space="preserve">关键词：疫情;全球化;逆全球化;供应链</w:t>
      </w:r>
    </w:p>
    <w:p>
      <w:pPr>
        <w:ind w:left="0" w:right="0" w:firstLine="560"/>
        <w:spacing w:before="450" w:after="450" w:line="312" w:lineRule="auto"/>
      </w:pPr>
      <w:r>
        <w:rPr>
          <w:rFonts w:ascii="宋体" w:hAnsi="宋体" w:eastAsia="宋体" w:cs="宋体"/>
          <w:color w:val="000"/>
          <w:sz w:val="28"/>
          <w:szCs w:val="28"/>
        </w:rPr>
        <w:t xml:space="preserve">基金项目：国家社会科学基金项目“转变经济发展方式下的城镇化质量提升与消费结构优化耦合研究”（14BJL070）</w:t>
      </w:r>
    </w:p>
    <w:p>
      <w:pPr>
        <w:ind w:left="0" w:right="0" w:firstLine="560"/>
        <w:spacing w:before="450" w:after="450" w:line="312" w:lineRule="auto"/>
      </w:pPr>
      <w:r>
        <w:rPr>
          <w:rFonts w:ascii="宋体" w:hAnsi="宋体" w:eastAsia="宋体" w:cs="宋体"/>
          <w:color w:val="000"/>
          <w:sz w:val="28"/>
          <w:szCs w:val="28"/>
        </w:rPr>
        <w:t xml:space="preserve">DOI编码：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20_年初，新冠肺炎疫情肆虐中华大地，3月起疫情在世界各国蔓延传播，各国纷纷闭关锁国，生产停滞，全球供应链几近处于断裂边缘，失业率飙升，经济遭受重创，新冠疫情创造出一个不再那么开放繁荣和自由的世界。①针对此种情况，20_年4月17日__召开会议，提出保持我国产业链供应链的稳定性和竞争力，促进产业链协同复工复产达产，紧扣“六保”的首要任务——“保就业”。</w:t>
      </w:r>
    </w:p>
    <w:p>
      <w:pPr>
        <w:ind w:left="0" w:right="0" w:firstLine="560"/>
        <w:spacing w:before="450" w:after="450" w:line="312" w:lineRule="auto"/>
      </w:pPr>
      <w:r>
        <w:rPr>
          <w:rFonts w:ascii="宋体" w:hAnsi="宋体" w:eastAsia="宋体" w:cs="宋体"/>
          <w:color w:val="000"/>
          <w:sz w:val="28"/>
          <w:szCs w:val="28"/>
        </w:rPr>
        <w:t xml:space="preserve">有关全球化和供应链的课题，学界已经积累丰硕成果。全球化不是一蹴而就的，而是过程实践和谈判的结果。①虽然经济收益是全球布局供应链的首要考量，但意识形态也会影响全球化的配置以及全球化下社会和制度结构的转变。②对逆全球化不要轻易尝试，闭关锁国有可能导致一国内部产生过度竞争，社会分层和不平等等问题。③常态下有关供应链配置标准的问题④也是众说纷纭，环境可持续性、⑤成本、⑥效率质量利润、⑦客户满意度，⑧都会影响供应链的全球配置。然而在非常情势下，供应链有中断的风险，比如本次疫情，應该有提前建立的预案和应急应变体系。⑨此外，在工业的大背景下，高科技能够影响全球供应链的配置布局，比如知识技术的转让创新。⑩</w:t>
      </w:r>
    </w:p>
    <w:p>
      <w:pPr>
        <w:ind w:left="0" w:right="0" w:firstLine="560"/>
        <w:spacing w:before="450" w:after="450" w:line="312" w:lineRule="auto"/>
      </w:pPr>
      <w:r>
        <w:rPr>
          <w:rFonts w:ascii="宋体" w:hAnsi="宋体" w:eastAsia="宋体" w:cs="宋体"/>
          <w:color w:val="000"/>
          <w:sz w:val="28"/>
          <w:szCs w:val="28"/>
        </w:rPr>
        <w:t xml:space="preserve">从表象上看，主导全球化、供应链配置布局的因素很多，但认真对其梳理，我们可以发现，潜伏在表象之下的深层逻辑一直在支配全球化运行。</w:t>
      </w:r>
    </w:p>
    <w:p>
      <w:pPr>
        <w:ind w:left="0" w:right="0" w:firstLine="560"/>
        <w:spacing w:before="450" w:after="450" w:line="312" w:lineRule="auto"/>
      </w:pPr>
      <w:r>
        <w:rPr>
          <w:rFonts w:ascii="宋体" w:hAnsi="宋体" w:eastAsia="宋体" w:cs="宋体"/>
          <w:color w:val="000"/>
          <w:sz w:val="28"/>
          <w:szCs w:val="28"/>
        </w:rPr>
        <w:t xml:space="preserve">一、全球化的深层运行逻辑</w:t>
      </w:r>
    </w:p>
    <w:p>
      <w:pPr>
        <w:ind w:left="0" w:right="0" w:firstLine="560"/>
        <w:spacing w:before="450" w:after="450" w:line="312" w:lineRule="auto"/>
      </w:pPr>
      <w:r>
        <w:rPr>
          <w:rFonts w:ascii="宋体" w:hAnsi="宋体" w:eastAsia="宋体" w:cs="宋体"/>
          <w:color w:val="000"/>
          <w:sz w:val="28"/>
          <w:szCs w:val="28"/>
        </w:rPr>
        <w:t xml:space="preserve">疫情造成的全球供应链断裂迹象，敦促各国反思供应链的再配置问题，掀起逆全球化浪潮。实际上，以美国为首的逆全球化现象早在特朗普上任之初就已经出现，只是疫情加剧了这一现象。有关未来全球经贸的发展趋势，（11）近期内取决于对疫情的防控，而长期看，还要取决于各国在政治、经济、制度诸方面的综合应对。疫情背景下，大国关系可能调整甚至重组，国际协调应急合作机制并重新建构的可能，全球供应链配置也可能进行结构性调整。全球化将何去何从？</w:t>
      </w:r>
    </w:p>
    <w:p>
      <w:pPr>
        <w:ind w:left="0" w:right="0" w:firstLine="560"/>
        <w:spacing w:before="450" w:after="450" w:line="312" w:lineRule="auto"/>
      </w:pPr>
      <w:r>
        <w:rPr>
          <w:rFonts w:ascii="宋体" w:hAnsi="宋体" w:eastAsia="宋体" w:cs="宋体"/>
          <w:color w:val="000"/>
          <w:sz w:val="28"/>
          <w:szCs w:val="28"/>
        </w:rPr>
        <w:t xml:space="preserve">（一）全球化会结束吗？</w:t>
      </w:r>
    </w:p>
    <w:p>
      <w:pPr>
        <w:ind w:left="0" w:right="0" w:firstLine="560"/>
        <w:spacing w:before="450" w:after="450" w:line="312" w:lineRule="auto"/>
      </w:pPr>
      <w:r>
        <w:rPr>
          <w:rFonts w:ascii="宋体" w:hAnsi="宋体" w:eastAsia="宋体" w:cs="宋体"/>
          <w:color w:val="000"/>
          <w:sz w:val="28"/>
          <w:szCs w:val="28"/>
        </w:rPr>
        <w:t xml:space="preserve">全球化是人类从各个彼此隔绝的地域、国家和民族走向全球性社会的变迁过程。回顾世界历史，人类社会至少经历过六次全球化发展进程：</w:t>
      </w:r>
    </w:p>
    <w:p>
      <w:pPr>
        <w:ind w:left="0" w:right="0" w:firstLine="560"/>
        <w:spacing w:before="450" w:after="450" w:line="312" w:lineRule="auto"/>
      </w:pPr>
      <w:r>
        <w:rPr>
          <w:rFonts w:ascii="宋体" w:hAnsi="宋体" w:eastAsia="宋体" w:cs="宋体"/>
          <w:color w:val="000"/>
          <w:sz w:val="28"/>
          <w:szCs w:val="28"/>
        </w:rPr>
        <w:t xml:space="preserve">第一次：公元前1600-1500年，古埃及第17、18王朝是当时世界上的头号强国，国王雅赫摩斯以及后继者通过不断对外扩张形成了以地中海东部为中心的区域大分工和远程贸易，世界史上第一个帝国（埃及帝国）主导的全球化雏形基本形成。第一次全球化随着埃及帝国的衰落而结束。</w:t>
      </w:r>
    </w:p>
    <w:p>
      <w:pPr>
        <w:ind w:left="0" w:right="0" w:firstLine="560"/>
        <w:spacing w:before="450" w:after="450" w:line="312" w:lineRule="auto"/>
      </w:pPr>
      <w:r>
        <w:rPr>
          <w:rFonts w:ascii="宋体" w:hAnsi="宋体" w:eastAsia="宋体" w:cs="宋体"/>
          <w:color w:val="000"/>
          <w:sz w:val="28"/>
          <w:szCs w:val="28"/>
        </w:rPr>
        <w:t xml:space="preserve">第二次：继埃及人、希腊人之后，罗马人登上了地中海的历史舞台，建立起地跨欧亚非的罗马帝国，在其主导下贸易分工体系逐渐形成，与东方的汉帝国并称为当时世界的两极。然而，罗马帝国的扩张遭遇瓶颈，发展停滞，继而崩溃，这直接导致第二次全球化结束。</w:t>
      </w:r>
    </w:p>
    <w:p>
      <w:pPr>
        <w:ind w:left="0" w:right="0" w:firstLine="560"/>
        <w:spacing w:before="450" w:after="450" w:line="312" w:lineRule="auto"/>
      </w:pPr>
      <w:r>
        <w:rPr>
          <w:rFonts w:ascii="宋体" w:hAnsi="宋体" w:eastAsia="宋体" w:cs="宋体"/>
          <w:color w:val="000"/>
          <w:sz w:val="28"/>
          <w:szCs w:val="28"/>
        </w:rPr>
        <w:t xml:space="preserve">第三次：13世纪，毛纺织业欧洲逐渐在弗兰德地区兴起。地域上，分工体系将地中海、西欧、中东地区链接在一起，自发地形成地中海贸易区。产业上，意大利从对英格兰和荷兰布匹和呢线加工起步并逐步进入发展高峰期，资金、原料、劳动力紧紧依赖世界市场。然而，蒙古帝国西征带来黑死病，终结了第三次全球化。</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第十六篇</w:t>
      </w:r>
    </w:p>
    <w:p>
      <w:pPr>
        <w:ind w:left="0" w:right="0" w:firstLine="560"/>
        <w:spacing w:before="450" w:after="450" w:line="312" w:lineRule="auto"/>
      </w:pPr>
      <w:r>
        <w:rPr>
          <w:rFonts w:ascii="宋体" w:hAnsi="宋体" w:eastAsia="宋体" w:cs="宋体"/>
          <w:color w:val="000"/>
          <w:sz w:val="28"/>
          <w:szCs w:val="28"/>
        </w:rPr>
        <w:t xml:space="preserve">近日，__主持召开__常务委员会会议，强调湖北省疫情防控已由应急性超常规防控向常态化防控转变，但并不意味着防控措施可以松一松、歇一歇。做好疫情防控常态化，既不能放松，也不能歇脚，各级党组织应慎终如始，做到不麻痹、不厌战、不侥幸，毫不懈怠抓紧抓实抓细各项疫情防控措施。</w:t>
      </w:r>
    </w:p>
    <w:p>
      <w:pPr>
        <w:ind w:left="0" w:right="0" w:firstLine="560"/>
        <w:spacing w:before="450" w:after="450" w:line="312" w:lineRule="auto"/>
      </w:pPr>
      <w:r>
        <w:rPr>
          <w:rFonts w:ascii="宋体" w:hAnsi="宋体" w:eastAsia="宋体" w:cs="宋体"/>
          <w:color w:val="000"/>
          <w:sz w:val="28"/>
          <w:szCs w:val="28"/>
        </w:rPr>
        <w:t xml:space="preserve">思想上不能松。思想是行动的先导，思想上松一寸，行动上就会散一尺。“逆水行舟用力撑，一篙松劲退千寻。”各级党组织必须清醒地认识到，疫情防控注定是一场持久战，病魔一日不除，防控就一日不能松，任何厌战和懈怠都会让工作前功尽弃。各级党组织要着眼防麻痹、防松懈、防疲劳、防烦躁，持续不断地搞好思想发动，让广大党员、干部、群众时刻绷紧疫情防控之弦，牢固树立打持久战的思想。坚持解决思想问题、心理问题与实际问题结合，搞好谈心互助和心理疏导，引导党员群众以更坚定的信心、更顽强的意志、更果断的措施投身战疫之中。</w:t>
      </w:r>
    </w:p>
    <w:p>
      <w:pPr>
        <w:ind w:left="0" w:right="0" w:firstLine="560"/>
        <w:spacing w:before="450" w:after="450" w:line="312" w:lineRule="auto"/>
      </w:pPr>
      <w:r>
        <w:rPr>
          <w:rFonts w:ascii="宋体" w:hAnsi="宋体" w:eastAsia="宋体" w:cs="宋体"/>
          <w:color w:val="000"/>
          <w:sz w:val="28"/>
          <w:szCs w:val="28"/>
        </w:rPr>
        <w:t xml:space="preserve">行动上不能歇。防疫常态化，就要应国内外疫情新形势，进一步强化防范意识，及时完善疫情防控策略和应对举措，把重点放在外防输入、内防反弹上来。各级党组织在行动上要认真履行主体责任，抓实每一个环节、抓细每一项措施、抓好每一项工作，持续把好关、守住门、管好人。在外防输入方面，要形成从远端防控、航空运输、口岸检疫到集中隔离、医疗救治、目的地送达、社区防控的管理闭环，对所有入境人员进行集中隔离、跟踪管理。在内防反弹方面，要强化重点人群管控，对所有密切接触者，实施集中隔离，按频次进行核算检测。</w:t>
      </w:r>
    </w:p>
    <w:p>
      <w:pPr>
        <w:ind w:left="0" w:right="0" w:firstLine="560"/>
        <w:spacing w:before="450" w:after="450" w:line="312" w:lineRule="auto"/>
      </w:pPr>
      <w:r>
        <w:rPr>
          <w:rFonts w:ascii="黑体" w:hAnsi="黑体" w:eastAsia="黑体" w:cs="黑体"/>
          <w:color w:val="000000"/>
          <w:sz w:val="36"/>
          <w:szCs w:val="36"/>
          <w:b w:val="1"/>
          <w:bCs w:val="1"/>
        </w:rPr>
        <w:t xml:space="preserve">疫情隔离相关论文范文 第十七篇</w:t>
      </w:r>
    </w:p>
    <w:p>
      <w:pPr>
        <w:ind w:left="0" w:right="0" w:firstLine="560"/>
        <w:spacing w:before="450" w:after="450" w:line="312" w:lineRule="auto"/>
      </w:pPr>
      <w:r>
        <w:rPr>
          <w:rFonts w:ascii="宋体" w:hAnsi="宋体" w:eastAsia="宋体" w:cs="宋体"/>
          <w:color w:val="000"/>
          <w:sz w:val="28"/>
          <w:szCs w:val="28"/>
        </w:rPr>
        <w:t xml:space="preserve">摘要：防疫期间，各种相关宣传报道及新闻发布频见于各类媒体和各种场合，但在这些积极的宣传报道和新闻发布中却存在一些字音、字形及用词、用语等方面的问题，故拾之，诊之，以飨读者。</w:t>
      </w:r>
    </w:p>
    <w:p>
      <w:pPr>
        <w:ind w:left="0" w:right="0" w:firstLine="560"/>
        <w:spacing w:before="450" w:after="450" w:line="312" w:lineRule="auto"/>
      </w:pPr>
      <w:r>
        <w:rPr>
          <w:rFonts w:ascii="宋体" w:hAnsi="宋体" w:eastAsia="宋体" w:cs="宋体"/>
          <w:color w:val="000"/>
          <w:sz w:val="28"/>
          <w:szCs w:val="28"/>
        </w:rPr>
        <w:t xml:space="preserve">关键词：疫情报道;新闻发布;语用问题</w:t>
      </w:r>
    </w:p>
    <w:p>
      <w:pPr>
        <w:ind w:left="0" w:right="0" w:firstLine="560"/>
        <w:spacing w:before="450" w:after="450" w:line="312" w:lineRule="auto"/>
      </w:pPr>
      <w:r>
        <w:rPr>
          <w:rFonts w:ascii="宋体" w:hAnsi="宋体" w:eastAsia="宋体" w:cs="宋体"/>
          <w:color w:val="000"/>
          <w:sz w:val="28"/>
          <w:szCs w:val="28"/>
        </w:rPr>
        <w:t xml:space="preserve">庚子新春，病毒肆虐，全国上下打响了一场全面抗击疫病的战争。一时间，各类媒体的宣传报道及各级新闻发布可謂铺天盖地。这些宣传报道及新闻发布对于抗击疫病、稳定社会起到了积极的作用。但笔者发现在这些积极的宣传报道和新闻发布中也存在一些语言文字及其运用方面的问题，本着“停课不停学的精神”列举一二，与各位方家一同诊断。</w:t>
      </w:r>
    </w:p>
    <w:p>
      <w:pPr>
        <w:ind w:left="0" w:right="0" w:firstLine="560"/>
        <w:spacing w:before="450" w:after="450" w:line="312" w:lineRule="auto"/>
      </w:pPr>
      <w:r>
        <w:rPr>
          <w:rFonts w:ascii="宋体" w:hAnsi="宋体" w:eastAsia="宋体" w:cs="宋体"/>
          <w:color w:val="000"/>
          <w:sz w:val="28"/>
          <w:szCs w:val="28"/>
        </w:rPr>
        <w:t xml:space="preserve">&gt;【疑似病例一】</w:t>
      </w:r>
    </w:p>
    <w:p>
      <w:pPr>
        <w:ind w:left="0" w:right="0" w:firstLine="560"/>
        <w:spacing w:before="450" w:after="450" w:line="312" w:lineRule="auto"/>
      </w:pPr>
      <w:r>
        <w:rPr>
          <w:rFonts w:ascii="宋体" w:hAnsi="宋体" w:eastAsia="宋体" w:cs="宋体"/>
          <w:color w:val="000"/>
          <w:sz w:val="28"/>
          <w:szCs w:val="28"/>
        </w:rPr>
        <w:t xml:space="preserve">新冠guàn肺炎</w:t>
      </w:r>
    </w:p>
    <w:p>
      <w:pPr>
        <w:ind w:left="0" w:right="0" w:firstLine="560"/>
        <w:spacing w:before="450" w:after="450" w:line="312" w:lineRule="auto"/>
      </w:pPr>
      <w:r>
        <w:rPr>
          <w:rFonts w:ascii="宋体" w:hAnsi="宋体" w:eastAsia="宋体" w:cs="宋体"/>
          <w:color w:val="000"/>
          <w:sz w:val="28"/>
          <w:szCs w:val="28"/>
        </w:rPr>
        <w:t xml:space="preserve">【典型症状】</w:t>
      </w:r>
    </w:p>
    <w:p>
      <w:pPr>
        <w:ind w:left="0" w:right="0" w:firstLine="560"/>
        <w:spacing w:before="450" w:after="450" w:line="312" w:lineRule="auto"/>
      </w:pPr>
      <w:r>
        <w:rPr>
          <w:rFonts w:ascii="宋体" w:hAnsi="宋体" w:eastAsia="宋体" w:cs="宋体"/>
          <w:color w:val="000"/>
          <w:sz w:val="28"/>
          <w:szCs w:val="28"/>
        </w:rPr>
        <w:t xml:space="preserve">“新型冠状病毒感染的肺炎”在新闻播报及人们的言谈中常被简称为“新冠肺炎”，但奇怪的是，全称的时候一般都会读作“新型冠guān状病毒”，而简称的时候，却经常读作“新冠guàn肺炎”。</w:t>
      </w:r>
    </w:p>
    <w:p>
      <w:pPr>
        <w:ind w:left="0" w:right="0" w:firstLine="560"/>
        <w:spacing w:before="450" w:after="450" w:line="312" w:lineRule="auto"/>
      </w:pPr>
      <w:r>
        <w:rPr>
          <w:rFonts w:ascii="宋体" w:hAnsi="宋体" w:eastAsia="宋体" w:cs="宋体"/>
          <w:color w:val="000"/>
          <w:sz w:val="28"/>
          <w:szCs w:val="28"/>
        </w:rPr>
        <w:t xml:space="preserve">【望闻问切】</w:t>
      </w:r>
    </w:p>
    <w:p>
      <w:pPr>
        <w:ind w:left="0" w:right="0" w:firstLine="560"/>
        <w:spacing w:before="450" w:after="450" w:line="312" w:lineRule="auto"/>
      </w:pPr>
      <w:r>
        <w:rPr>
          <w:rFonts w:ascii="宋体" w:hAnsi="宋体" w:eastAsia="宋体" w:cs="宋体"/>
          <w:color w:val="000"/>
          <w:sz w:val="28"/>
          <w:szCs w:val="28"/>
        </w:rPr>
        <w:t xml:space="preserve">“冠”，是多音字，分别读作“guān”和“guàn”。“冠guān”指帽子和形状像帽子或在顶上的东西;“冠guàn”则是戴上帽子、在前面加上某种名号和第一名等意思。由此可见，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2025-01-18T17:12:18+08:00</dcterms:created>
  <dcterms:modified xsi:type="dcterms:W3CDTF">2025-01-18T17:12:18+08:00</dcterms:modified>
</cp:coreProperties>
</file>

<file path=docProps/custom.xml><?xml version="1.0" encoding="utf-8"?>
<Properties xmlns="http://schemas.openxmlformats.org/officeDocument/2006/custom-properties" xmlns:vt="http://schemas.openxmlformats.org/officeDocument/2006/docPropsVTypes"/>
</file>