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关于城乡居民收入差异的区域牲辅点分析</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论文 关键词】城乡居民收入 区域差异 回归模型 【论文摘要】通过分析城乡居民抽样调查资料，建立城乡居民收入差距的回归分析模型，对城乡)g-民收入差异的区域性特点进行了比较分析。从而为缩小城乡居民收入差距提供了理论 参考 。 一、我国城乡...</w:t>
      </w:r>
    </w:p>
    <w:p>
      <w:pPr>
        <w:ind w:left="0" w:right="0" w:firstLine="560"/>
        <w:spacing w:before="450" w:after="450" w:line="312" w:lineRule="auto"/>
      </w:pPr>
      <w:r>
        <w:rPr>
          <w:rFonts w:ascii="宋体" w:hAnsi="宋体" w:eastAsia="宋体" w:cs="宋体"/>
          <w:color w:val="000"/>
          <w:sz w:val="28"/>
          <w:szCs w:val="28"/>
        </w:rPr>
        <w:t xml:space="preserve">【 论文 关键词】城乡居民收入 区域差异 回归模型</w:t>
      </w:r>
    </w:p>
    <w:p>
      <w:pPr>
        <w:ind w:left="0" w:right="0" w:firstLine="560"/>
        <w:spacing w:before="450" w:after="450" w:line="312" w:lineRule="auto"/>
      </w:pPr>
      <w:r>
        <w:rPr>
          <w:rFonts w:ascii="宋体" w:hAnsi="宋体" w:eastAsia="宋体" w:cs="宋体"/>
          <w:color w:val="000"/>
          <w:sz w:val="28"/>
          <w:szCs w:val="28"/>
        </w:rPr>
        <w:t xml:space="preserve">【论文摘要】通过分析城乡居民抽样调查资料，建立城乡居民收入差距的回归分析模型，对城乡)g-民收入差异的区域性特点进行了比较分析。从而为缩小城乡居民收入差距提供了理论 参考 。</w:t>
      </w:r>
    </w:p>
    <w:p>
      <w:pPr>
        <w:ind w:left="0" w:right="0" w:firstLine="560"/>
        <w:spacing w:before="450" w:after="450" w:line="312" w:lineRule="auto"/>
      </w:pPr>
      <w:r>
        <w:rPr>
          <w:rFonts w:ascii="宋体" w:hAnsi="宋体" w:eastAsia="宋体" w:cs="宋体"/>
          <w:color w:val="000"/>
          <w:sz w:val="28"/>
          <w:szCs w:val="28"/>
        </w:rPr>
        <w:t xml:space="preserve">一、我国城乡居民收入差距的回归模型</w:t>
      </w:r>
    </w:p>
    <w:p>
      <w:pPr>
        <w:ind w:left="0" w:right="0" w:firstLine="560"/>
        <w:spacing w:before="450" w:after="450" w:line="312" w:lineRule="auto"/>
      </w:pPr>
      <w:r>
        <w:rPr>
          <w:rFonts w:ascii="宋体" w:hAnsi="宋体" w:eastAsia="宋体" w:cs="宋体"/>
          <w:color w:val="000"/>
          <w:sz w:val="28"/>
          <w:szCs w:val="28"/>
        </w:rPr>
        <w:t xml:space="preserve">(一)城乡居民收入差距现状分析城乡居民收入差距不断扩张．已成为 中国 经济 发展 中最令人关注的焦点．成为中国二元经济社会结构诸多矛盾的集中体现[1I(见表1)。</w:t>
      </w:r>
    </w:p>
    <w:p>
      <w:pPr>
        <w:ind w:left="0" w:right="0" w:firstLine="560"/>
        <w:spacing w:before="450" w:after="450" w:line="312" w:lineRule="auto"/>
      </w:pPr>
      <w:r>
        <w:rPr>
          <w:rFonts w:ascii="宋体" w:hAnsi="宋体" w:eastAsia="宋体" w:cs="宋体"/>
          <w:color w:val="000"/>
          <w:sz w:val="28"/>
          <w:szCs w:val="28"/>
        </w:rPr>
        <w:t xml:space="preserve">(二)模型的建立与求解</w:t>
      </w:r>
    </w:p>
    <w:p>
      <w:pPr>
        <w:ind w:left="0" w:right="0" w:firstLine="560"/>
        <w:spacing w:before="450" w:after="450" w:line="312" w:lineRule="auto"/>
      </w:pPr>
      <w:r>
        <w:rPr>
          <w:rFonts w:ascii="宋体" w:hAnsi="宋体" w:eastAsia="宋体" w:cs="宋体"/>
          <w:color w:val="000"/>
          <w:sz w:val="28"/>
          <w:szCs w:val="28"/>
        </w:rPr>
        <w:t xml:space="preserve">对城乡收入差距的增长态势．可以建立如下模型：</w:t>
      </w:r>
    </w:p>
    <w:p>
      <w:pPr>
        <w:ind w:left="0" w:right="0" w:firstLine="560"/>
        <w:spacing w:before="450" w:after="450" w:line="312" w:lineRule="auto"/>
      </w:pPr>
      <w:r>
        <w:rPr>
          <w:rFonts w:ascii="宋体" w:hAnsi="宋体" w:eastAsia="宋体" w:cs="宋体"/>
          <w:color w:val="000"/>
          <w:sz w:val="28"/>
          <w:szCs w:val="28"/>
        </w:rPr>
        <w:t xml:space="preserve">以年份为自变量．收入差距为因变量．做一元线性回归模型的参数估计。</w:t>
      </w:r>
    </w:p>
    <w:p>
      <w:pPr>
        <w:ind w:left="0" w:right="0" w:firstLine="560"/>
        <w:spacing w:before="450" w:after="450" w:line="312" w:lineRule="auto"/>
      </w:pPr>
      <w:r>
        <w:rPr>
          <w:rFonts w:ascii="宋体" w:hAnsi="宋体" w:eastAsia="宋体" w:cs="宋体"/>
          <w:color w:val="000"/>
          <w:sz w:val="28"/>
          <w:szCs w:val="28"/>
        </w:rPr>
        <w:t xml:space="preserve">v：一l39．6938+0．07l3x</w:t>
      </w:r>
    </w:p>
    <w:p>
      <w:pPr>
        <w:ind w:left="0" w:right="0" w:firstLine="560"/>
        <w:spacing w:before="450" w:after="450" w:line="312" w:lineRule="auto"/>
      </w:pPr>
      <w:r>
        <w:rPr>
          <w:rFonts w:ascii="宋体" w:hAnsi="宋体" w:eastAsia="宋体" w:cs="宋体"/>
          <w:color w:val="000"/>
          <w:sz w:val="28"/>
          <w:szCs w:val="28"/>
        </w:rPr>
        <w:t xml:space="preserve">t=-7．589l 7．745l</w:t>
      </w:r>
    </w:p>
    <w:p>
      <w:pPr>
        <w:ind w:left="0" w:right="0" w:firstLine="560"/>
        <w:spacing w:before="450" w:after="450" w:line="312" w:lineRule="auto"/>
      </w:pPr>
      <w:r>
        <w:rPr>
          <w:rFonts w:ascii="宋体" w:hAnsi="宋体" w:eastAsia="宋体" w:cs="宋体"/>
          <w:color w:val="000"/>
          <w:sz w:val="28"/>
          <w:szCs w:val="28"/>
        </w:rPr>
        <w:t xml:space="preserve">R=0．8955 F=59．9878(1)</w:t>
      </w:r>
    </w:p>
    <w:p>
      <w:pPr>
        <w:ind w:left="0" w:right="0" w:firstLine="560"/>
        <w:spacing w:before="450" w:after="450" w:line="312" w:lineRule="auto"/>
      </w:pPr>
      <w:r>
        <w:rPr>
          <w:rFonts w:ascii="宋体" w:hAnsi="宋体" w:eastAsia="宋体" w:cs="宋体"/>
          <w:color w:val="000"/>
          <w:sz w:val="28"/>
          <w:szCs w:val="28"/>
        </w:rPr>
        <w:t xml:space="preserve">由以上回归模型可知自变量每增长一个单位．因变量以0．0713倍的趋势增长．就是说年份每增加年．城乡人均收入之比将比上一年增加0．0713倍。</w:t>
      </w:r>
    </w:p>
    <w:p>
      <w:pPr>
        <w:ind w:left="0" w:right="0" w:firstLine="560"/>
        <w:spacing w:before="450" w:after="450" w:line="312" w:lineRule="auto"/>
      </w:pPr>
      <w:r>
        <w:rPr>
          <w:rFonts w:ascii="宋体" w:hAnsi="宋体" w:eastAsia="宋体" w:cs="宋体"/>
          <w:color w:val="000"/>
          <w:sz w:val="28"/>
          <w:szCs w:val="28"/>
        </w:rPr>
        <w:t xml:space="preserve">此模型的判定系数为0．8955，较为接近1．拟和优度较高</w:t>
      </w:r>
    </w:p>
    <w:p>
      <w:pPr>
        <w:ind w:left="0" w:right="0" w:firstLine="560"/>
        <w:spacing w:before="450" w:after="450" w:line="312" w:lineRule="auto"/>
      </w:pPr>
      <w:r>
        <w:rPr>
          <w:rFonts w:ascii="宋体" w:hAnsi="宋体" w:eastAsia="宋体" w:cs="宋体"/>
          <w:color w:val="000"/>
          <w:sz w:val="28"/>
          <w:szCs w:val="28"/>
        </w:rPr>
        <w:t xml:space="preserve">其次进行显著性检验～F检验对于给定的显著水平，可由F分布表查得临界值=5．99，此模型中，模型的线性关系显著</w:t>
      </w:r>
    </w:p>
    <w:p>
      <w:pPr>
        <w:ind w:left="0" w:right="0" w:firstLine="560"/>
        <w:spacing w:before="450" w:after="450" w:line="312" w:lineRule="auto"/>
      </w:pPr>
      <w:r>
        <w:rPr>
          <w:rFonts w:ascii="宋体" w:hAnsi="宋体" w:eastAsia="宋体" w:cs="宋体"/>
          <w:color w:val="000"/>
          <w:sz w:val="28"/>
          <w:szCs w:val="28"/>
        </w:rPr>
        <w:t xml:space="preserve">另外．我们对模型中的t统计量值解释变量的显著性进行检验。对于给定的显著水平．可由t分布表查得临界值=2．447。此模型中，所以年份增长对城乡居民收入差距影响显著</w:t>
      </w:r>
    </w:p>
    <w:p>
      <w:pPr>
        <w:ind w:left="0" w:right="0" w:firstLine="560"/>
        <w:spacing w:before="450" w:after="450" w:line="312" w:lineRule="auto"/>
      </w:pPr>
      <w:r>
        <w:rPr>
          <w:rFonts w:ascii="宋体" w:hAnsi="宋体" w:eastAsia="宋体" w:cs="宋体"/>
          <w:color w:val="000"/>
          <w:sz w:val="28"/>
          <w:szCs w:val="28"/>
        </w:rPr>
        <w:t xml:space="preserve">由表1可以给出城乡居民收入及差距的增长态势图：</w:t>
      </w:r>
    </w:p>
    <w:p>
      <w:pPr>
        <w:ind w:left="0" w:right="0" w:firstLine="560"/>
        <w:spacing w:before="450" w:after="450" w:line="312" w:lineRule="auto"/>
      </w:pPr>
      <w:r>
        <w:rPr>
          <w:rFonts w:ascii="宋体" w:hAnsi="宋体" w:eastAsia="宋体" w:cs="宋体"/>
          <w:color w:val="000"/>
          <w:sz w:val="28"/>
          <w:szCs w:val="28"/>
        </w:rPr>
        <w:t xml:space="preserve">二、城乡居民收入差距的区域性特点分析</w:t>
      </w:r>
    </w:p>
    <w:p>
      <w:pPr>
        <w:ind w:left="0" w:right="0" w:firstLine="560"/>
        <w:spacing w:before="450" w:after="450" w:line="312" w:lineRule="auto"/>
      </w:pPr>
      <w:r>
        <w:rPr>
          <w:rFonts w:ascii="宋体" w:hAnsi="宋体" w:eastAsia="宋体" w:cs="宋体"/>
          <w:color w:val="000"/>
          <w:sz w:val="28"/>
          <w:szCs w:val="28"/>
        </w:rPr>
        <w:t xml:space="preserve">随着国民经济的持续增长．在城乡收入差距扩大的同时．地区间居民收入差距也日益扩大，并且表现出明显的地域特点。东部地区居民收入增长迅猛，中西部地区居民收入处于明显的滞后状态。</w:t>
      </w:r>
    </w:p>
    <w:p>
      <w:pPr>
        <w:ind w:left="0" w:right="0" w:firstLine="560"/>
        <w:spacing w:before="450" w:after="450" w:line="312" w:lineRule="auto"/>
      </w:pPr>
      <w:r>
        <w:rPr>
          <w:rFonts w:ascii="宋体" w:hAnsi="宋体" w:eastAsia="宋体" w:cs="宋体"/>
          <w:color w:val="000"/>
          <w:sz w:val="28"/>
          <w:szCs w:val="28"/>
        </w:rPr>
        <w:t xml:space="preserve">表2 202_—202_年我国东中西部三地区域城镇居民人均可支配收入比较表(单位：元)</w:t>
      </w:r>
    </w:p>
    <w:p>
      <w:pPr>
        <w:ind w:left="0" w:right="0" w:firstLine="560"/>
        <w:spacing w:before="450" w:after="450" w:line="312" w:lineRule="auto"/>
      </w:pPr>
      <w:r>
        <w:rPr>
          <w:rFonts w:ascii="宋体" w:hAnsi="宋体" w:eastAsia="宋体" w:cs="宋体"/>
          <w:color w:val="000"/>
          <w:sz w:val="28"/>
          <w:szCs w:val="28"/>
        </w:rPr>
        <w:t xml:space="preserve">由上述数据分析知．城乡居民收入差距的区域性特点极其显著特点之一是城乡居民收入差距呈现出“东低西高”的趋势20o3年城乡收入比相对较小的是东部区域的沿海省市．其中低于2．5的省市有6个．从低到高分别为江苏、上海、天津、浙江、辽宁、北京而西部有9个省区城乡收入比高于全国平均水平(都在3．4以上)．其中城乡收入比大于4的省区有4个，分别为陕西、贵州、云南和西藏；202_年．东部地区的城乡人均收入水平都要大大高于全国平均水平．其中 农村 人均纯收入的超出幅度为45％、城镇人均可支配收入的超出幅度为27％，而中部与西部地区的城乡人均收入水平都要严重低于全国的平均水平特点之二是城乡居民收入差距变化趋势表现出多种模式。在京津冀和长江三角洲地区表现出低位维持型的变化模式，这些地区1999年城乡收入比都低于2．25．城乡收入比原本就不大．近年来．城乡收入差距虽然有所扩大，但增幅很小，均低于0-35。在西部区域．表现出高位拉大型的变化模式．如陕西、甘肃、贵州和青海，1999年城乡收入比就达到3．0以上．1999～202_年间城乡收入比都增加了0．63以上：另一些区域表现出高位缩小型的变化模式，如新疆和西藏，1999年，其城乡收入比分别为3．6l和5．28．1999～202_年间分别缩小了0．2l和O．09．202_年分别达到3．4l和5．18。在东北地区的黑、吉、辽三省表现出低位拉大型的变化模式，这些地区1999年城乡收入比分别为2．12、1．98、1．96．但近年则迅速拉大，202_年上升为2．66、2．77、2．47，5年间城乡收入比都增加0．5以上城乡收入差距的多模式特点表明我国城乡收入差距呈现组团式变化格局。</w:t>
      </w:r>
    </w:p>
    <w:p>
      <w:pPr>
        <w:ind w:left="0" w:right="0" w:firstLine="560"/>
        <w:spacing w:before="450" w:after="450" w:line="312" w:lineRule="auto"/>
      </w:pPr>
      <w:r>
        <w:rPr>
          <w:rFonts w:ascii="宋体" w:hAnsi="宋体" w:eastAsia="宋体" w:cs="宋体"/>
          <w:color w:val="000"/>
          <w:sz w:val="28"/>
          <w:szCs w:val="28"/>
        </w:rPr>
        <w:t xml:space="preserve">表3我国2o03年各地区城乡居民收入水平统计㈣(单位：元／人)</w:t>
      </w:r>
    </w:p>
    <w:p>
      <w:pPr>
        <w:ind w:left="0" w:right="0" w:firstLine="560"/>
        <w:spacing w:before="450" w:after="450" w:line="312" w:lineRule="auto"/>
      </w:pPr>
      <w:r>
        <w:rPr>
          <w:rFonts w:ascii="宋体" w:hAnsi="宋体" w:eastAsia="宋体" w:cs="宋体"/>
          <w:color w:val="000"/>
          <w:sz w:val="28"/>
          <w:szCs w:val="28"/>
        </w:rPr>
        <w:t xml:space="preserve">三、关于缩小地区间农民收入差距的几点建议</w:t>
      </w:r>
    </w:p>
    <w:p>
      <w:pPr>
        <w:ind w:left="0" w:right="0" w:firstLine="560"/>
        <w:spacing w:before="450" w:after="450" w:line="312" w:lineRule="auto"/>
      </w:pPr>
      <w:r>
        <w:rPr>
          <w:rFonts w:ascii="宋体" w:hAnsi="宋体" w:eastAsia="宋体" w:cs="宋体"/>
          <w:color w:val="000"/>
          <w:sz w:val="28"/>
          <w:szCs w:val="28"/>
        </w:rPr>
        <w:t xml:space="preserve">第一．由于城乡居民收入差距是二元 经济 结构的产物。所以正确的政策思路有两条：一是把传统产业改造成为 现代 产业．从而从根本上提高农民的收入水平：二是将传统产业中大量剩余劳动力转移到城市的现代产业中去．从而提高他们的收入水平</w:t>
      </w:r>
    </w:p>
    <w:p>
      <w:pPr>
        <w:ind w:left="0" w:right="0" w:firstLine="560"/>
        <w:spacing w:before="450" w:after="450" w:line="312" w:lineRule="auto"/>
      </w:pPr>
      <w:r>
        <w:rPr>
          <w:rFonts w:ascii="宋体" w:hAnsi="宋体" w:eastAsia="宋体" w:cs="宋体"/>
          <w:color w:val="000"/>
          <w:sz w:val="28"/>
          <w:szCs w:val="28"/>
        </w:rPr>
        <w:t xml:space="preserve">第二．由回归模型和统计的数据可以看出．我国城乡居民收入差距继续呈现扩大的趋势．但是区域之间城乡收入差距的变化趋势和变化原因．表现出明显的差异．并且呈现出“东低西高”和组团式的地域变化格局．这就要求我国在城乡收入调整和政府城乡统筹中必须高度重视区域经济 发展 特征．实行差异性的城乡调控政策．而不是一刀切。</w:t>
      </w:r>
    </w:p>
    <w:p>
      <w:pPr>
        <w:ind w:left="0" w:right="0" w:firstLine="560"/>
        <w:spacing w:before="450" w:after="450" w:line="312" w:lineRule="auto"/>
      </w:pPr>
      <w:r>
        <w:rPr>
          <w:rFonts w:ascii="宋体" w:hAnsi="宋体" w:eastAsia="宋体" w:cs="宋体"/>
          <w:color w:val="000"/>
          <w:sz w:val="28"/>
          <w:szCs w:val="28"/>
        </w:rPr>
        <w:t xml:space="preserve">第三．对东部沿海发达地区．应全面看待城乡收入差距。在东部沿海发达地区。城乡关系的重点不在于缩小城乡收入差距．而在于保障青壮年劳动力城市化迁移以后农村老年人口基本社会保障。</w:t>
      </w:r>
    </w:p>
    <w:p>
      <w:pPr>
        <w:ind w:left="0" w:right="0" w:firstLine="560"/>
        <w:spacing w:before="450" w:after="450" w:line="312" w:lineRule="auto"/>
      </w:pPr>
      <w:r>
        <w:rPr>
          <w:rFonts w:ascii="宋体" w:hAnsi="宋体" w:eastAsia="宋体" w:cs="宋体"/>
          <w:color w:val="000"/>
          <w:sz w:val="28"/>
          <w:szCs w:val="28"/>
        </w:rPr>
        <w:t xml:space="preserve">第四．对于中西部地区，城乡差距的存在或拉大．更多的在于中西部地区农民非农就业机会较少．农村居民非农工资性收入比重较低，因此，促进人口的流动和当地工商业的发展是缩小城乡差距的最直接的方式另外提高中西部农村地区当前和未来劳动人口受 教育 水平对提高农村居民收入从而缩小城乡差距具有重要意义</w:t>
      </w:r>
    </w:p>
    <w:p>
      <w:pPr>
        <w:ind w:left="0" w:right="0" w:firstLine="560"/>
        <w:spacing w:before="450" w:after="450" w:line="312" w:lineRule="auto"/>
      </w:pPr>
      <w:r>
        <w:rPr>
          <w:rFonts w:ascii="宋体" w:hAnsi="宋体" w:eastAsia="宋体" w:cs="宋体"/>
          <w:color w:val="000"/>
          <w:sz w:val="28"/>
          <w:szCs w:val="28"/>
        </w:rPr>
        <w:t xml:space="preserve">第五促进中、西部地区经济发展和居民收入水平的提高西部大开发战略是党中央基于世纪之交国际、国内 政治 经济形势出现的新情况、新变化。从国家长治久安的战略高度做出的一个 历史 性重大决策．也是我国20多年前决定实施沿海地区开放战略以来在经济发展的地区布局上作出的又一次重大战略调整。在促进中、西部地区经济发展，逐步缩小地区经济发展差距的同时．提高中、西部地区城乡居民的收入水平。有效抑制地区收入差距的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2025-01-20T07:22:30+08:00</dcterms:created>
  <dcterms:modified xsi:type="dcterms:W3CDTF">2025-01-20T07:22:30+08:00</dcterms:modified>
</cp:coreProperties>
</file>

<file path=docProps/custom.xml><?xml version="1.0" encoding="utf-8"?>
<Properties xmlns="http://schemas.openxmlformats.org/officeDocument/2006/custom-properties" xmlns:vt="http://schemas.openxmlformats.org/officeDocument/2006/docPropsVTypes"/>
</file>