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妇联上半年工作总结_妇联上半年工作总结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妇联作为党和政府联系妇女群众的桥梁纽带作用，在经济发展和社会发展中做出了积极努力。一起来看看本站小编为大家精心整理的“妇联上半年工作总结”，欢迎大家阅读，供您参考。更多内容请关注本站。　　在上级妇联和县委县政府的正确领导下，我县妇联以党...</w:t>
      </w:r>
    </w:p>
    <w:p>
      <w:pPr>
        <w:ind w:left="0" w:right="0" w:firstLine="560"/>
        <w:spacing w:before="450" w:after="450" w:line="312" w:lineRule="auto"/>
      </w:pPr>
      <w:r>
        <w:rPr>
          <w:rFonts w:ascii="宋体" w:hAnsi="宋体" w:eastAsia="宋体" w:cs="宋体"/>
          <w:color w:val="000"/>
          <w:sz w:val="28"/>
          <w:szCs w:val="28"/>
        </w:rPr>
        <w:t xml:space="preserve">　　妇联作为党和政府联系妇女群众的桥梁纽带作用，在经济发展和社会发展中做出了积极努力。一起来看看本站小编为大家精心整理的“妇联上半年工作总结”，欢迎大家阅读，供您参考。更多内容请关注本站。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在上级妇联和县委县政府的正确领导下，我县妇联以党的xx大会议精神为重要指针，全面贯彻落实实践科学发展观，围绕妇女儿童中心工作不断调整工作思路，改进工作方法，充分发挥妇联作为党和政府联系妇女群众的桥梁纽带作用，带领全县妇女积极参与三个文明建设，在全县经济发展和社会发展中做出了积极努力。</w:t>
      </w:r>
    </w:p>
    <w:p>
      <w:pPr>
        <w:ind w:left="0" w:right="0" w:firstLine="560"/>
        <w:spacing w:before="450" w:after="450" w:line="312" w:lineRule="auto"/>
      </w:pPr>
      <w:r>
        <w:rPr>
          <w:rFonts w:ascii="宋体" w:hAnsi="宋体" w:eastAsia="宋体" w:cs="宋体"/>
          <w:color w:val="000"/>
          <w:sz w:val="28"/>
          <w:szCs w:val="28"/>
        </w:rPr>
        <w:t xml:space="preserve">　　&gt;一、深入学习实践，强化科学发展思想意思</w:t>
      </w:r>
    </w:p>
    <w:p>
      <w:pPr>
        <w:ind w:left="0" w:right="0" w:firstLine="560"/>
        <w:spacing w:before="450" w:after="450" w:line="312" w:lineRule="auto"/>
      </w:pPr>
      <w:r>
        <w:rPr>
          <w:rFonts w:ascii="宋体" w:hAnsi="宋体" w:eastAsia="宋体" w:cs="宋体"/>
          <w:color w:val="000"/>
          <w:sz w:val="28"/>
          <w:szCs w:val="28"/>
        </w:rPr>
        <w:t xml:space="preserve">　　一是深入开展科学发展观学习实践活动。积极响应深入实践科学发展观活动，为确保学习实践活动扎实深入开展，根据县委学习活动领导小组关于深入学习实践科学发展观活动的要求和部署，县妇联、团县委支部学习实践活动县委动员大会召开后，自XX年3月31日正式展开。县妇联和团县委立即召开全体干部会议，研究部署相关工作，成立了领导小组，制定了详细的学习计划和实施方案，并召开会议进行宣传和动员。期间进行了7次集中学习，累计学习时间达42小时。全体干部认真学习了科学发展的相关材料，每人都撰写了详细的读书笔记以及心得体会9篇，领导班子成员还针对重点课题进行了深入调研，撰写调研报告4篇。同时围绕“坚持科学发展、实现后发赶超”这一主题，开展大讨论活动和领导班子专题民主生活会，形成领导班子分析检查报告。通过学习实践活动，取得了明显成效：一是党员干部受到了一次深刻的科学发展观教育，思想更加统一，行动更加自觉;二是进一步激发了党员干部的工作积极性和创造性，促进了妇女儿童事业又好又快发展;三是坚持边学边改、边查边改，着力解决当前影响妇女儿童发展的突出问题，广大妇女群众得到了更多实惠;四是把解决现实问题与建立长效机制紧密结合起来，抓住重点领域和关键环节，构建了符合科学发展观要求的工作长效机制。</w:t>
      </w:r>
    </w:p>
    <w:p>
      <w:pPr>
        <w:ind w:left="0" w:right="0" w:firstLine="560"/>
        <w:spacing w:before="450" w:after="450" w:line="312" w:lineRule="auto"/>
      </w:pPr>
      <w:r>
        <w:rPr>
          <w:rFonts w:ascii="宋体" w:hAnsi="宋体" w:eastAsia="宋体" w:cs="宋体"/>
          <w:color w:val="000"/>
          <w:sz w:val="28"/>
          <w:szCs w:val="28"/>
        </w:rPr>
        <w:t xml:space="preserve">　　二是开展“服务经济保增长，改善民生促稳定”作风建设主题活动。为贯彻落实通办[XX]9号文件精神，进一步改善县妇联干部工作作风，提高工作效能，为广大妇女群众办实事、办好事，促进我县经济平稳较快发展，县妇联一是制定了活动实施方案，对开展活动活动内容、主要任务、主要措施进行了部署安排;二是结合妇女儿童工作实际，制定了《关于进一步加强和改进机关作风建设的若干规定》。通过进一步加强机关作风建设，不断增强妇联干部的学习意识、效能意识、和谐意识、创新意识和廉洁意识，努力打造一支政治强、业务精、作风正、服务优、效率高的妇联干部队伍，把妇联机关建设成为妇女群众满意的、充满活力的学习型、服务型、高效型、和谐型、创新型、廉洁型机关，树立好新时期妇联干部的新形象。</w:t>
      </w:r>
    </w:p>
    <w:p>
      <w:pPr>
        <w:ind w:left="0" w:right="0" w:firstLine="560"/>
        <w:spacing w:before="450" w:after="450" w:line="312" w:lineRule="auto"/>
      </w:pPr>
      <w:r>
        <w:rPr>
          <w:rFonts w:ascii="宋体" w:hAnsi="宋体" w:eastAsia="宋体" w:cs="宋体"/>
          <w:color w:val="000"/>
          <w:sz w:val="28"/>
          <w:szCs w:val="28"/>
        </w:rPr>
        <w:t xml:space="preserve">　　&gt;二、以发展提高为主题，继续深化三大主体活动</w:t>
      </w:r>
    </w:p>
    <w:p>
      <w:pPr>
        <w:ind w:left="0" w:right="0" w:firstLine="560"/>
        <w:spacing w:before="450" w:after="450" w:line="312" w:lineRule="auto"/>
      </w:pPr>
      <w:r>
        <w:rPr>
          <w:rFonts w:ascii="宋体" w:hAnsi="宋体" w:eastAsia="宋体" w:cs="宋体"/>
          <w:color w:val="000"/>
          <w:sz w:val="28"/>
          <w:szCs w:val="28"/>
        </w:rPr>
        <w:t xml:space="preserve">　　半年来，县妇联紧紧围绕县委县政府提出的“生态立县，产业兴县”的目标，扎实开展三大主体活动，促进妇女参与经济建设的主动性。“双学双比”活动紧紧围绕科技兴农和农业农村现代化的要求，引导帮助农村妇女转变观念，联合有关部门举办蔬菜种植、葡萄种植等实用技术培训班2期，培训妇女余60人，涌现出了一批妇女典型。如临口镇临口村马冲组的养牛专业户杨秀英、江口乡江口村二组的香菇种植大户石大菊、溪口镇溪口村沙坪头组的无公害种植户游云惠等。菁芜洲镇地连村妇代会主任李世梅获XX年怀化市“巾帼创业之星”荣誉称号;“巾帼建功”活动继续在“巾帼建功”示范岗中实施星级岗考核制度，积极帮助县级巾帼示范岗申报创建市级、省级乃国家级巾帼文明示范岗。今年，县地税局办税服务厅被全国妇联评为“全国巾帼文明岗”称号。这是我县继XX年以来国税局获得该荣誉称号来第二个获得该荣誉的单位。县广电局电视台、电力公司财务部被怀化市城镇妇女“巾帼建功”活动领导小组授予怀化市“巾帼文明岗”荣誉称号。同时，深入开展扶贫帮困活动。为她们送上了一份社会的温暖。与县总工会、团县委联合下发了《关于开展“争创业、促和谐、谋发展”实践与服务主题活动的实施方案》文件，在全县各级工会系统、妇联组织、团组织共同开展以关爱、扶持返乡务工人员就业创业为主题的实践与服务活动。目前，活动正在开展之中;“五好文明家庭创建活动”在原来开展活动的基础上，今年我县又出台了《关于开展“五好文明家庭”创建活动的实施方案》文件，对指导思想、创建目标、创建标准、创建对象、评比表彰等作了具体要求，加强规范管理。XX年2月，我县又有15户家庭荣获怀化市“绿色家庭”荣誉称号。截至目前，我县共有51户家庭荣获怀花市绿色家庭荣誉称号。今年“三八”期间，对47户县级“绿色家庭”进行了表彰。</w:t>
      </w:r>
    </w:p>
    <w:p>
      <w:pPr>
        <w:ind w:left="0" w:right="0" w:firstLine="560"/>
        <w:spacing w:before="450" w:after="450" w:line="312" w:lineRule="auto"/>
      </w:pPr>
      <w:r>
        <w:rPr>
          <w:rFonts w:ascii="宋体" w:hAnsi="宋体" w:eastAsia="宋体" w:cs="宋体"/>
          <w:color w:val="000"/>
          <w:sz w:val="28"/>
          <w:szCs w:val="28"/>
        </w:rPr>
        <w:t xml:space="preserve">　　&gt;三、加大维权力度，积极做好儿少工作</w:t>
      </w:r>
    </w:p>
    <w:p>
      <w:pPr>
        <w:ind w:left="0" w:right="0" w:firstLine="560"/>
        <w:spacing w:before="450" w:after="450" w:line="312" w:lineRule="auto"/>
      </w:pPr>
      <w:r>
        <w:rPr>
          <w:rFonts w:ascii="宋体" w:hAnsi="宋体" w:eastAsia="宋体" w:cs="宋体"/>
          <w:color w:val="000"/>
          <w:sz w:val="28"/>
          <w:szCs w:val="28"/>
        </w:rPr>
        <w:t xml:space="preserve">　　一是切实加大法制宣传力度。“三八”“六一”来临之即，积极开展了《妇女权益保障法》、《未成年人保护法》、《预防未成年人犯罪法》和计划生育“奖优免补”等政策、法规宣传。一是从3月1日至9日，在县电视台开展为期一周的倡导社会充分认识妇女半连天作用，和男女平等基本国策宣传公益广告，努力营造节日气氛;二是3月5日上午，邀请县夕阳红文娱队协助，在县城进行鼓励广大女性返乡家民工大胆回乡创业，自主自立奔致富，为家乡建设做贡献的宣传游行。三是联合县总工会、团县委、司法局、计生局配合劳动就业局的返乡农民工招聘会，在县商贸广场开展有关外出务，回乡创业等的各项法律、法规咨询宣传活动，并印制了绿色家庭、平安家庭、廉洁文化进家庭倡议书、《农民工维权手册》和《致留守儿童家长的一封信》等宣传资料向来往群众发放。共接待咨询群众60余人次，发放宣传资料1500余份，收到了良好的社会效果。二是加大个案调处力度，半年来，县妇联共受理来信来访43 件，结案率98%。有效地维护了妇女儿童的合法权益。三是切实关注弱势妇女儿童。“三八”期间，县妇联积极筹措资金开展走访慰问活动，救助贫困妇女10名，救助资金4200余元; “六一”期间，联合关工委、教育局、团县委走访慰问了55名特困留守、流动儿童，带去慰问金1.2万余元。同时，为2名身患疾病的困难妇女儿童发起捐款倡议，收到善款4.5万余元。四是开展“五下乡” 活动。XX年1月14日，通道县妇联与宣传部、科技局、司法局、计生局、团县委等21家单位联合开展了XX年度“科技、文化、卫生、法律、计生”五下乡活动启动仪式。县妇联带去了妇女权益保护法、健康平安家庭活动等宣传资料深受群众的喜爱。此次“五下乡”，共计发放宣传单、图书1000余册，为XX年妇女建功新农村活动拉开了序幕。五是继续开展平安家庭创建活动。在去年开展活动的基础上，进行巩固成果，扩大影响。今年3月，评比表彰了牙屯堡镇人民政府等8个“平安家庭”创建活动先进集体和赵纯清等16个“平安家庭 ”示范户，为妇女儿童的生存与发展创造了来良好的环境。</w:t>
      </w:r>
    </w:p>
    <w:p>
      <w:pPr>
        <w:ind w:left="0" w:right="0" w:firstLine="560"/>
        <w:spacing w:before="450" w:after="450" w:line="312" w:lineRule="auto"/>
      </w:pPr>
      <w:r>
        <w:rPr>
          <w:rFonts w:ascii="宋体" w:hAnsi="宋体" w:eastAsia="宋体" w:cs="宋体"/>
          <w:color w:val="000"/>
          <w:sz w:val="28"/>
          <w:szCs w:val="28"/>
        </w:rPr>
        <w:t xml:space="preserve">　　&gt;四、积极组织“三八”、“六一”两大主题活动，努力营造全社会共同关注妇女儿童的良好氛围</w:t>
      </w:r>
    </w:p>
    <w:p>
      <w:pPr>
        <w:ind w:left="0" w:right="0" w:firstLine="560"/>
        <w:spacing w:before="450" w:after="450" w:line="312" w:lineRule="auto"/>
      </w:pPr>
      <w:r>
        <w:rPr>
          <w:rFonts w:ascii="宋体" w:hAnsi="宋体" w:eastAsia="宋体" w:cs="宋体"/>
          <w:color w:val="000"/>
          <w:sz w:val="28"/>
          <w:szCs w:val="28"/>
        </w:rPr>
        <w:t xml:space="preserve">　　“三八”期间，一是开展大型宣传和维权周活动。围绕返乡农民工“走出去和留下来”创业一样重要的问题进行宣传和调研。二开展趣味庆“三八”文体活动。3月6日，联合县体育局在商贸广场组织开展了“强体魄、展风采、共创美好生活”巾帼健身趣味接力赛。共有43个代表队的200余人参赛，通过激烈决逐，通道一中代表队和电信分公司代表对同获一等奖。比赛现场热闹非凡，围观观众达1000余人，部分县领导、县直单位的主要领导到现场观战，活动不仅让广大妇女展现了平时紧张工作中被忽视的活力，更展现了我县广大妇女工作者们巾帼不让须眉和良好的精神风貌收到了很好的社会效果;三、开展“绿色家庭”户及“返乡创业女标兵”表彰活动。全县共表彰了 “绿色家庭”47户，“返乡创业女标兵”6名。</w:t>
      </w:r>
    </w:p>
    <w:p>
      <w:pPr>
        <w:ind w:left="0" w:right="0" w:firstLine="560"/>
        <w:spacing w:before="450" w:after="450" w:line="312" w:lineRule="auto"/>
      </w:pPr>
      <w:r>
        <w:rPr>
          <w:rFonts w:ascii="宋体" w:hAnsi="宋体" w:eastAsia="宋体" w:cs="宋体"/>
          <w:color w:val="000"/>
          <w:sz w:val="28"/>
          <w:szCs w:val="28"/>
        </w:rPr>
        <w:t xml:space="preserve">　　“六一”期间，围绕“同在一片蓝天下健康成长”这一主题，以关爱留守儿童为重点，认真组织了一系列庆祝活动，使广大儿童度过了一个快乐、健康而有意义的节日。一是县妇儿工委对县城机关0—6岁283名健美儿童和10名“优秀儿少工作者”、10名“优秀家长”进行表彰，为儿童的健康成长树立了先进榜样;二、开展了关爱农村留守、流动少年儿童系列活动。1、是开展捐款献爱心活动。4月28日至5月22日，县妇联、县关工委、县教育局、团县委联合开展了“奉献一份爱心·情暖祖国未来”关爱留守儿童的公益活动，向社会各界朋友发出“奉献您的爱心，牵手留守儿童”每人捐出10元钱，为留守儿童稚嫩的肩上撑起一片天的倡议书。共收到社会各届爱心人士的捐款15093元，为扩大对留守少年儿童的资助范围打下了良好的基础。2、是组织慰问农村贫困儿童。六一前夕，在县人民政府副县长、县妇儿工委主任彭远萍同志地带领下，走访慰问留守儿童示范家长学校即坪坦中心校启动、双江镇九年一贯制学校、独坡乡九年一贯制学校、牙屯堡镇中心校、播阳镇国文希望小学县幼儿园，为55名品学兼优的留守、流动儿童带去了1.2万余元的资助金。3、是举办大型关爱留守儿童文艺晚会。6月1日晚，县关工委、县教育局、县妇联、团县委在县影剧院举办了“同在一片蓝天下健康成长”关爱留守、流动儿童文艺晚会。全县各中小学、幼儿园、民间文艺团体的400余名演员表演了15个精彩节目，收到了良好的社会效果。</w:t>
      </w:r>
    </w:p>
    <w:p>
      <w:pPr>
        <w:ind w:left="0" w:right="0" w:firstLine="560"/>
        <w:spacing w:before="450" w:after="450" w:line="312" w:lineRule="auto"/>
      </w:pPr>
      <w:r>
        <w:rPr>
          <w:rFonts w:ascii="宋体" w:hAnsi="宋体" w:eastAsia="宋体" w:cs="宋体"/>
          <w:color w:val="000"/>
          <w:sz w:val="28"/>
          <w:szCs w:val="28"/>
        </w:rPr>
        <w:t xml:space="preserve">　　&gt;五、加强妇联组织的自身建设，不断提高妇女工作水平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　　一是召开了通道县妇女第九次代表大会。XX年4月15日—16日，在县城双江召开了通道县第九次妇女代表大会，参加大会应到正式代表125人，实到正式代表120人，列席代表10人，特邀代表35人，市妇联主席李莉到会祝词，县委书记丁友平、县委副书记马德飙到会讲话。大会审议通过了第七届妇女联合会执行委员会主席李芝梅作的题为《解放思想，务实创新，团结动员广大妇女为建设文明富蔗和谐新侗乡而努力奋斗》的工作报告，充分总结通道县五年来所取得的成绩，确定了今后妇女工作任务，选举产生了通道县第九届妇女联合委员会，执行委员14人，常务委员7人，执行委员会推选李芝梅为县妇联主席，吴杨平为副主席。到会的全体代表向全县广大妇女发出了《倡议书》。会上还表彰了10名“十佳女能人”。这次大会客观地总结了过去五年全县妇女工作与发展现状，展现了全县广大妇女积极投身于三个文明建设的精神面貌，提出了今后妇女工作的目标和任务。二是配齐配强乡镇妇联主席。由于种种原因，我县乡镇妇联主席有编无人的现象非常严重，极大地制约了我县妇女儿童意思的发展与进步。为解决这有难题，县妇联及时把这一情况向县委组织部门反映，得到了县委的高度重视，在县委的关心支持下，今年全县21个乡镇都配齐了妇联主席。目前全县21个乡镇有7个专职14个兼职妇联主席，在去年4个专职的基础上增加了3个专职妇联主席，大大地提高了妇联组织的战斗力、影响力和凝聚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