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2024年上半年疫情工作总结三篇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在全国上下齐力攻坚克难、打好疫情防控阻击战的紧要关头，我会把疫情防控作为巩固拓展“不忘初心、牢记使命”主题教育成果的具体实践。下面是本站为大家整理的，供大家参考。　　2024年上半年疫情工作总结1　　自2024年武汉疫情爆发以后，全国各地的...</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在全国上下齐力攻坚克难、打好疫情防控阻击战的紧要关头，我会把疫情防控作为巩固拓展“不忘初心、牢记使命”主题教育成果的具体实践。下面是本站为大家整理的，供大家参考。[_TAG_h2]　　2024年上半年疫情工作总结1</w:t>
      </w:r>
    </w:p>
    <w:p>
      <w:pPr>
        <w:ind w:left="0" w:right="0" w:firstLine="560"/>
        <w:spacing w:before="450" w:after="450" w:line="312" w:lineRule="auto"/>
      </w:pPr>
      <w:r>
        <w:rPr>
          <w:rFonts w:ascii="宋体" w:hAnsi="宋体" w:eastAsia="宋体" w:cs="宋体"/>
          <w:color w:val="000"/>
          <w:sz w:val="28"/>
          <w:szCs w:val="28"/>
        </w:rPr>
        <w:t xml:space="preserve">　　自2024年武汉疫情爆发以后，全国各地的医疗队、全世界的救援物资源源不断的送往武汉。现在的新冠肺炎疫情已经得到了基本的控制，全国各地也正在慢慢的恢复正常的生活。在本次疫情中，还有许多无私奉献的志愿者在全国各地需要他们的地方不畏危险、默默奉献着，我们石家庄铁道大学的领导们、老师们和同学们也在此次疫情的大后方为疫情默默奉献。</w:t>
      </w:r>
    </w:p>
    <w:p>
      <w:pPr>
        <w:ind w:left="0" w:right="0" w:firstLine="560"/>
        <w:spacing w:before="450" w:after="450" w:line="312" w:lineRule="auto"/>
      </w:pPr>
      <w:r>
        <w:rPr>
          <w:rFonts w:ascii="宋体" w:hAnsi="宋体" w:eastAsia="宋体" w:cs="宋体"/>
          <w:color w:val="000"/>
          <w:sz w:val="28"/>
          <w:szCs w:val="28"/>
        </w:rPr>
        <w:t xml:space="preserve">　　在本次疫情中我们学校有许许多多的同学以自己的方式加入志愿者活动中，他们分别是卢尧，史泽昊，李蓓蕾，李新鹏，齐耀东，侯旺，霍晟博，王康乐、贾博伟，张晨曦，陈继越等等同学。他们有的积极参与入户筛查、入户宣传等志愿工作。有的积极报名参加义务值勤，不惧严寒，不辞辛苦，组织大学生参加义务工作、捐赠口罩、消毒液。他们中也有的同学积极参加防控活动，主动要求值勤与村干部、党员冲在防控疫情的前线。他们每一位参加疫情防控医务志愿者活动的活动者，都认真负责，顺利完成疫情防控相关工作。同学们的积极工作得到认可。学校收到的一封封感谢信就是最好的证明。</w:t>
      </w:r>
    </w:p>
    <w:p>
      <w:pPr>
        <w:ind w:left="0" w:right="0" w:firstLine="560"/>
        <w:spacing w:before="450" w:after="450" w:line="312" w:lineRule="auto"/>
      </w:pPr>
      <w:r>
        <w:rPr>
          <w:rFonts w:ascii="宋体" w:hAnsi="宋体" w:eastAsia="宋体" w:cs="宋体"/>
          <w:color w:val="000"/>
          <w:sz w:val="28"/>
          <w:szCs w:val="28"/>
        </w:rPr>
        <w:t xml:space="preserve">　　除此之外，疫情期间省教育厅副厅长侯建国一行、省委教育工委副书记王利迁先后来校检查疫情防控工作，党委书记杨绍普带队慰问春节假期值班人员，石家庄铁道大学校长龙奋杰带队检查学校肺炎疫情防控工作，土木学院党委书记王明生、院长王伟全力落实疫情防控工作，副院长张学龙落实学校各项防控措施并做好每日信息摸排，团委书记温潇华向同学们发送防控宣传工作了解每名同学健康情况。除了这些兢兢业业，秉承着为学生们负责的学校领导外，铁大的教授们也在精心的为同学们准备网课，为了同学们正常的学习而兢兢业业，给同学们录屏，积极和同学们在课堂上互动。使得同学们在家学更好。</w:t>
      </w:r>
    </w:p>
    <w:p>
      <w:pPr>
        <w:ind w:left="0" w:right="0" w:firstLine="560"/>
        <w:spacing w:before="450" w:after="450" w:line="312" w:lineRule="auto"/>
      </w:pPr>
      <w:r>
        <w:rPr>
          <w:rFonts w:ascii="宋体" w:hAnsi="宋体" w:eastAsia="宋体" w:cs="宋体"/>
          <w:color w:val="000"/>
          <w:sz w:val="28"/>
          <w:szCs w:val="28"/>
        </w:rPr>
        <w:t xml:space="preserve">　　但是在本次疫情中，我们一定会发现我们工作中的一些缺陷和不足。比如：学校发布的一些任务和通知，存在通知延迟的现象、学校或者学院组织的活动落实不到位、疫情在家学习期间，同学们学习不积极存在懈怠现象、导员每天统计的表格不能按时填写等等。都还需要我们去改正和避免。</w:t>
      </w:r>
    </w:p>
    <w:p>
      <w:pPr>
        <w:ind w:left="0" w:right="0" w:firstLine="560"/>
        <w:spacing w:before="450" w:after="450" w:line="312" w:lineRule="auto"/>
      </w:pPr>
      <w:r>
        <w:rPr>
          <w:rFonts w:ascii="宋体" w:hAnsi="宋体" w:eastAsia="宋体" w:cs="宋体"/>
          <w:color w:val="000"/>
          <w:sz w:val="28"/>
          <w:szCs w:val="28"/>
        </w:rPr>
        <w:t xml:space="preserve">　　本次疫情让我们看到了那么多充满温暖的故事和更多的让人感觉到暖心的人。相信经过本次疫情之后我们会更加团结能够更加乐观的对待生活、学习的每一件困难。期待疫情过后的春暖花开。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2024年上半年疫情工作总结2</w:t>
      </w:r>
    </w:p>
    <w:p>
      <w:pPr>
        <w:ind w:left="0" w:right="0" w:firstLine="560"/>
        <w:spacing w:before="450" w:after="450" w:line="312" w:lineRule="auto"/>
      </w:pPr>
      <w:r>
        <w:rPr>
          <w:rFonts w:ascii="宋体" w:hAnsi="宋体" w:eastAsia="宋体" w:cs="宋体"/>
          <w:color w:val="000"/>
          <w:sz w:val="28"/>
          <w:szCs w:val="28"/>
        </w:rPr>
        <w:t xml:space="preserve">　　半年来，全乡上下在县委、县政府的正确领导下，在广大干部群众坚定一线、艰苦卓绝努力下，疫情防控取得重大胜利。疫情尚未结束，经济发展各项目标任务仍需继续努力。</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&gt;　　一、疫情防控精准防治</w:t>
      </w:r>
    </w:p>
    <w:p>
      <w:pPr>
        <w:ind w:left="0" w:right="0" w:firstLine="560"/>
        <w:spacing w:before="450" w:after="450" w:line="312" w:lineRule="auto"/>
      </w:pPr>
      <w:r>
        <w:rPr>
          <w:rFonts w:ascii="宋体" w:hAnsi="宋体" w:eastAsia="宋体" w:cs="宋体"/>
          <w:color w:val="000"/>
          <w:sz w:val="28"/>
          <w:szCs w:val="28"/>
        </w:rPr>
        <w:t xml:space="preserve">　　(一)强化组织领导。成立疫情防控指挥部、领导小组，明确责任，细化分工，严格按照中央、省、市、县委安排部署，充分发挥各村动员能力，统筹全乡做好疫情防控工作。乡纪委、派出所等乡直单位成立巡查小组，有效落实综合性防控措施。</w:t>
      </w:r>
    </w:p>
    <w:p>
      <w:pPr>
        <w:ind w:left="0" w:right="0" w:firstLine="560"/>
        <w:spacing w:before="450" w:after="450" w:line="312" w:lineRule="auto"/>
      </w:pPr>
      <w:r>
        <w:rPr>
          <w:rFonts w:ascii="宋体" w:hAnsi="宋体" w:eastAsia="宋体" w:cs="宋体"/>
          <w:color w:val="000"/>
          <w:sz w:val="28"/>
          <w:szCs w:val="28"/>
        </w:rPr>
        <w:t xml:space="preserve">　　(二)强化网格管理。实施县、乡、村干部多级网格管控管理，将全乡16个村分为73个网格,合理布控25个防控卡点，200余名志愿者配合村卡点严控人员出入，形成联防联控、群防群治局面。</w:t>
      </w:r>
    </w:p>
    <w:p>
      <w:pPr>
        <w:ind w:left="0" w:right="0" w:firstLine="560"/>
        <w:spacing w:before="450" w:after="450" w:line="312" w:lineRule="auto"/>
      </w:pPr>
      <w:r>
        <w:rPr>
          <w:rFonts w:ascii="宋体" w:hAnsi="宋体" w:eastAsia="宋体" w:cs="宋体"/>
          <w:color w:val="000"/>
          <w:sz w:val="28"/>
          <w:szCs w:val="28"/>
        </w:rPr>
        <w:t xml:space="preserve">　　(三)强化措施管控。严格落实市“六个一”、县“四个一”要求，制定并实施乡“十条措施”，对重点人员全方位排查并实施居家隔离、集中隔离，落实包保责任。联合排查多家企业疫情安全，做好各个企业的复工复产准备工作。目前，乡内企业已复工复产，恢复生产秩序。</w:t>
      </w:r>
    </w:p>
    <w:p>
      <w:pPr>
        <w:ind w:left="0" w:right="0" w:firstLine="560"/>
        <w:spacing w:before="450" w:after="450" w:line="312" w:lineRule="auto"/>
      </w:pPr>
      <w:r>
        <w:rPr>
          <w:rFonts w:ascii="宋体" w:hAnsi="宋体" w:eastAsia="宋体" w:cs="宋体"/>
          <w:color w:val="000"/>
          <w:sz w:val="28"/>
          <w:szCs w:val="28"/>
        </w:rPr>
        <w:t xml:space="preserve">　　(四)强化宣传保障。政府购买及受捐医用、生活物资已发放到各村、敬老院，保障工作开展。通过村广播、标语、公告等形式广泛宣传疫情防控，延迟取消喜宴、简办丧事10余场。</w:t>
      </w:r>
    </w:p>
    <w:p>
      <w:pPr>
        <w:ind w:left="0" w:right="0" w:firstLine="560"/>
        <w:spacing w:before="450" w:after="450" w:line="312" w:lineRule="auto"/>
      </w:pPr>
      <w:r>
        <w:rPr>
          <w:rFonts w:ascii="宋体" w:hAnsi="宋体" w:eastAsia="宋体" w:cs="宋体"/>
          <w:color w:val="000"/>
          <w:sz w:val="28"/>
          <w:szCs w:val="28"/>
        </w:rPr>
        <w:t xml:space="preserve">&gt;　　二、社会民生持续推进</w:t>
      </w:r>
    </w:p>
    <w:p>
      <w:pPr>
        <w:ind w:left="0" w:right="0" w:firstLine="560"/>
        <w:spacing w:before="450" w:after="450" w:line="312" w:lineRule="auto"/>
      </w:pPr>
      <w:r>
        <w:rPr>
          <w:rFonts w:ascii="宋体" w:hAnsi="宋体" w:eastAsia="宋体" w:cs="宋体"/>
          <w:color w:val="000"/>
          <w:sz w:val="28"/>
          <w:szCs w:val="28"/>
        </w:rPr>
        <w:t xml:space="preserve">　　(一)聚焦政策落地，提振发展信心。开展“四送一服”推动企业复工复产走访活动，深入调研并细化帮扶措施，通过采取“点对点”“一企一策”的精准服务，助力精准复工，运用好“减税降费”政策，稳步推进企业生产经营。</w:t>
      </w:r>
    </w:p>
    <w:p>
      <w:pPr>
        <w:ind w:left="0" w:right="0" w:firstLine="560"/>
        <w:spacing w:before="450" w:after="450" w:line="312" w:lineRule="auto"/>
      </w:pPr>
      <w:r>
        <w:rPr>
          <w:rFonts w:ascii="宋体" w:hAnsi="宋体" w:eastAsia="宋体" w:cs="宋体"/>
          <w:color w:val="000"/>
          <w:sz w:val="28"/>
          <w:szCs w:val="28"/>
        </w:rPr>
        <w:t xml:space="preserve">　　(二)抓好招商引资，推动经济发展。大力宣传招商政策，引导我乡籍在外创业人士回乡创业。目前全乡规模以上企业8家，现拟签约3家招商引资企业。其中2家于今年5月正式投产。</w:t>
      </w:r>
    </w:p>
    <w:p>
      <w:pPr>
        <w:ind w:left="0" w:right="0" w:firstLine="560"/>
        <w:spacing w:before="450" w:after="450" w:line="312" w:lineRule="auto"/>
      </w:pPr>
      <w:r>
        <w:rPr>
          <w:rFonts w:ascii="宋体" w:hAnsi="宋体" w:eastAsia="宋体" w:cs="宋体"/>
          <w:color w:val="000"/>
          <w:sz w:val="28"/>
          <w:szCs w:val="28"/>
        </w:rPr>
        <w:t xml:space="preserve">　　(三)做好民生保障，增加民生福祉。上半年共救助低保、五保、残疾、重病及其他困难人员共48人次56590元，按季度通过社会化发放80周岁高龄补贴共计1010人，为35人成功申办残疾人证，群众幸福感满意度有所提升。350亩征地工作稳步开展，沉陷安置持续跟进。</w:t>
      </w:r>
    </w:p>
    <w:p>
      <w:pPr>
        <w:ind w:left="0" w:right="0" w:firstLine="560"/>
        <w:spacing w:before="450" w:after="450" w:line="312" w:lineRule="auto"/>
      </w:pPr>
      <w:r>
        <w:rPr>
          <w:rFonts w:ascii="宋体" w:hAnsi="宋体" w:eastAsia="宋体" w:cs="宋体"/>
          <w:color w:val="000"/>
          <w:sz w:val="28"/>
          <w:szCs w:val="28"/>
        </w:rPr>
        <w:t xml:space="preserve">&gt;　　二、 三大攻坚战稳扎稳打</w:t>
      </w:r>
    </w:p>
    <w:p>
      <w:pPr>
        <w:ind w:left="0" w:right="0" w:firstLine="560"/>
        <w:spacing w:before="450" w:after="450" w:line="312" w:lineRule="auto"/>
      </w:pPr>
      <w:r>
        <w:rPr>
          <w:rFonts w:ascii="宋体" w:hAnsi="宋体" w:eastAsia="宋体" w:cs="宋体"/>
          <w:color w:val="000"/>
          <w:sz w:val="28"/>
          <w:szCs w:val="28"/>
        </w:rPr>
        <w:t xml:space="preserve">　　(一)稳步推进扶贫工作。全乡已申报2024年到户直补资金7.6万元，并加强对贫困户提供种养殖生产的动态跟踪服务，有序引导贫困户开展春耕备耕工作。4个贫困村积极开发水渠管护、卫生保洁、秸秆禁烧等村级公益性岗位，对全乡2户拟脱贫户开发公益性岗位。逐队逐户开展九类人员排查工作，已新识别边缘户1户2人。对贫困户实施“红、黄、蓝”分级分类的预警检测管理，防止返贫致贫。</w:t>
      </w:r>
    </w:p>
    <w:p>
      <w:pPr>
        <w:ind w:left="0" w:right="0" w:firstLine="560"/>
        <w:spacing w:before="450" w:after="450" w:line="312" w:lineRule="auto"/>
      </w:pPr>
      <w:r>
        <w:rPr>
          <w:rFonts w:ascii="宋体" w:hAnsi="宋体" w:eastAsia="宋体" w:cs="宋体"/>
          <w:color w:val="000"/>
          <w:sz w:val="28"/>
          <w:szCs w:val="28"/>
        </w:rPr>
        <w:t xml:space="preserve">　　(二)防范化解重大风险。发放平安建设宣传资料达14000余份，活动宣传车下村13次，接访群众来访11批次，处理上级网上交办案件15件，调解各类矛盾纠纷案件12起，无重大安全事故发生，群众安全感满意度有所提升。</w:t>
      </w:r>
    </w:p>
    <w:p>
      <w:pPr>
        <w:ind w:left="0" w:right="0" w:firstLine="560"/>
        <w:spacing w:before="450" w:after="450" w:line="312" w:lineRule="auto"/>
      </w:pPr>
      <w:r>
        <w:rPr>
          <w:rFonts w:ascii="宋体" w:hAnsi="宋体" w:eastAsia="宋体" w:cs="宋体"/>
          <w:color w:val="000"/>
          <w:sz w:val="28"/>
          <w:szCs w:val="28"/>
        </w:rPr>
        <w:t xml:space="preserve">　　(三)逐步改观乡村面貌。实施“五清一改”，常态化落实村庄清洁行动。农村改厕工作再推进，今年以来已完成改厕540余户，完成全年任务50%。开展春季义务植树活动，为美丽乡村建设再添新绿。集中整治主次干道以及房前屋后等脏、乱、差现象，促进农村污水乱排乱放管控，持续改善农村人居环境，***村荣获2024年第二批省级美丽乡村示范村称号，打造生态宜居美好家园。</w:t>
      </w:r>
    </w:p>
    <w:p>
      <w:pPr>
        <w:ind w:left="0" w:right="0" w:firstLine="560"/>
        <w:spacing w:before="450" w:after="450" w:line="312" w:lineRule="auto"/>
      </w:pPr>
      <w:r>
        <w:rPr>
          <w:rFonts w:ascii="宋体" w:hAnsi="宋体" w:eastAsia="宋体" w:cs="宋体"/>
          <w:color w:val="000"/>
          <w:sz w:val="28"/>
          <w:szCs w:val="28"/>
        </w:rPr>
        <w:t xml:space="preserve">&gt;　　四、政府自身建设不断改善</w:t>
      </w:r>
    </w:p>
    <w:p>
      <w:pPr>
        <w:ind w:left="0" w:right="0" w:firstLine="560"/>
        <w:spacing w:before="450" w:after="450" w:line="312" w:lineRule="auto"/>
      </w:pPr>
      <w:r>
        <w:rPr>
          <w:rFonts w:ascii="宋体" w:hAnsi="宋体" w:eastAsia="宋体" w:cs="宋体"/>
          <w:color w:val="000"/>
          <w:sz w:val="28"/>
          <w:szCs w:val="28"/>
        </w:rPr>
        <w:t xml:space="preserve">　　(一)持续优化作风效能。开展“不忘初心、牢记使命”主题教育，深化“三个以案”警示教育，全面落实党风廉政建设责任制，建立完善督查工作机制，健全完善廉政风险防控长效机制，行政效能得以提升。</w:t>
      </w:r>
    </w:p>
    <w:p>
      <w:pPr>
        <w:ind w:left="0" w:right="0" w:firstLine="560"/>
        <w:spacing w:before="450" w:after="450" w:line="312" w:lineRule="auto"/>
      </w:pPr>
      <w:r>
        <w:rPr>
          <w:rFonts w:ascii="宋体" w:hAnsi="宋体" w:eastAsia="宋体" w:cs="宋体"/>
          <w:color w:val="000"/>
          <w:sz w:val="28"/>
          <w:szCs w:val="28"/>
        </w:rPr>
        <w:t xml:space="preserve">　　(二)强化干部队伍管理。严格监督,落实“一岗双责”制度。严格管理，进一步健全完善监督管理工作制度、诫勉谈话制度。切实解决当前干部工作作风中的“庸、懒、散”，实现全乡干部作风明显改进。</w:t>
      </w:r>
    </w:p>
    <w:p>
      <w:pPr>
        <w:ind w:left="0" w:right="0" w:firstLine="560"/>
        <w:spacing w:before="450" w:after="450" w:line="312" w:lineRule="auto"/>
      </w:pPr>
      <w:r>
        <w:rPr>
          <w:rFonts w:ascii="宋体" w:hAnsi="宋体" w:eastAsia="宋体" w:cs="宋体"/>
          <w:color w:val="000"/>
          <w:sz w:val="28"/>
          <w:szCs w:val="28"/>
        </w:rPr>
        <w:t xml:space="preserve">　　(三)加强政务信息公开。推行“互联网+政务服务”，打造服务型阳光政府接受群众和社会舆论监督，完善办事公开制度，规范便民服务管理，提高服务办事效率。</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全乡经济社会发展还面临众多困难与挑战：一是缺乏招商引资优势性、缺乏优质大型企业。我乡是偏远乡镇，地理位置上有明显劣势，乡村道路建设不足，基础设施薄弱;二是少数干部思想意识松懈，作风浮、做事虚、慢作为、不主动，缺乏责任心和上进心;三是创新意识不强。农村经济发展制约条件较多，思想开放不足，经济发展模式较为单一，攻坚克难、执行落实的气魄和能力亟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2024年上半年疫情工作总结3</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&gt;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&gt;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&gt;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&gt;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&gt;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&gt;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