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2024年上半年党建工作总结四篇</w:t>
      </w:r>
      <w:bookmarkEnd w:id="1"/>
    </w:p>
    <w:p>
      <w:pPr>
        <w:jc w:val="center"/>
        <w:spacing w:before="0" w:after="450"/>
      </w:pPr>
      <w:r>
        <w:rPr>
          <w:rFonts w:ascii="Arial" w:hAnsi="Arial" w:eastAsia="Arial" w:cs="Arial"/>
          <w:color w:val="999999"/>
          <w:sz w:val="20"/>
          <w:szCs w:val="20"/>
        </w:rPr>
        <w:t xml:space="preserve">来源：网络  作者：蓝色心情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上半年党建工...</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上半年党建工作总结四篇，希望对大家有所帮助![_TAG_h2]　　2024年上半年党建工作总结一篇</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2024年党建工作要点》《2024年XX机关党的建设工作要点》《2024年局党组理论学习中心组学习要点》《XX党组2024年度落实全面从严治党主体责任责任清单和任务清单》《XX党组2024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2024年上半年党建工作总结二篇</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承诺书和党员军令状，认真开展了党员干部职工承诺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2024年上半年党建工作总结三篇</w:t>
      </w:r>
    </w:p>
    <w:p>
      <w:pPr>
        <w:ind w:left="0" w:right="0" w:firstLine="560"/>
        <w:spacing w:before="450" w:after="450" w:line="312" w:lineRule="auto"/>
      </w:pPr>
      <w:r>
        <w:rPr>
          <w:rFonts w:ascii="宋体" w:hAnsi="宋体" w:eastAsia="宋体" w:cs="宋体"/>
          <w:color w:val="000"/>
          <w:sz w:val="28"/>
          <w:szCs w:val="28"/>
        </w:rPr>
        <w:t xml:space="preserve">　　2024年上半年，xx街道严格按照中央、省、市决策部署，紧围绕县委中心工作，按照“贯彻一条主线、抓好两大建设、做好三项工作、打造一面旗帜”的工作思路，持续深化党建引领、“三治”并进、服务进村工作成效，准确把握“xx党建计划”全面提升年的工作要求，着力提升基层党组织的政治领导力、组织动员力、治理管控力、统筹协调力、宣传引导力，进一步织密筑牢了基层组织体系，健全完善了基层治理体系，优化拓展了基层服务体系，持续提升了基层治理能力。现将上半年具体情况总结如下：</w:t>
      </w:r>
    </w:p>
    <w:p>
      <w:pPr>
        <w:ind w:left="0" w:right="0" w:firstLine="560"/>
        <w:spacing w:before="450" w:after="450" w:line="312" w:lineRule="auto"/>
      </w:pPr>
      <w:r>
        <w:rPr>
          <w:rFonts w:ascii="宋体" w:hAnsi="宋体" w:eastAsia="宋体" w:cs="宋体"/>
          <w:color w:val="000"/>
          <w:sz w:val="28"/>
          <w:szCs w:val="28"/>
        </w:rPr>
        <w:t xml:space="preserve">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聚焦抓党建促防控，持续削弱疫情影响力</w:t>
      </w:r>
    </w:p>
    <w:p>
      <w:pPr>
        <w:ind w:left="0" w:right="0" w:firstLine="560"/>
        <w:spacing w:before="450" w:after="450" w:line="312" w:lineRule="auto"/>
      </w:pPr>
      <w:r>
        <w:rPr>
          <w:rFonts w:ascii="宋体" w:hAnsi="宋体" w:eastAsia="宋体" w:cs="宋体"/>
          <w:color w:val="000"/>
          <w:sz w:val="28"/>
          <w:szCs w:val="28"/>
        </w:rPr>
        <w:t xml:space="preserve">　　xx街道高度重视新冠肺炎疫情防控工作，坚决贯彻落实习近平总书记关于疫情防控的重要指示和李克强总理的重要批示精神，将疫情防控作为维护群众生命安全、身体健康和社会稳定的头等大事和重大政治任务抓早抓实抓细抓牢，下发了《关于在打赢疫情防控阻击战中亮身份、做表率、践担当充分发挥党员先锋模范作用的通知》、xx街道党员干部疫情防控“十二个严禁”和《关于在x党员到村、社区报到参与疫情防控工作的动员令》等x个文件，鼓励干部在履职尽责上显担当、在服务群众上树形象、在遵规守纪上做表率，让党旗飘扬在防控疫情阵地一线，让党徽在夜空中熠熠生辉，进一步发挥了基层党支部作用，真正把“红色堡垒”筑在工作最前沿，让广大群众在疫情防控期间有了“主心骨”。截至目前，xx街道成立了x个疫情防控党员服务队，动员了x名左右党员，坚守疫情防控一线超过x万个小时，涌现了一批像优秀党员x、党员模范夫妻x、优秀支部书记x等先进典型，还有一批像x等入党积极分子和党员发展对象，展现了共产党人的风采，体现了共产党人的担当，确保了疫情形势整体可控，社会情况平稳有序。</w:t>
      </w:r>
    </w:p>
    <w:p>
      <w:pPr>
        <w:ind w:left="0" w:right="0" w:firstLine="560"/>
        <w:spacing w:before="450" w:after="450" w:line="312" w:lineRule="auto"/>
      </w:pPr>
      <w:r>
        <w:rPr>
          <w:rFonts w:ascii="宋体" w:hAnsi="宋体" w:eastAsia="宋体" w:cs="宋体"/>
          <w:color w:val="000"/>
          <w:sz w:val="28"/>
          <w:szCs w:val="28"/>
        </w:rPr>
        <w:t xml:space="preserve">　　同时，为有序推动各类企业复工复产，把疫情影响降到最低，xx街道高度重视，结合自身实际印发了《关于在企业复工复产中充分发挥基层党组织战斗堡垒作用和党员先锋模范作用的通知》和《关于号召各级党组织“强化党建引领、做实服务进村、助力小微企业”的通知》，要求各级党组织在企业复工复产发挥党建引领作用，在劳务输出中发挥基层党组织作用，在复工复产中发挥企业党组织战斗堡垒作用，在生产一线发挥党员先锋模范作用，做好复工复产企业的“办证员”“采购员”“监督员”“指导员”。截至目前，xx街道动员了x名党员到复工复产企业的党员志愿服务岗担任“四员”，x名党员志愿驻厂帮助企业全面复产；辖区内规模以上复产率达x%，规模以下复产率达x%，小微企业、沿街商店更是全面复产，复工企业的“返工率”、“达产率”均超过x%，产能恢复情况良好，二季度各项经济指标较一季度均有所上涨。</w:t>
      </w:r>
    </w:p>
    <w:p>
      <w:pPr>
        <w:ind w:left="0" w:right="0" w:firstLine="560"/>
        <w:spacing w:before="450" w:after="450" w:line="312" w:lineRule="auto"/>
      </w:pPr>
      <w:r>
        <w:rPr>
          <w:rFonts w:ascii="宋体" w:hAnsi="宋体" w:eastAsia="宋体" w:cs="宋体"/>
          <w:color w:val="000"/>
          <w:sz w:val="28"/>
          <w:szCs w:val="28"/>
        </w:rPr>
        <w:t xml:space="preserve">　　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下半年工作措施</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在疫情防控期间展现出的战斗力、凝聚力、向心力，让党组织活跃在重大项目工地上、抗疫最前线、村组网格里，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2024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2024年上半年党建工作总结四篇</w:t>
      </w:r>
    </w:p>
    <w:p>
      <w:pPr>
        <w:ind w:left="0" w:right="0" w:firstLine="560"/>
        <w:spacing w:before="450" w:after="450" w:line="312" w:lineRule="auto"/>
      </w:pPr>
      <w:r>
        <w:rPr>
          <w:rFonts w:ascii="宋体" w:hAnsi="宋体" w:eastAsia="宋体" w:cs="宋体"/>
          <w:color w:val="000"/>
          <w:sz w:val="28"/>
          <w:szCs w:val="28"/>
        </w:rPr>
        <w:t xml:space="preserve">　　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胜任工作，不负组织信任，我首先把坚定正确的政治方向和理想信念放在首位，坚持以邓小平理论和“三个代表”重要思想为指导，按照科学发展观的要求，在思想、政治上同党中央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十九大、《党章》、“三个代表”重要思想，中央一号文件以及有关法规政策和市场经济知识等重点内容，记学习笔记5万余字，撰写心得体会10篇。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　　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　　(一)抓党建带队伍，健全科学发展机制。“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开展了把致富能手培养成党员，把致富能手中的党员培养成村干部，把村干部中的致富能手培养成村支部书记的“三个培养”工作，不断为基层党组织注入新鲜血液，目前党员队伍中有_%成为致富路上的带头人。不断调整充实村级班子成员，注重把年轻有为，有开拓精神、致富能力较强、有一定文化基础的农村党员培养为村干部，提高了村干部的素质，增强了基层组织为民服务的能力。2024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　　(二)抓产业增收入，突出科学发展实效。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　　(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　　(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2025-04-03T14:38:47+08:00</dcterms:created>
  <dcterms:modified xsi:type="dcterms:W3CDTF">2025-04-03T14:38:47+08:00</dcterms:modified>
</cp:coreProperties>
</file>

<file path=docProps/custom.xml><?xml version="1.0" encoding="utf-8"?>
<Properties xmlns="http://schemas.openxmlformats.org/officeDocument/2006/custom-properties" xmlns:vt="http://schemas.openxmlformats.org/officeDocument/2006/docPropsVTypes"/>
</file>