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纪检监察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2024年纪检监察上半年工作总结一篇</w:t>
      </w:r>
    </w:p>
    <w:p>
      <w:pPr>
        <w:ind w:left="0" w:right="0" w:firstLine="560"/>
        <w:spacing w:before="450" w:after="450" w:line="312" w:lineRule="auto"/>
      </w:pPr>
      <w:r>
        <w:rPr>
          <w:rFonts w:ascii="宋体" w:hAnsi="宋体" w:eastAsia="宋体" w:cs="宋体"/>
          <w:color w:val="000"/>
          <w:sz w:val="28"/>
          <w:szCs w:val="28"/>
        </w:rPr>
        <w:t xml:space="preserve">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&gt;1、严格执行党风廉政建设责任制。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坚持将执行党风廉政建设责任制作为深入推进党风廉政建设的“龙头”工作，围绕“责任分解、责任机制、责任考核、责任报告、责任追究”等关键环节，狠抓各项任务落实。一是认真分解立项，落实“一岗双责”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&gt;2、完善和健全制度，坚决堵塞滋生腐败的漏洞。</w:t>
      </w:r>
    </w:p>
    <w:p>
      <w:pPr>
        <w:ind w:left="0" w:right="0" w:firstLine="560"/>
        <w:spacing w:before="450" w:after="450" w:line="312" w:lineRule="auto"/>
      </w:pPr>
      <w:r>
        <w:rPr>
          <w:rFonts w:ascii="宋体" w:hAnsi="宋体" w:eastAsia="宋体" w:cs="宋体"/>
          <w:color w:val="000"/>
          <w:sz w:val="28"/>
          <w:szCs w:val="28"/>
        </w:rPr>
        <w:t xml:space="preserve">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　&gt;　3、加强对已制定制度的学习和教育，使干部职工了解和掌握制度，增强制度执行意识。</w:t>
      </w:r>
    </w:p>
    <w:p>
      <w:pPr>
        <w:ind w:left="0" w:right="0" w:firstLine="560"/>
        <w:spacing w:before="450" w:after="450" w:line="312" w:lineRule="auto"/>
      </w:pPr>
      <w:r>
        <w:rPr>
          <w:rFonts w:ascii="宋体" w:hAnsi="宋体" w:eastAsia="宋体" w:cs="宋体"/>
          <w:color w:val="000"/>
          <w:sz w:val="28"/>
          <w:szCs w:val="28"/>
        </w:rPr>
        <w:t xml:space="preserve">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　&gt;　4、加强对制度执行情况的检查，特别是制度落实的质量和效果进行日常监督，切实把制度转化为干部职工的行为准则，增强制度的约束力。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&gt;5、建立经常性的领导干部谈话制度。</w:t>
      </w:r>
    </w:p>
    <w:p>
      <w:pPr>
        <w:ind w:left="0" w:right="0" w:firstLine="560"/>
        <w:spacing w:before="450" w:after="450" w:line="312" w:lineRule="auto"/>
      </w:pPr>
      <w:r>
        <w:rPr>
          <w:rFonts w:ascii="宋体" w:hAnsi="宋体" w:eastAsia="宋体" w:cs="宋体"/>
          <w:color w:val="000"/>
          <w:sz w:val="28"/>
          <w:szCs w:val="28"/>
        </w:rPr>
        <w:t xml:space="preserve">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2024年纪检监察上半年工作总结二篇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2024年纪检监察上半年工作总结三篇</w:t>
      </w:r>
    </w:p>
    <w:p>
      <w:pPr>
        <w:ind w:left="0" w:right="0" w:firstLine="560"/>
        <w:spacing w:before="450" w:after="450" w:line="312" w:lineRule="auto"/>
      </w:pPr>
      <w:r>
        <w:rPr>
          <w:rFonts w:ascii="宋体" w:hAnsi="宋体" w:eastAsia="宋体" w:cs="宋体"/>
          <w:color w:val="000"/>
          <w:sz w:val="28"/>
          <w:szCs w:val="28"/>
        </w:rPr>
        <w:t xml:space="preserve">本人于20XX年x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&gt;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上半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&gt;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上半年来，虽然取得了一定的成效，但仍存在业务学习不够扎实、调查研究不够深入等问题，下半年，我将继续在县纪委常委会和组长的领导下，努力提高业务水平和办案能力，切实抓好自身思想建设、政治建设、作风建设和业务建设，为xx县反腐倡廉建设和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2025-01-19T07:55:12+08:00</dcterms:created>
  <dcterms:modified xsi:type="dcterms:W3CDTF">2025-01-19T07:55:12+08:00</dcterms:modified>
</cp:coreProperties>
</file>

<file path=docProps/custom.xml><?xml version="1.0" encoding="utf-8"?>
<Properties xmlns="http://schemas.openxmlformats.org/officeDocument/2006/custom-properties" xmlns:vt="http://schemas.openxmlformats.org/officeDocument/2006/docPropsVTypes"/>
</file>