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工作计划范文大全_企业下半年工作计划范文</w:t>
      </w:r>
      <w:bookmarkEnd w:id="1"/>
    </w:p>
    <w:p>
      <w:pPr>
        <w:jc w:val="center"/>
        <w:spacing w:before="0" w:after="450"/>
      </w:pPr>
      <w:r>
        <w:rPr>
          <w:rFonts w:ascii="Arial" w:hAnsi="Arial" w:eastAsia="Arial" w:cs="Arial"/>
          <w:color w:val="999999"/>
          <w:sz w:val="20"/>
          <w:szCs w:val="20"/>
        </w:rPr>
        <w:t xml:space="preserve">来源：网络  作者：逝水流年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一年过去了大半，下半年的工作重点在哪些方面呢？以下是本站小编为大家精心整理的企业下半年工作计划范文，欢迎大家阅读，供您参考。更多精彩内容请关注本站。　　公司下半年，将紧紧围绕“凝心聚力、优化提升，全面推进现代终端”的总体思路，夯实基础，...</w:t>
      </w:r>
    </w:p>
    <w:p>
      <w:pPr>
        <w:ind w:left="0" w:right="0" w:firstLine="560"/>
        <w:spacing w:before="450" w:after="450" w:line="312" w:lineRule="auto"/>
      </w:pPr>
      <w:r>
        <w:rPr>
          <w:rFonts w:ascii="宋体" w:hAnsi="宋体" w:eastAsia="宋体" w:cs="宋体"/>
          <w:color w:val="000"/>
          <w:sz w:val="28"/>
          <w:szCs w:val="28"/>
        </w:rPr>
        <w:t xml:space="preserve">　　一年过去了大半，下半年的工作重点在哪些方面呢？以下是本站小编为大家精心整理的企业下半年工作计划范文，欢迎大家阅读，供您参考。更多精彩内容请关注本站。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公司下半年，将紧紧围绕“凝心聚力、优化提升，全面推进现代终端”的总体思路，夯实基础，规范管理，狠抓落实，锐意创新，争取在各项工作取得了较好的成绩。20xx年下半年重点抓好以下四个方面的工作：</w:t>
      </w:r>
    </w:p>
    <w:p>
      <w:pPr>
        <w:ind w:left="0" w:right="0" w:firstLine="560"/>
        <w:spacing w:before="450" w:after="450" w:line="312" w:lineRule="auto"/>
      </w:pPr>
      <w:r>
        <w:rPr>
          <w:rFonts w:ascii="宋体" w:hAnsi="宋体" w:eastAsia="宋体" w:cs="宋体"/>
          <w:color w:val="000"/>
          <w:sz w:val="28"/>
          <w:szCs w:val="28"/>
        </w:rPr>
        <w:t xml:space="preserve">　　&gt;(一)重上级场，抓考核，强规范，提升营销服务水平</w:t>
      </w:r>
    </w:p>
    <w:p>
      <w:pPr>
        <w:ind w:left="0" w:right="0" w:firstLine="560"/>
        <w:spacing w:before="450" w:after="450" w:line="312" w:lineRule="auto"/>
      </w:pPr>
      <w:r>
        <w:rPr>
          <w:rFonts w:ascii="宋体" w:hAnsi="宋体" w:eastAsia="宋体" w:cs="宋体"/>
          <w:color w:val="000"/>
          <w:sz w:val="28"/>
          <w:szCs w:val="28"/>
        </w:rPr>
        <w:t xml:space="preserve">　　1、重点关注上级场需求变化，提前做好预测和应对，指导好客户经营，高度重视客户盈利水平的提高，保持并优化“稍紧平衡”上级场状态。</w:t>
      </w:r>
    </w:p>
    <w:p>
      <w:pPr>
        <w:ind w:left="0" w:right="0" w:firstLine="560"/>
        <w:spacing w:before="450" w:after="450" w:line="312" w:lineRule="auto"/>
      </w:pPr>
      <w:r>
        <w:rPr>
          <w:rFonts w:ascii="宋体" w:hAnsi="宋体" w:eastAsia="宋体" w:cs="宋体"/>
          <w:color w:val="000"/>
          <w:sz w:val="28"/>
          <w:szCs w:val="28"/>
        </w:rPr>
        <w:t xml:space="preserve">　　2、改进考核方式和考核内容，有效调动全体人员工作积极性、主动性、创新意识抓好各项基础管理工作，确保管理工作的规范化、标准化;不断提升管理水平和执行力，确保各项工作落实到位，推进营销工作上水平。</w:t>
      </w:r>
    </w:p>
    <w:p>
      <w:pPr>
        <w:ind w:left="0" w:right="0" w:firstLine="560"/>
        <w:spacing w:before="450" w:after="450" w:line="312" w:lineRule="auto"/>
      </w:pPr>
      <w:r>
        <w:rPr>
          <w:rFonts w:ascii="宋体" w:hAnsi="宋体" w:eastAsia="宋体" w:cs="宋体"/>
          <w:color w:val="000"/>
          <w:sz w:val="28"/>
          <w:szCs w:val="28"/>
        </w:rPr>
        <w:t xml:space="preserve">　　3、加强规范经营管理。加强部门人员学习培训，强化部门人员责任意识，杜绝不规范现象发生;引导客户规范经营，提高异常品牌、异常客户的监控力度，确保上级场进行规范。</w:t>
      </w:r>
    </w:p>
    <w:p>
      <w:pPr>
        <w:ind w:left="0" w:right="0" w:firstLine="560"/>
        <w:spacing w:before="450" w:after="450" w:line="312" w:lineRule="auto"/>
      </w:pPr>
      <w:r>
        <w:rPr>
          <w:rFonts w:ascii="宋体" w:hAnsi="宋体" w:eastAsia="宋体" w:cs="宋体"/>
          <w:color w:val="000"/>
          <w:sz w:val="28"/>
          <w:szCs w:val="28"/>
        </w:rPr>
        <w:t xml:space="preserve">　　4、加快客户培训进度，力争完成年度培训目标。</w:t>
      </w:r>
    </w:p>
    <w:p>
      <w:pPr>
        <w:ind w:left="0" w:right="0" w:firstLine="560"/>
        <w:spacing w:before="450" w:after="450" w:line="312" w:lineRule="auto"/>
      </w:pPr>
      <w:r>
        <w:rPr>
          <w:rFonts w:ascii="宋体" w:hAnsi="宋体" w:eastAsia="宋体" w:cs="宋体"/>
          <w:color w:val="000"/>
          <w:sz w:val="28"/>
          <w:szCs w:val="28"/>
        </w:rPr>
        <w:t xml:space="preserve">　　&gt;(二)抓培训、强能力、严监管，提升纪检监察及内管工作水平</w:t>
      </w:r>
    </w:p>
    <w:p>
      <w:pPr>
        <w:ind w:left="0" w:right="0" w:firstLine="560"/>
        <w:spacing w:before="450" w:after="450" w:line="312" w:lineRule="auto"/>
      </w:pPr>
      <w:r>
        <w:rPr>
          <w:rFonts w:ascii="宋体" w:hAnsi="宋体" w:eastAsia="宋体" w:cs="宋体"/>
          <w:color w:val="000"/>
          <w:sz w:val="28"/>
          <w:szCs w:val="28"/>
        </w:rPr>
        <w:t xml:space="preserve">　　1、加强人员培训。积极组织纪检监察及内管人员学习相关业务知识和法律法规，定期开展各项培训学习活动，使纪检及内管人员进一步熟悉业务流程，掌握工作内容，提高工作水平。定期组织召开联席会议，组织全员开展法律知识和内管知识培训，不断增强员工自律意识和规范意识。</w:t>
      </w:r>
    </w:p>
    <w:p>
      <w:pPr>
        <w:ind w:left="0" w:right="0" w:firstLine="560"/>
        <w:spacing w:before="450" w:after="450" w:line="312" w:lineRule="auto"/>
      </w:pPr>
      <w:r>
        <w:rPr>
          <w:rFonts w:ascii="宋体" w:hAnsi="宋体" w:eastAsia="宋体" w:cs="宋体"/>
          <w:color w:val="000"/>
          <w:sz w:val="28"/>
          <w:szCs w:val="28"/>
        </w:rPr>
        <w:t xml:space="preserve">　　2、强化重点部位监管。加强员工经营产品、品牌培育、应急用货、紧俏品牌供应等方面的监督管理，重点要加强对本企业员工及亲属经营商品行为的监管;加强商品订购及配送服务环节监管，开展专项检查工作，确保商品订购及配送服务规范到位;纪检及内管部门密切与法规部门联系，加强违法违规案件监管和调查。</w:t>
      </w:r>
    </w:p>
    <w:p>
      <w:pPr>
        <w:ind w:left="0" w:right="0" w:firstLine="560"/>
        <w:spacing w:before="450" w:after="450" w:line="312" w:lineRule="auto"/>
      </w:pPr>
      <w:r>
        <w:rPr>
          <w:rFonts w:ascii="宋体" w:hAnsi="宋体" w:eastAsia="宋体" w:cs="宋体"/>
          <w:color w:val="000"/>
          <w:sz w:val="28"/>
          <w:szCs w:val="28"/>
        </w:rPr>
        <w:t xml:space="preserve">　　3、加强对周边区域真货窜货、流入案件的调查工作。对发现的周边流入案件，及时制定方案，深入调查，深挖案源，及时向上级监察部门汇报发现问题，严肃处理相关责任人，杜绝大宗货物跨区域流入案件发生。</w:t>
      </w:r>
    </w:p>
    <w:p>
      <w:pPr>
        <w:ind w:left="0" w:right="0" w:firstLine="560"/>
        <w:spacing w:before="450" w:after="450" w:line="312" w:lineRule="auto"/>
      </w:pPr>
      <w:r>
        <w:rPr>
          <w:rFonts w:ascii="宋体" w:hAnsi="宋体" w:eastAsia="宋体" w:cs="宋体"/>
          <w:color w:val="000"/>
          <w:sz w:val="28"/>
          <w:szCs w:val="28"/>
        </w:rPr>
        <w:t xml:space="preserve">　　&gt;(三)规范制度，细化考核，加强基础，提升综合管理水平</w:t>
      </w:r>
    </w:p>
    <w:p>
      <w:pPr>
        <w:ind w:left="0" w:right="0" w:firstLine="560"/>
        <w:spacing w:before="450" w:after="450" w:line="312" w:lineRule="auto"/>
      </w:pPr>
      <w:r>
        <w:rPr>
          <w:rFonts w:ascii="宋体" w:hAnsi="宋体" w:eastAsia="宋体" w:cs="宋体"/>
          <w:color w:val="000"/>
          <w:sz w:val="28"/>
          <w:szCs w:val="28"/>
        </w:rPr>
        <w:t xml:space="preserve">　　1、加强制度建设。对于上级公司制定的各项制度，逐类逐项梳理，要结合实际予以执行，对于上级公司制度在上年度执行有偏差的，今年在执行过程中坚决予以纠正。另外对于我公司现有的制度进行梳理，抓好制度、流程的规范应用工作，并归类整理制度资料，对于修订和梳理后的制度进行广泛宣传和学习，让每名职工熟悉并撑握我公司的各项规章制度;对于一旦形成的制度，作为职能管理部门，要严格监督制度是否执行到位，坚持制度面前人人平等的原则，对事不对人，用制度约束和规范员工行为，推进企业规范化管理水平。</w:t>
      </w:r>
    </w:p>
    <w:p>
      <w:pPr>
        <w:ind w:left="0" w:right="0" w:firstLine="560"/>
        <w:spacing w:before="450" w:after="450" w:line="312" w:lineRule="auto"/>
      </w:pPr>
      <w:r>
        <w:rPr>
          <w:rFonts w:ascii="宋体" w:hAnsi="宋体" w:eastAsia="宋体" w:cs="宋体"/>
          <w:color w:val="000"/>
          <w:sz w:val="28"/>
          <w:szCs w:val="28"/>
        </w:rPr>
        <w:t xml:space="preserve">　　2、加强绩效考核工作。继续完善绩效考核工作，坚持主管领导负责，综合办牵头，各部门监督执行的考核原则，使考评工作为促进工作服务，切实加强二、三级考核工作，两级都要抓，两级都要硬，切实提升考核工作水平;充分做好应对月度考核的准备工作，制定并严格执行考核自查制度和问责制度，力争达到争先进位的工作目的。</w:t>
      </w:r>
    </w:p>
    <w:p>
      <w:pPr>
        <w:ind w:left="0" w:right="0" w:firstLine="560"/>
        <w:spacing w:before="450" w:after="450" w:line="312" w:lineRule="auto"/>
      </w:pPr>
      <w:r>
        <w:rPr>
          <w:rFonts w:ascii="宋体" w:hAnsi="宋体" w:eastAsia="宋体" w:cs="宋体"/>
          <w:color w:val="000"/>
          <w:sz w:val="28"/>
          <w:szCs w:val="28"/>
        </w:rPr>
        <w:t xml:space="preserve">　　3、抓基层创建。加快综合办公楼建设，加快资金的申请工作，力争最快、足额申请到预算资金，并要积极配合招标工作，成立领导小组并切实负责，按照整顿规范工作各项要求，做好工程建设的各项准备工作。在工程施工中，选派专人负责工程的监管工作，做到严格规范，保证工程质量，做好验收和工程的审计工作，使综合办公楼工程成为广大职工和上级领导满意的工程。</w:t>
      </w:r>
    </w:p>
    <w:p>
      <w:pPr>
        <w:ind w:left="0" w:right="0" w:firstLine="560"/>
        <w:spacing w:before="450" w:after="450" w:line="312" w:lineRule="auto"/>
      </w:pPr>
      <w:r>
        <w:rPr>
          <w:rFonts w:ascii="宋体" w:hAnsi="宋体" w:eastAsia="宋体" w:cs="宋体"/>
          <w:color w:val="000"/>
          <w:sz w:val="28"/>
          <w:szCs w:val="28"/>
        </w:rPr>
        <w:t xml:space="preserve">　　4、抓安全稳定。加强企业人、才、物的安全，牢固树立安全意识，继续深入开展安全行培训和安全文化建设活动，强化隐患排查和整改工作，实现年度安全无事故的工作目标;做好在岗职工、离退休职工、解聘人员以及卷烟零售户不稳定因素的排查工作，健全机制，落实职能部门和业务部门负责人的责任，早发现、早介入、早排除，力争将不和谐不稳定因素排除在萌芽状态，保持和谐稳定，风气气正的发展局面;确定专职人员监控网络舆情工作，发现对企业或行业不利的舆情，若在我城范围内要及时介入，第一时间反应，消除负面影响，为企业更好更快发展创造一个健康的舆论环境。</w:t>
      </w:r>
    </w:p>
    <w:p>
      <w:pPr>
        <w:ind w:left="0" w:right="0" w:firstLine="560"/>
        <w:spacing w:before="450" w:after="450" w:line="312" w:lineRule="auto"/>
      </w:pPr>
      <w:r>
        <w:rPr>
          <w:rFonts w:ascii="宋体" w:hAnsi="宋体" w:eastAsia="宋体" w:cs="宋体"/>
          <w:color w:val="000"/>
          <w:sz w:val="28"/>
          <w:szCs w:val="28"/>
        </w:rPr>
        <w:t xml:space="preserve">　　&gt;(四)注重文明建设，加强职工培训，转变党员作风，提升全员整体素质</w:t>
      </w:r>
    </w:p>
    <w:p>
      <w:pPr>
        <w:ind w:left="0" w:right="0" w:firstLine="560"/>
        <w:spacing w:before="450" w:after="450" w:line="312" w:lineRule="auto"/>
      </w:pPr>
      <w:r>
        <w:rPr>
          <w:rFonts w:ascii="宋体" w:hAnsi="宋体" w:eastAsia="宋体" w:cs="宋体"/>
          <w:color w:val="000"/>
          <w:sz w:val="28"/>
          <w:szCs w:val="28"/>
        </w:rPr>
        <w:t xml:space="preserve">　　1、抓好精神文明建设。结合企业整顿规范工作及加强员工行为规范培训工作开展全员文明礼仪养成活动，结合客户心声活动加强企业文化建设;完善“愿者服务队”组织机构，制定章程，明确活动内容，开展形式多样的自愿者服务活动，继续依托捐款、助残帮困等活动载体，坚持不懈抓好职工的思想道德，文明素质教育。</w:t>
      </w:r>
    </w:p>
    <w:p>
      <w:pPr>
        <w:ind w:left="0" w:right="0" w:firstLine="560"/>
        <w:spacing w:before="450" w:after="450" w:line="312" w:lineRule="auto"/>
      </w:pPr>
      <w:r>
        <w:rPr>
          <w:rFonts w:ascii="宋体" w:hAnsi="宋体" w:eastAsia="宋体" w:cs="宋体"/>
          <w:color w:val="000"/>
          <w:sz w:val="28"/>
          <w:szCs w:val="28"/>
        </w:rPr>
        <w:t xml:space="preserve">　　2、抓好职工教育培训。征求职工培训需求，按照需要什么，培训什么的原则，制定职工教育培训计划，坚持每月一次培训制度，除内训师培训、聘请专家讲座以外，创新方式，调动干部职工参与的积极性，把一月一次教育培训发展成为职工大讲堂活动，采取职工自愿报名，职能部门审批的形式，内容符合职工培训需要即可，每月两人一组讲课，形成一季一评优的考核激励模式，对于职工认为表现好的讲课者我公司进行表彰，营造全员讲、全员学的学习氛围。同时各部门要根据各自的要求，积极做好技能鉴定培训工作，力争全面完成上级部门的指标要求。</w:t>
      </w:r>
    </w:p>
    <w:p>
      <w:pPr>
        <w:ind w:left="0" w:right="0" w:firstLine="560"/>
        <w:spacing w:before="450" w:after="450" w:line="312" w:lineRule="auto"/>
      </w:pPr>
      <w:r>
        <w:rPr>
          <w:rFonts w:ascii="宋体" w:hAnsi="宋体" w:eastAsia="宋体" w:cs="宋体"/>
          <w:color w:val="000"/>
          <w:sz w:val="28"/>
          <w:szCs w:val="28"/>
        </w:rPr>
        <w:t xml:space="preserve">　　3、抓好企业党建工作。把党员队伍建设作为企业思想政治工作的重点来抓，坚持党员月度学习，制定计划，采取多种形式对党员干部进行系统的党史及党建理论教育，提升党员干部的政治理论水平;丰富载体，开展党员活动，进行宗旨教育、党的纯洁性教育、爱国主义教育，加强党员干部的党性原则，提升党员干部的整体素质，发挥在企业发展中的中流砥柱的作用。</w:t>
      </w:r>
    </w:p>
    <w:p>
      <w:pPr>
        <w:ind w:left="0" w:right="0" w:firstLine="560"/>
        <w:spacing w:before="450" w:after="450" w:line="312" w:lineRule="auto"/>
      </w:pPr>
      <w:r>
        <w:rPr>
          <w:rFonts w:ascii="宋体" w:hAnsi="宋体" w:eastAsia="宋体" w:cs="宋体"/>
          <w:color w:val="000"/>
          <w:sz w:val="28"/>
          <w:szCs w:val="28"/>
        </w:rPr>
        <w:t xml:space="preserve">　　4、抓好领导班子建设。坚持党组理论学习制度和民主集中的原则，认真执行班子议事规则;加强领导，明确要求，深入开展群众路线教育实践活动，破旧立新，克服“四风”，认真落实领导干部一线调研制度，改进领导干部及干部队伍作风建设;制定方案，在打造“学习型、团结型、务实型、廉政型”班子的基础上，深入开展“八型机关”和“四有队伍”创建活动，不断提升领导干部整体素质。</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2025-04-04T15:45:30+08:00</dcterms:created>
  <dcterms:modified xsi:type="dcterms:W3CDTF">2025-04-04T15:45:30+08:00</dcterms:modified>
</cp:coreProperties>
</file>

<file path=docProps/custom.xml><?xml version="1.0" encoding="utf-8"?>
<Properties xmlns="http://schemas.openxmlformats.org/officeDocument/2006/custom-properties" xmlns:vt="http://schemas.openxmlformats.org/officeDocument/2006/docPropsVTypes"/>
</file>