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防洪度汛的指导思想是：贯彻“安全第一、常备不懈、以防为主、全力抢险”的方针。强化防汛职责意识，立足于防大汛、抗大洪，做到早筹划、早安排，防汛重点突出，狠抓薄弱环节，切实做好各项防汛准备工作。本站为大家整理的相关的防汛抗旱半年工作总结，供大家...</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本站为大家整理的相关的防汛抗旱半年工作总结，供大家参考选择。[_TAG_h2]　　防汛抗旱半年工作总结</w:t>
      </w:r>
    </w:p>
    <w:p>
      <w:pPr>
        <w:ind w:left="0" w:right="0" w:firstLine="560"/>
        <w:spacing w:before="450" w:after="450" w:line="312" w:lineRule="auto"/>
      </w:pPr>
      <w:r>
        <w:rPr>
          <w:rFonts w:ascii="宋体" w:hAnsi="宋体" w:eastAsia="宋体" w:cs="宋体"/>
          <w:color w:val="000"/>
          <w:sz w:val="28"/>
          <w:szCs w:val="28"/>
        </w:rPr>
        <w:t xml:space="preserve">　　二00七年度我区“三防”工作，认真贯彻“安全第一、常备不懈、以防为主、全力抢险”的“三防”工作方针。同时狠抓了以行政首长负责制为核心的各项制度落实，根据本地区的实际情况，指导各街镇做好防汛抗洪工作，要求各级从思想上、组织上、物资上、工程上做好防大洪抗大灾的准备。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　　一、雨情、水情及灾情</w:t>
      </w:r>
    </w:p>
    <w:p>
      <w:pPr>
        <w:ind w:left="0" w:right="0" w:firstLine="560"/>
        <w:spacing w:before="450" w:after="450" w:line="312" w:lineRule="auto"/>
      </w:pPr>
      <w:r>
        <w:rPr>
          <w:rFonts w:ascii="宋体" w:hAnsi="宋体" w:eastAsia="宋体" w:cs="宋体"/>
          <w:color w:val="000"/>
          <w:sz w:val="28"/>
          <w:szCs w:val="28"/>
        </w:rPr>
        <w:t xml:space="preserve">　　今年本地区降雨量属正常偏少年份，并且降雨时段分布不均匀，主要降雨时段是在3-9月，以***站为代表月降雨量录得为：1月份20.1毫米、2月份76.0毫米、3月份152.0毫米、4月份164.0毫米、5月份213.0毫米、6月份510.0毫米、7月份83.6毫米、8月份278.5毫米、9月份278.4毫米、10月份9.3毫米、11月份6.1毫米。1-11月份***站的降雨总量为1791.0毫米，降雨天数为132天，其中最大日降雨量为89.3毫米(6月9日)，降雨总量比多年平均值(***站1-11月份多年平均值为2235毫米)少444.0毫米。</w:t>
      </w:r>
    </w:p>
    <w:p>
      <w:pPr>
        <w:ind w:left="0" w:right="0" w:firstLine="560"/>
        <w:spacing w:before="450" w:after="450" w:line="312" w:lineRule="auto"/>
      </w:pPr>
      <w:r>
        <w:rPr>
          <w:rFonts w:ascii="宋体" w:hAnsi="宋体" w:eastAsia="宋体" w:cs="宋体"/>
          <w:color w:val="000"/>
          <w:sz w:val="28"/>
          <w:szCs w:val="28"/>
        </w:rPr>
        <w:t xml:space="preserve">　　由于本地区及*江上游今年降雨量普遍属偏少年份，且降雨时段分布不均匀，今年*江汛期水位属正常偏低，其中前汛期(4-6月)水位属正常、主后汛期(7-9月)水位属严重偏低，并且出现同期历史新低水位4.11米(8月8日)。今年洪水成因主要是在6月6日-9日，由于受副热带高压边缘西南气流和低槽的共同影响，我区普降大到暴雨、局部大暴雨，据统计6-9日全区平均雨量达232.6毫米，其中***171.1毫米、…………。受*江上游流域局部地区大到暴雨和本地暴雨影响，*江***站水位由6日8时9.50米到10日8时已涨达12.05米(超警戒水位***米)、17时出现洪峰水位12.31米(超警戒水位***米)。据统计：今年***站超10米以上水位的有3次，浸水天数为10天;其中：12米以上水位1次，浸水天数2天，最高洪峰水位出现在6月10日，洪峰水位为12.31米(超警戒水位***米)。本年4~9月平均水位6.62米，其中4~6月平均水位为7.40米，7~9月平均水位为5.85米，年最低水位为3.80米(**月**日)。</w:t>
      </w:r>
    </w:p>
    <w:p>
      <w:pPr>
        <w:ind w:left="0" w:right="0" w:firstLine="560"/>
        <w:spacing w:before="450" w:after="450" w:line="312" w:lineRule="auto"/>
      </w:pPr>
      <w:r>
        <w:rPr>
          <w:rFonts w:ascii="宋体" w:hAnsi="宋体" w:eastAsia="宋体" w:cs="宋体"/>
          <w:color w:val="000"/>
          <w:sz w:val="28"/>
          <w:szCs w:val="28"/>
        </w:rPr>
        <w:t xml:space="preserve">　　我区今年主要洪涝旱灾是：</w:t>
      </w:r>
    </w:p>
    <w:p>
      <w:pPr>
        <w:ind w:left="0" w:right="0" w:firstLine="560"/>
        <w:spacing w:before="450" w:after="450" w:line="312" w:lineRule="auto"/>
      </w:pPr>
      <w:r>
        <w:rPr>
          <w:rFonts w:ascii="宋体" w:hAnsi="宋体" w:eastAsia="宋体" w:cs="宋体"/>
          <w:color w:val="000"/>
          <w:sz w:val="28"/>
          <w:szCs w:val="28"/>
        </w:rPr>
        <w:t xml:space="preserve">　　(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　　(二)今年7月初至8月中旬，由于我区出现连续高温干旱天气，各地降雨量比多年同期少7-8成，且江河水位严重偏低，*江***站水位出现同期新低(4.11米)，沿*江、*河两岸电灌站无法提水灌溉，时值晚造办田插植阶段，致使我区沿*江、***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　　二、三防工作</w:t>
      </w:r>
    </w:p>
    <w:p>
      <w:pPr>
        <w:ind w:left="0" w:right="0" w:firstLine="560"/>
        <w:spacing w:before="450" w:after="450" w:line="312" w:lineRule="auto"/>
      </w:pPr>
      <w:r>
        <w:rPr>
          <w:rFonts w:ascii="宋体" w:hAnsi="宋体" w:eastAsia="宋体" w:cs="宋体"/>
          <w:color w:val="000"/>
          <w:sz w:val="28"/>
          <w:szCs w:val="28"/>
        </w:rPr>
        <w:t xml:space="preserve">　　(一)、未雨绸缪、抓好“以防为主”</w:t>
      </w:r>
    </w:p>
    <w:p>
      <w:pPr>
        <w:ind w:left="0" w:right="0" w:firstLine="560"/>
        <w:spacing w:before="450" w:after="450" w:line="312" w:lineRule="auto"/>
      </w:pPr>
      <w:r>
        <w:rPr>
          <w:rFonts w:ascii="宋体" w:hAnsi="宋体" w:eastAsia="宋体" w:cs="宋体"/>
          <w:color w:val="000"/>
          <w:sz w:val="28"/>
          <w:szCs w:val="28"/>
        </w:rPr>
        <w:t xml:space="preserve">　　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2024多万元，主要投入省城乡防灾减灾水利工程****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共完成土方52.13万立米、石方6.83万立米、砼10586立米;共完成资金5450.83万元，其中：中央补助370.98万元、省补助1176.64万元、市投入823.2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　　(二)、狠抓非工程性防御措施的落实</w:t>
      </w:r>
    </w:p>
    <w:p>
      <w:pPr>
        <w:ind w:left="0" w:right="0" w:firstLine="560"/>
        <w:spacing w:before="450" w:after="450" w:line="312" w:lineRule="auto"/>
      </w:pPr>
      <w:r>
        <w:rPr>
          <w:rFonts w:ascii="宋体" w:hAnsi="宋体" w:eastAsia="宋体" w:cs="宋体"/>
          <w:color w:val="000"/>
          <w:sz w:val="28"/>
          <w:szCs w:val="28"/>
        </w:rPr>
        <w:t xml:space="preserve">　　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　　1、认真做好汛前汛后安全大检查。根据防汛检查制度和省、市三防安全大检查要求，于3月8日-3月9日，由水利局领导、工程技术人员及三防办人员组成，分四个组会同各镇(街)主管水利工作的领导、各工程的防汛责任人、水电所所长、技术人员对全区水利防洪工程安全进行了一次细致检查。并将存在问题登记造册，对影响度汛的工程进行处理，以确保工程安全度汛。</w:t>
      </w:r>
    </w:p>
    <w:p>
      <w:pPr>
        <w:ind w:left="0" w:right="0" w:firstLine="560"/>
        <w:spacing w:before="450" w:after="450" w:line="312" w:lineRule="auto"/>
      </w:pPr>
      <w:r>
        <w:rPr>
          <w:rFonts w:ascii="宋体" w:hAnsi="宋体" w:eastAsia="宋体" w:cs="宋体"/>
          <w:color w:val="000"/>
          <w:sz w:val="28"/>
          <w:szCs w:val="28"/>
        </w:rPr>
        <w:t xml:space="preserve">　　2、抓好防汛工作各项责任制落实。为确保水利防洪工程责任到位到人，狠抓了以行政首长负责制为核心的各项制度落实。据统计全区签订落实防汛工作责任书93宗，其中：防洪工程安全责任书85宗(有中型水库3宗，万亩以上堤围7宗，小型水库60宗，万亩以下堤围15宗)，地区性责任书8宗。</w:t>
      </w:r>
    </w:p>
    <w:p>
      <w:pPr>
        <w:ind w:left="0" w:right="0" w:firstLine="560"/>
        <w:spacing w:before="450" w:after="450" w:line="312" w:lineRule="auto"/>
      </w:pPr>
      <w:r>
        <w:rPr>
          <w:rFonts w:ascii="宋体" w:hAnsi="宋体" w:eastAsia="宋体" w:cs="宋体"/>
          <w:color w:val="000"/>
          <w:sz w:val="28"/>
          <w:szCs w:val="28"/>
        </w:rPr>
        <w:t xml:space="preserve">　　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　　4、落实防汛抢险队伍和机构。为保证我区在防洪抢险时有足够人力，于4月12日迅速成立区直防汛抢险队伍共800多人，并以区组织部文件***组通字[2024]13号文通知，将所担任的职责通知到个人，做到人人知职明责，。同时，受市三防办委托，于2024年6月，组建成立***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　　5、加强广大干群防洪抢险意识。于5月30日，为切实做好今年三防工作，进一步提高干部群众防洪意识和抗洪抢险实战能力，结合区三级防灾减灾应急预案台账。在***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　　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宋体" w:hAnsi="宋体" w:eastAsia="宋体" w:cs="宋体"/>
          <w:color w:val="000"/>
          <w:sz w:val="28"/>
          <w:szCs w:val="28"/>
        </w:rPr>
        <w:t xml:space="preserve">　　(三)、以防为主、全力抢险救灾</w:t>
      </w:r>
    </w:p>
    <w:p>
      <w:pPr>
        <w:ind w:left="0" w:right="0" w:firstLine="560"/>
        <w:spacing w:before="450" w:after="450" w:line="312" w:lineRule="auto"/>
      </w:pPr>
      <w:r>
        <w:rPr>
          <w:rFonts w:ascii="宋体" w:hAnsi="宋体" w:eastAsia="宋体" w:cs="宋体"/>
          <w:color w:val="000"/>
          <w:sz w:val="28"/>
          <w:szCs w:val="28"/>
        </w:rPr>
        <w:t xml:space="preserve">　　我区今年主要灾害是：(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二)今年7月初至8月中旬，由于我区出现连续高温干旱天气，各地降雨量比多年同期少7-8成，且江河水位严重偏低，*江***站水位出现同期新低(4.11米)，沿****河两岸电灌站无法提水灌溉，时值晚造办田插植阶段。致使我区沿***河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　　1、防汛抢险工作：今年在防汛期间我们加强了各级三防值班制度，确保全天候值班人员在岗在位，密切注意天气和水情变化，完善水情、灾情汇报制度，着重于防，在每次大暴雨后，防汛责任人亲临现场，加强防洪工程安全检查，发现险情情况迅速上报和组织人员处理。如今年6月初本地区局部大到暴雨，造成内涝水位暴涨农田受淹，个别水利工程受损。险情发生后，区委区政府十分重视，迅速组织工程责任人和水利技术人员赶赴现场抢险处理，确保了工程安全度汛。</w:t>
      </w:r>
    </w:p>
    <w:p>
      <w:pPr>
        <w:ind w:left="0" w:right="0" w:firstLine="560"/>
        <w:spacing w:before="450" w:after="450" w:line="312" w:lineRule="auto"/>
      </w:pPr>
      <w:r>
        <w:rPr>
          <w:rFonts w:ascii="宋体" w:hAnsi="宋体" w:eastAsia="宋体" w:cs="宋体"/>
          <w:color w:val="000"/>
          <w:sz w:val="28"/>
          <w:szCs w:val="28"/>
        </w:rPr>
        <w:t xml:space="preserve">　　2、抗旱工作：</w:t>
      </w:r>
    </w:p>
    <w:p>
      <w:pPr>
        <w:ind w:left="0" w:right="0" w:firstLine="560"/>
        <w:spacing w:before="450" w:after="450" w:line="312" w:lineRule="auto"/>
      </w:pPr>
      <w:r>
        <w:rPr>
          <w:rFonts w:ascii="宋体" w:hAnsi="宋体" w:eastAsia="宋体" w:cs="宋体"/>
          <w:color w:val="000"/>
          <w:sz w:val="28"/>
          <w:szCs w:val="28"/>
        </w:rPr>
        <w:t xml:space="preserve">　　领导重视、狠抓落实。旱情发生后，区委、区政府高度重视抗旱工作，迅速组织由区政府、区农业局、区水利局、区三防办及其他有关部门成立的抗旱工作领导小组，由区委常委***同志担任组长，亲自带队深入到各街镇进行调查并指导抗旱工作。在区委区政府的统一部署下，7月26日，区抗旱工作领导小组立即会同区水利局、三防办技术人员，分成四个工作组，迅速赶赴旱区指导抗旱工作;8月2日，区长***同志带领分管农业和财政的区领导、区水利局主要领导等亲赴抗旱一线指导，要求各级加强领导、抓好落实，积极寻找水源，搞好灌溉泵站的二级、三级提水，为确保重旱区农田灌溉用水，专门对***新建灌溉泵站建设资金现场拍板，解决抗旱资金50万元，并要求水利部门迅速抓好落实，保证灌溉水源。在区委区政府的领导下，各街镇党委政府对抗旱工作十分重视，并把抗旱作为当前中心工作来抓，迅速相应成立抗旱工作领导小组，组织街镇干部深入抗旱一线指导和协调抗旱工作。如重旱区***、***片农田灌溉，主要是依靠***电灌溉泵站二级提水灌溉，***街办为珍惜和合理调配水源，预先制定好农田用水计划，并组织街办干部昼夜巡查和加强用水管理，以确保水源不浪费，保证晚造插植用水。</w:t>
      </w:r>
    </w:p>
    <w:p>
      <w:pPr>
        <w:ind w:left="0" w:right="0" w:firstLine="560"/>
        <w:spacing w:before="450" w:after="450" w:line="312" w:lineRule="auto"/>
      </w:pPr>
      <w:r>
        <w:rPr>
          <w:rFonts w:ascii="宋体" w:hAnsi="宋体" w:eastAsia="宋体" w:cs="宋体"/>
          <w:color w:val="000"/>
          <w:sz w:val="28"/>
          <w:szCs w:val="28"/>
        </w:rPr>
        <w:t xml:space="preserve">　　部署早、行动快。为切实做好当前抗旱工作，区委区政府和三防指挥部十分重视，根据***防办[2024]20号文精神，区三防指挥部于7月26日，发出***区防字[2024]10号《关于迅速做好抗旱准备工作的通知》，并要求各街镇迅速做好以下措施：1、迅速相应成立抗旱工作领导小组，加强落实抗旱工作的领导，落实各项措施，组织发动广大干部群众全力投入抗旱工作;2、加强用水管理，以灌溉为主的水库，要遵照发电服从灌溉，做到科学用水，合理用水，节约用水，统一调配，顾全大局的原则;3、积极筹措抗旱资金，解决抽水设备，搞好二级、三级提水引水，并做好设备抢修维护工作;4、防止用水发生纠纷，跨街镇、跨村的水圳要做到统一调配，顾全大局，水源头要节约用水，水源尾要珍惜用水，同时积极寻找水源挖井抽水;5、各级领导干部和技术人员要深入旱区、深入群众、深入一线、靠前指挥，加强指导，做好抗旱工作。为确保晚造插植工作顺利进行，重旱区***电灌站二级抽水设备，早在7月26日投入抽水运行，最大限度地减轻旱灾损失和影响。</w:t>
      </w:r>
    </w:p>
    <w:p>
      <w:pPr>
        <w:ind w:left="0" w:right="0" w:firstLine="560"/>
        <w:spacing w:before="450" w:after="450" w:line="312" w:lineRule="auto"/>
      </w:pPr>
      <w:r>
        <w:rPr>
          <w:rFonts w:ascii="宋体" w:hAnsi="宋体" w:eastAsia="宋体" w:cs="宋体"/>
          <w:color w:val="000"/>
          <w:sz w:val="28"/>
          <w:szCs w:val="28"/>
        </w:rPr>
        <w:t xml:space="preserve">　　加大投入、确保灌溉水源。为保证充分利用水源，区委区政府十分重视抗旱资金和设备投入工作，区、街镇财政投入资金100多万元，增购抗旱设备80多台，组织进行二级、三级提水引水，并迅速组织动员群众，投入人力物力开挖引水渠道、田头打井和利用家庭井口抽水投入抗旱。区水利局、三防办组织技术人员深入抗旱一线，日夜加班加点做好抗旱设备安装维护，确保抗旱抽水设备正常运行。如重旱区***无水办田插植面积达2万多亩，旱情十分严峻，街办党政领导十分重视，筹集资金50多万元，在***河开挖引水渠道2024多米，增购抗旱设备30多台进行二、三级提水抗旱。同时，组织发动群众充分利用地形地势田头打井和利用家庭井口抽水灌溉，共打井323口、利用家庭井口113口;又如……等安装二、三级提水灌溉，有效地缓和局部地区旱情。据统计，到全区最高日出动抗旱人数16230人，利用井口抽水433口，投入抗旱机械设备991台、总装机容量6716千瓦，抗旱用电63.58万度，抗旱用油8.3万吨，开挖土沙方28600立米，共投入抗旱资金589万元，其中省补助15万元，区、街镇财政投入145万元，群众自筹429万元;通过抗旱浇灌面积5万多亩，其中解决水田缺水面积3万多亩。 使我区旱灾损失减少到最低限度，据统计全区通过抗旱挽回粮食产量1475吨，挽回经济作物损失628万元。</w:t>
      </w:r>
    </w:p>
    <w:p>
      <w:pPr>
        <w:ind w:left="0" w:right="0" w:firstLine="560"/>
        <w:spacing w:before="450" w:after="450" w:line="312" w:lineRule="auto"/>
      </w:pPr>
      <w:r>
        <w:rPr>
          <w:rFonts w:ascii="宋体" w:hAnsi="宋体" w:eastAsia="宋体" w:cs="宋体"/>
          <w:color w:val="000"/>
          <w:sz w:val="28"/>
          <w:szCs w:val="28"/>
        </w:rPr>
        <w:t xml:space="preserve">　　三、主要存在问题及建议</w:t>
      </w:r>
    </w:p>
    <w:p>
      <w:pPr>
        <w:ind w:left="0" w:right="0" w:firstLine="560"/>
        <w:spacing w:before="450" w:after="450" w:line="312" w:lineRule="auto"/>
      </w:pPr>
      <w:r>
        <w:rPr>
          <w:rFonts w:ascii="宋体" w:hAnsi="宋体" w:eastAsia="宋体" w:cs="宋体"/>
          <w:color w:val="000"/>
          <w:sz w:val="28"/>
          <w:szCs w:val="28"/>
        </w:rPr>
        <w:t xml:space="preserve">　　1、由于我区水利防洪工程，大部份建于五、六十年代，当时设计标准低，工程运行时间长，资金投入不足，工程的管理跟不上时代发展的需要，至使防洪工程年年都出现不同程度的险工隐患，如****围等。</w:t>
      </w:r>
    </w:p>
    <w:p>
      <w:pPr>
        <w:ind w:left="0" w:right="0" w:firstLine="560"/>
        <w:spacing w:before="450" w:after="450" w:line="312" w:lineRule="auto"/>
      </w:pPr>
      <w:r>
        <w:rPr>
          <w:rFonts w:ascii="宋体" w:hAnsi="宋体" w:eastAsia="宋体" w:cs="宋体"/>
          <w:color w:val="000"/>
          <w:sz w:val="28"/>
          <w:szCs w:val="28"/>
        </w:rPr>
        <w:t xml:space="preserve">　　2、由于我区灌溉泵站设备大部份购置于五、六十年代，经过三、四十年运行，设备残旧老化，机组出力不足。受资金所限机组得不到更新改造。</w:t>
      </w:r>
    </w:p>
    <w:p>
      <w:pPr>
        <w:ind w:left="0" w:right="0" w:firstLine="560"/>
        <w:spacing w:before="450" w:after="450" w:line="312" w:lineRule="auto"/>
      </w:pPr>
      <w:r>
        <w:rPr>
          <w:rFonts w:ascii="宋体" w:hAnsi="宋体" w:eastAsia="宋体" w:cs="宋体"/>
          <w:color w:val="000"/>
          <w:sz w:val="28"/>
          <w:szCs w:val="28"/>
        </w:rPr>
        <w:t xml:space="preserve">　　3、近几年来***江***段河床下彻现象明显(约0.5米左右)，***江***站水位屡创新低，致使我区***江沿河两岸20多个灌溉泵站在枯水时无法提水灌溉。</w:t>
      </w:r>
    </w:p>
    <w:p>
      <w:pPr>
        <w:ind w:left="0" w:right="0" w:firstLine="560"/>
        <w:spacing w:before="450" w:after="450" w:line="312" w:lineRule="auto"/>
      </w:pPr>
      <w:r>
        <w:rPr>
          <w:rFonts w:ascii="宋体" w:hAnsi="宋体" w:eastAsia="宋体" w:cs="宋体"/>
          <w:color w:val="000"/>
          <w:sz w:val="28"/>
          <w:szCs w:val="28"/>
        </w:rPr>
        <w:t xml:space="preserve">　　4、建议各级政府加大力度对水利防洪工程建设资金的投入，特别是省在水利防洪工程补助资金标准方面，建议把我区参照山区县补助标准作适当调高。</w:t>
      </w:r>
    </w:p>
    <w:p>
      <w:pPr>
        <w:ind w:left="0" w:right="0" w:firstLine="560"/>
        <w:spacing w:before="450" w:after="450" w:line="312" w:lineRule="auto"/>
      </w:pPr>
      <w:r>
        <w:rPr>
          <w:rFonts w:ascii="宋体" w:hAnsi="宋体" w:eastAsia="宋体" w:cs="宋体"/>
          <w:color w:val="000"/>
          <w:sz w:val="28"/>
          <w:szCs w:val="28"/>
        </w:rPr>
        <w:t xml:space="preserve">　　5、建议各级政府加大防汛工作资金投入，包括对防办能力建设、小(一)型以上水库的通迅建设、防洪工程物料储备、对汛前检查非工程性问题处理等等。</w:t>
      </w:r>
    </w:p>
    <w:p>
      <w:pPr>
        <w:ind w:left="0" w:right="0" w:firstLine="560"/>
        <w:spacing w:before="450" w:after="450" w:line="312" w:lineRule="auto"/>
      </w:pPr>
      <w:r>
        <w:rPr>
          <w:rFonts w:ascii="黑体" w:hAnsi="黑体" w:eastAsia="黑体" w:cs="黑体"/>
          <w:color w:val="000000"/>
          <w:sz w:val="36"/>
          <w:szCs w:val="36"/>
          <w:b w:val="1"/>
          <w:bCs w:val="1"/>
        </w:rPr>
        <w:t xml:space="preserve">　　防汛抗旱半年工作总结</w:t>
      </w:r>
    </w:p>
    <w:p>
      <w:pPr>
        <w:ind w:left="0" w:right="0" w:firstLine="560"/>
        <w:spacing w:before="450" w:after="450" w:line="312" w:lineRule="auto"/>
      </w:pPr>
      <w:r>
        <w:rPr>
          <w:rFonts w:ascii="宋体" w:hAnsi="宋体" w:eastAsia="宋体" w:cs="宋体"/>
          <w:color w:val="000"/>
          <w:sz w:val="28"/>
          <w:szCs w:val="28"/>
        </w:rPr>
        <w:t xml:space="preserve">　　根据巡查组的要求，我将本人所工作的情况进行了全面的自查，现将自查情况汇报如下：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一、工作情况简介</w:t>
      </w:r>
    </w:p>
    <w:p>
      <w:pPr>
        <w:ind w:left="0" w:right="0" w:firstLine="560"/>
        <w:spacing w:before="450" w:after="450" w:line="312" w:lineRule="auto"/>
      </w:pPr>
      <w:r>
        <w:rPr>
          <w:rFonts w:ascii="宋体" w:hAnsi="宋体" w:eastAsia="宋体" w:cs="宋体"/>
          <w:color w:val="000"/>
          <w:sz w:val="28"/>
          <w:szCs w:val="28"/>
        </w:rPr>
        <w:t xml:space="preserve">　　我工作的站室主要职责：承担县政府防汛抗旱指挥部日常工作;承担县政府农田水利基本建设指挥部日常工作;组织协调全县河道管理工作，承担县管河道管理相关事务工作;承担全县推进河长制日常工作，落实河长确定的事项，拟订县级河湖管理保护制度及考核办法，监督、协调各项任务落实，组织实施考核工作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工作方面：作为一名站室负责人，主要是执行局领导布置的工作任务，通过自查我发现自己对工作执行方面满足于完成任务，不出差错，而没有更进一步研究如何将工作做的更好、更深入、更细致;只满足于布置了、安排了，缺乏对落实工作中的管理和督查;缺乏大局意识，不能在执行自己工作的同时更好的考虑到全局的工作。全面系统的分析考虑问题做得不够，有时候考虑问题比较简单，不能全面系统的通盘考虑;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　　思想方面：虽然能认真履行自己的工作职责，关心国家大事，能积极参加局党支部组织的学习活动，但是除了工作之余，其余的政治理论学习是比较被动的，主动学习十八大以来的党中央思想理论不够，掌握的政治理论知识不多，学习理论的积极性和主动性不够强。思维局限，认识落后，进取意识不够强，认为工作上过得去就行，求稳不乱，奉行多一事不如少一事的原则。认为只要规规矩矩地按条款、按规章制度办事，也就问心无愧。没给自己树立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专业发展意识不强：我在很长时间以来，都只是在尽职尽责的工作，力求把本职工作做好，不喜欢与人沟通交流。在工作中总是一味踏踏实实，埋头干活，不重宣扬。很少主动向上级领导汇报自己的工作和思想，总是觉得自己尽全力干好工作就行，和其他站室及职工交流少，有自我封闭的不良风气。</w:t>
      </w:r>
    </w:p>
    <w:p>
      <w:pPr>
        <w:ind w:left="0" w:right="0" w:firstLine="560"/>
        <w:spacing w:before="450" w:after="450" w:line="312" w:lineRule="auto"/>
      </w:pPr>
      <w:r>
        <w:rPr>
          <w:rFonts w:ascii="宋体" w:hAnsi="宋体" w:eastAsia="宋体" w:cs="宋体"/>
          <w:color w:val="000"/>
          <w:sz w:val="28"/>
          <w:szCs w:val="28"/>
        </w:rPr>
        <w:t xml:space="preserve">　　学习方面：对自己学习的要求不够高，学习的内容不深，学习的范围不广，缺乏系统性、专业性，从而导致学习效果不明显。学习的自觉性不强，没有主动多学的良好学习习惯。平时重业务，轻理论，对党的理论缺乏钻研，领会不深。学习过程中不把握重点，力求面面俱到，结果忽视了直接相关工作需要的重点内容。尽管我也经常学习，但学习的深度不够。结果分析问题和处理问题的方法简单，对具体问题分析力度不够，不能全面应用发展的观点处理问题。</w:t>
      </w:r>
    </w:p>
    <w:p>
      <w:pPr>
        <w:ind w:left="0" w:right="0" w:firstLine="560"/>
        <w:spacing w:before="450" w:after="450" w:line="312" w:lineRule="auto"/>
      </w:pPr>
      <w:r>
        <w:rPr>
          <w:rFonts w:ascii="宋体" w:hAnsi="宋体" w:eastAsia="宋体" w:cs="宋体"/>
          <w:color w:val="000"/>
          <w:sz w:val="28"/>
          <w:szCs w:val="28"/>
        </w:rPr>
        <w:t xml:space="preserve">　　三、问题存在的原因</w:t>
      </w:r>
    </w:p>
    <w:p>
      <w:pPr>
        <w:ind w:left="0" w:right="0" w:firstLine="560"/>
        <w:spacing w:before="450" w:after="450" w:line="312" w:lineRule="auto"/>
      </w:pPr>
      <w:r>
        <w:rPr>
          <w:rFonts w:ascii="宋体" w:hAnsi="宋体" w:eastAsia="宋体" w:cs="宋体"/>
          <w:color w:val="000"/>
          <w:sz w:val="28"/>
          <w:szCs w:val="28"/>
        </w:rPr>
        <w:t xml:space="preserve">　　通过这次巡查，我认真剖析了自己的思想根源，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通过这次巡查，我认真反思了自己的不足，决心边学边改，立查立纠。在今后的工作中，认真把握好以下几个方面：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首先做解放思想的排头兵。在今后的工作中，自己要着眼于新思路、 新视野、新举措来做好本职工作。坚持严于律已，实事求是的思想路线，时刻牢记党的宗旨，不断加强党性锻炼，堂堂正正做人、扎扎实实办事。</w:t>
      </w:r>
    </w:p>
    <w:p>
      <w:pPr>
        <w:ind w:left="0" w:right="0" w:firstLine="560"/>
        <w:spacing w:before="450" w:after="450" w:line="312" w:lineRule="auto"/>
      </w:pPr>
      <w:r>
        <w:rPr>
          <w:rFonts w:ascii="宋体" w:hAnsi="宋体" w:eastAsia="宋体" w:cs="宋体"/>
          <w:color w:val="000"/>
          <w:sz w:val="28"/>
          <w:szCs w:val="28"/>
        </w:rPr>
        <w:t xml:space="preserve">　　其次加强学习，提高素质。全面认真系统地学习党的方针政策，以习近平新时代中国特色社会主义思想武装自己的头脑，注重政治理论和专业知识同时发展，多学习，多反思，勤工作，让思想落到实处。按照合格的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最后在今后将以这次活动为契机，进一步提高思想认识，转变工作作风，改正不足，提高自己，真正使自己的思想得到进一步净化、工作得到进一步提高、作风得到进一步改进、行为得到进一步规范，努力把自己的各项工作做好，取得成效，坚持不懈，坚持到底。</w:t>
      </w:r>
    </w:p>
    <w:p>
      <w:pPr>
        <w:ind w:left="0" w:right="0" w:firstLine="560"/>
        <w:spacing w:before="450" w:after="450" w:line="312" w:lineRule="auto"/>
      </w:pPr>
      <w:r>
        <w:rPr>
          <w:rFonts w:ascii="黑体" w:hAnsi="黑体" w:eastAsia="黑体" w:cs="黑体"/>
          <w:color w:val="000000"/>
          <w:sz w:val="36"/>
          <w:szCs w:val="36"/>
          <w:b w:val="1"/>
          <w:bCs w:val="1"/>
        </w:rPr>
        <w:t xml:space="preserve">　　防汛抗旱半年工作总结</w:t>
      </w:r>
    </w:p>
    <w:p>
      <w:pPr>
        <w:ind w:left="0" w:right="0" w:firstLine="560"/>
        <w:spacing w:before="450" w:after="450" w:line="312" w:lineRule="auto"/>
      </w:pPr>
      <w:r>
        <w:rPr>
          <w:rFonts w:ascii="宋体" w:hAnsi="宋体" w:eastAsia="宋体" w:cs="宋体"/>
          <w:color w:val="000"/>
          <w:sz w:val="28"/>
          <w:szCs w:val="28"/>
        </w:rPr>
        <w:t xml:space="preserve">　　为切实做好2024年学校防汛各项准备工作，确保学校财产和师生生命安全，根据上级要求，5月23日上午学校领导班子成员对全校的防汛设施情况进行了拉网式的全面大检查，校园内外排水畅通，院内无积水，房屋不漏雨，无危墙，室外电器设施坚固完备不漏电，防汛物资充实到位，现将防汛记录及自查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一、统一思想，提高认识。进一步提高认识，切实认识到今年防汛形势的紧迫性，严峻性，大力度开展防汛工作，做到“防患于未然”，确保学校财产不受损失。</w:t>
      </w:r>
    </w:p>
    <w:p>
      <w:pPr>
        <w:ind w:left="0" w:right="0" w:firstLine="560"/>
        <w:spacing w:before="450" w:after="450" w:line="312" w:lineRule="auto"/>
      </w:pPr>
      <w:r>
        <w:rPr>
          <w:rFonts w:ascii="宋体" w:hAnsi="宋体" w:eastAsia="宋体" w:cs="宋体"/>
          <w:color w:val="000"/>
          <w:sz w:val="28"/>
          <w:szCs w:val="28"/>
        </w:rPr>
        <w:t xml:space="preserve">　　二 、加强领导，学校成立了汛期安全工作领导小组，校长为组长，安排全校汛期安全工作的预防和紧急情况处理工作，使防汛工作有安排有部署的进行。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三、以高度重视的精神状态做好防汛工作，认真执行早发现、早报告、早处理的工作方针，把汛期安全工作做为学校教育工作中的重要部分，抓紧、抓好，长抓不懈，确保学校财产万无一失。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三、对校舍进行全面检查，做到早发现，早处理，将事故消除在萌芽状态。</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4、排查校园围墙，教室、办公室屋顶，围墙无倾斜，校舍无漏雨现象。</w:t>
      </w:r>
    </w:p>
    <w:p>
      <w:pPr>
        <w:ind w:left="0" w:right="0" w:firstLine="560"/>
        <w:spacing w:before="450" w:after="450" w:line="312" w:lineRule="auto"/>
      </w:pPr>
      <w:r>
        <w:rPr>
          <w:rFonts w:ascii="宋体" w:hAnsi="宋体" w:eastAsia="宋体" w:cs="宋体"/>
          <w:color w:val="000"/>
          <w:sz w:val="28"/>
          <w:szCs w:val="28"/>
        </w:rPr>
        <w:t xml:space="preserve">　　四、加强对学生汛期安全教育根据今年防汛工作的紧要性，14日利用学校校园广播反复宣传，严禁学生不去危险地方玩耍，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校时刻牢记“防汛无小事，责任大于天”、“雨情就是命令，汛情就是冲锋号”，绷紧防汛工作这根弦，认真做好我校的防汛工作，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2024-11-22T21:04:19+08:00</dcterms:created>
  <dcterms:modified xsi:type="dcterms:W3CDTF">2024-11-22T21:04:19+08:00</dcterms:modified>
</cp:coreProperties>
</file>

<file path=docProps/custom.xml><?xml version="1.0" encoding="utf-8"?>
<Properties xmlns="http://schemas.openxmlformats.org/officeDocument/2006/custom-properties" xmlns:vt="http://schemas.openxmlformats.org/officeDocument/2006/docPropsVTypes"/>
</file>