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关于作风建设个人清单总结</w:t>
      </w:r>
      <w:bookmarkEnd w:id="1"/>
    </w:p>
    <w:p>
      <w:pPr>
        <w:jc w:val="center"/>
        <w:spacing w:before="0" w:after="450"/>
      </w:pPr>
      <w:r>
        <w:rPr>
          <w:rFonts w:ascii="Arial" w:hAnsi="Arial" w:eastAsia="Arial" w:cs="Arial"/>
          <w:color w:val="999999"/>
          <w:sz w:val="20"/>
          <w:szCs w:val="20"/>
        </w:rPr>
        <w:t xml:space="preserve">来源：网络  作者：清风徐来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作风建设个人清单总结一按照院党委制定的《党风廉政教育月活动方案》要求，下面，我围绕党风廉政建设暨作风建设讲两点意见，希望与大家共勉。一、提高政治站位，充分认识医疗机构开展党风廉政建设暨作风建设的重要性，坚决贯彻落实党中央关于全面从严治党...</w:t>
      </w:r>
    </w:p>
    <w:p>
      <w:pPr>
        <w:ind w:left="0" w:right="0" w:firstLine="560"/>
        <w:spacing w:before="450" w:after="450" w:line="312" w:lineRule="auto"/>
      </w:pPr>
      <w:r>
        <w:rPr>
          <w:rFonts w:ascii="黑体" w:hAnsi="黑体" w:eastAsia="黑体" w:cs="黑体"/>
          <w:color w:val="000000"/>
          <w:sz w:val="36"/>
          <w:szCs w:val="36"/>
          <w:b w:val="1"/>
          <w:bCs w:val="1"/>
        </w:rPr>
        <w:t xml:space="preserve">关于作风建设个人清单总结一</w:t>
      </w:r>
    </w:p>
    <w:p>
      <w:pPr>
        <w:ind w:left="0" w:right="0" w:firstLine="560"/>
        <w:spacing w:before="450" w:after="450" w:line="312" w:lineRule="auto"/>
      </w:pPr>
      <w:r>
        <w:rPr>
          <w:rFonts w:ascii="宋体" w:hAnsi="宋体" w:eastAsia="宋体" w:cs="宋体"/>
          <w:color w:val="000"/>
          <w:sz w:val="28"/>
          <w:szCs w:val="28"/>
        </w:rPr>
        <w:t xml:space="preserve">按照院党委制定的《党风廉政教育月活动方案》要求，下面，我围绕党风廉政建设暨作风建设讲两点意见，希望与大家共勉。</w:t>
      </w:r>
    </w:p>
    <w:p>
      <w:pPr>
        <w:ind w:left="0" w:right="0" w:firstLine="560"/>
        <w:spacing w:before="450" w:after="450" w:line="312" w:lineRule="auto"/>
      </w:pPr>
      <w:r>
        <w:rPr>
          <w:rFonts w:ascii="宋体" w:hAnsi="宋体" w:eastAsia="宋体" w:cs="宋体"/>
          <w:color w:val="000"/>
          <w:sz w:val="28"/>
          <w:szCs w:val="28"/>
        </w:rPr>
        <w:t xml:space="preserve">一、提高政治站位，充分认识医疗机构开展党风廉政建设暨作风建设的重要性，坚决贯彻落实党中央关于全面从严治党的战略部署</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从出台并落实中央八项规定破题，驰而不息纠“四风”，雷厉风行抓作风，刹住了许多人认为不可能刹住的“歪风”。八项规定改变了中国，作风建设成为党的建设亮丽名片，赢得人民群众交口称赞和国际社会广泛赞誉。党的十九大开创了全面从严治党的新时代。以习近平同志为核心的党中央，大力推进管党治党理论和实践创新，就坚持全面从严治党提出了明确的要求，强调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习近平***记在中纪委十九届三次全会上强调，党的十九大以来，我们贯彻落实新时代党的建设总要求，坚持把党的政治建设摆在首位，深化运用监督执纪“四种形态”，夺取反腐败斗争压倒性胜利，着力惩治群众身边的腐败问题，完善党和国家监督体系，取得了新的重大成果，为实现党和国家事业新发展提供了坚强保障。一年多来，经过全党共同努力，党的集中统一领导更加坚强有力，党的建设新的伟大工程全方位加强，全面从严治党实效性不断提高，党内政治生态进一步改善，党在新时代新征程中焕发出更加强大的生机活力。</w:t>
      </w:r>
    </w:p>
    <w:p>
      <w:pPr>
        <w:ind w:left="0" w:right="0" w:firstLine="560"/>
        <w:spacing w:before="450" w:after="450" w:line="312" w:lineRule="auto"/>
      </w:pPr>
      <w:r>
        <w:rPr>
          <w:rFonts w:ascii="宋体" w:hAnsi="宋体" w:eastAsia="宋体" w:cs="宋体"/>
          <w:color w:val="000"/>
          <w:sz w:val="28"/>
          <w:szCs w:val="28"/>
        </w:rPr>
        <w:t xml:space="preserve">在这一时代要求下，医院作为一个特殊的服务型机构，是党联系人民、服务人民的重要窗口，肩负着满足人民群众医疗卫生服务需求的重任，只有坚持从严治党，加强医院党风廉政暨作风建设，才能够全心全意地为人民服务，才能够为医院的创新发展提供廉政保证，才能够在医院中形成廉洁自律、作风优良的风尚，形成医院发展的良性循环。20_年6月，中办印发了《关于加强公立医院党的建设工作的意见》，是公立医院完善党的领导体制机制，全面加强党的领导，全面从严治党新形势下，持续深入推进医药卫生体制改革，建立现代医院管理制度的纲领性文件，明确提出党委等院级党组织要发挥把方向、管大局、作决策、促改革、保落实的领导作用，贯彻落实中央关于公立医院加强党的建设的工作要求，落脚点就在我们各党支部，每一个党支部就是一个战斗堡垒，要扎实推进全面从严治党向医院各党支部延伸，围绕把每一个党支部建设成为廉洁集体的目标，创新开展廉洁党支部建设，在全院形成纪律规矩严明、制度体系严密、政治生活严肃、干部作风严谨、日常监督严格、管党治党严实的党风廉政建设新局面，构建把公立医院党的建设与现代医院管理制度建设紧密结合，同步规划，同步推进的党建工作新格局。</w:t>
      </w:r>
    </w:p>
    <w:p>
      <w:pPr>
        <w:ind w:left="0" w:right="0" w:firstLine="560"/>
        <w:spacing w:before="450" w:after="450" w:line="312" w:lineRule="auto"/>
      </w:pPr>
      <w:r>
        <w:rPr>
          <w:rFonts w:ascii="宋体" w:hAnsi="宋体" w:eastAsia="宋体" w:cs="宋体"/>
          <w:color w:val="000"/>
          <w:sz w:val="28"/>
          <w:szCs w:val="28"/>
        </w:rPr>
        <w:t xml:space="preserve">从目前来看，医院整体状态较好，但我们也要清醒认识到党风廉政建设工作形势依然严峻，全面从严治党仍然任重道远。一是思想基础尚未牢固。部分党员干部仍然存在重业务、轻党建的倾向，甚至只谈业务，不做党建，纪律规矩意识弱化，对“中央、兵团、师市有关纪律规定”视而不见，总认为事不关己，高高挂起，导致“四风”问题出现新情况。二是责任传导尚待压实。党支部履行责任不到位，关于加强公立医院党的建设的意见明确“医院内设机构党支部要突出政治功能，加强对党员的直接教育、管理、监督，做好组织、宣传、凝聚、服务群众工作。参与内设机构重大问题的决策，”同时明确“党支部书记一般应当由内设机构负责人中的党员担任”，对比医院，我们少数科主任在这个问题上还存在错误的认识，对兼任支部书记不以为荣，反以为累，说严重点这就是一种不担当、不作为的现象，是典型的“四风”问题，如果把医疗技术比作人的心脏，那党的领导就是这个人的魂，希望我们的科主任能进一步加强学习，不仅做技术上的领头人，也做好思想建设、作风建设上的领头人;三是制度执行尚须落实。</w:t>
      </w:r>
    </w:p>
    <w:p>
      <w:pPr>
        <w:ind w:left="0" w:right="0" w:firstLine="560"/>
        <w:spacing w:before="450" w:after="450" w:line="312" w:lineRule="auto"/>
      </w:pPr>
      <w:r>
        <w:rPr>
          <w:rFonts w:ascii="宋体" w:hAnsi="宋体" w:eastAsia="宋体" w:cs="宋体"/>
          <w:color w:val="000"/>
          <w:sz w:val="28"/>
          <w:szCs w:val="28"/>
        </w:rPr>
        <w:t xml:space="preserve">    存在“挂在嘴上、贴在墙上、落实在文件上”的现象，视制度为儿戏，没有认真按照规章制度办事，导致有关制度形同虚设，没有把权力装入制度的笼子，在设备采购等重点领域还存在按习惯、依旧历办事的习惯，我来医院工作的时候，就有人跟我说，这是挑花源，现在看来这是一句双关语，是“芳草鲜美”，但“不知有汉”，我们的政治明锐性、纪律性、制度性有待进一步提高;四是为民服务意识尚有差距。服务态度生硬，损害人民群众利益的现象还偶有发生。</w:t>
      </w:r>
    </w:p>
    <w:p>
      <w:pPr>
        <w:ind w:left="0" w:right="0" w:firstLine="560"/>
        <w:spacing w:before="450" w:after="450" w:line="312" w:lineRule="auto"/>
      </w:pPr>
      <w:r>
        <w:rPr>
          <w:rFonts w:ascii="宋体" w:hAnsi="宋体" w:eastAsia="宋体" w:cs="宋体"/>
          <w:color w:val="000"/>
          <w:sz w:val="28"/>
          <w:szCs w:val="28"/>
        </w:rPr>
        <w:t xml:space="preserve">面从严治党新要求，希望医院广大党员干部要进一步提高政治站位和政治能力，在坐的都是大专家，希望大家不仅做专业上的攀登者，还要做政治上的明白人，切实增强做好全面从严治党工作的责任感和使命感，要自觉把思想和行动统一到贯彻落实党中央关于全面从严治党的战略部署上来，以永远在路上的执着把全面从严治党引向深入，全力营造医院风清气正的良好氛围。以永远在路上的恒心和韧劲，不折不扣地把中央、兵团、师市党风廉政暨作风建设的各项安排部署抓好贯彻落实。</w:t>
      </w:r>
    </w:p>
    <w:p>
      <w:pPr>
        <w:ind w:left="0" w:right="0" w:firstLine="560"/>
        <w:spacing w:before="450" w:after="450" w:line="312" w:lineRule="auto"/>
      </w:pPr>
      <w:r>
        <w:rPr>
          <w:rFonts w:ascii="宋体" w:hAnsi="宋体" w:eastAsia="宋体" w:cs="宋体"/>
          <w:color w:val="000"/>
          <w:sz w:val="28"/>
          <w:szCs w:val="28"/>
        </w:rPr>
        <w:t xml:space="preserve">二、突出工作重点，将党风廉政暨作风建设贯穿落实到医疗活动的各个环节，坚定不移抓好全面从严治党工作</w:t>
      </w:r>
    </w:p>
    <w:p>
      <w:pPr>
        <w:ind w:left="0" w:right="0" w:firstLine="560"/>
        <w:spacing w:before="450" w:after="450" w:line="312" w:lineRule="auto"/>
      </w:pPr>
      <w:r>
        <w:rPr>
          <w:rFonts w:ascii="宋体" w:hAnsi="宋体" w:eastAsia="宋体" w:cs="宋体"/>
          <w:color w:val="000"/>
          <w:sz w:val="28"/>
          <w:szCs w:val="28"/>
        </w:rPr>
        <w:t xml:space="preserve">(一)在政治建设上着力。一要坚决维护党中央权威和集中统一领导。任何时候任何情况下，我们党员领导干部都要提高政治站位、增强政治能力，牢固树立“四个意识”，坚决维护习近平同志在党中央和全党的核心地位，坚决维护党中央权威和集中统一领导，在思想政治上讲政治立场、政治方向、政治原则、政治道路，在行动实践上讲维护党中央权威、执行党的政治路线、严格遵守党的政治纪律和政治规矩，真正做到思想上高度认同、政治上坚决维护、组织上自觉服从、行动上紧紧跟随，不折不扣贯彻落实党中央作出的决策部署。作为新疆兵团的医疗卫生战线的一员，我们的政治能力首先要表现在实现总目标方面态度坚决不坚决，在履行向南发展工作任务，在民族团结一家亲及联谊活动中作风扎实不扎实;二要坚定理想信念。要自觉用党的创新理论武装头脑，学深悟透习近平新时代中国特色社会主义思想。真正学有所思、学有所悟、学有所获，进一步筑牢对党忠诚老实、干事创业的思想根基。毛泽东同志曾说“人是要有点精神的”。</w:t>
      </w:r>
    </w:p>
    <w:p>
      <w:pPr>
        <w:ind w:left="0" w:right="0" w:firstLine="560"/>
        <w:spacing w:before="450" w:after="450" w:line="312" w:lineRule="auto"/>
      </w:pPr>
      <w:r>
        <w:rPr>
          <w:rFonts w:ascii="宋体" w:hAnsi="宋体" w:eastAsia="宋体" w:cs="宋体"/>
          <w:color w:val="000"/>
          <w:sz w:val="28"/>
          <w:szCs w:val="28"/>
        </w:rPr>
        <w:t xml:space="preserve">这个精神，就是对工作始终充满激情，始终保持良好的精神状态，始终以昂扬向上的精神状态，全身心投入工作，把工作当事业干，在工作过程中实现人生追求，从工作成果中获取人生快乐。我很喜欢一个词“情怀”解释为“清高的胸怀”，我觉得这个词就应是一个知识分子的标签，前两天，山西援疆的李秀玲医生来跟我告别，她的一句话让我很感触“在这两年，虽然有不如意，有遗憾，但是我相信我有东西留在了医院，以后提起康复大家还会想起我”，我觉得这就是一个卫生技术人员的朴素的情怀，我想我们每个人心里也一定有一个可以舍弃些现实而要追求的情怀。理想也好，情怀也好，落实到工作中就是要自觉担负起组织赋予的重任，以对党的事业负责的精神，认真履行自己的职责，精心做好分内的工作，真正把心思用在干事创业上来，把工作当事业去追求、当学问去研究、当精品去雕刻，用心谋事、用心干事，在干事创业中去实现人生价值，在成就事业里去获得人生快乐。三要严肃党内政治生活。更加自觉地学习党章、遵守党章、贯彻党章、维护党章，坚持用党章规范自己的言行，按党章要求规矩办事。要严肃党内政治生活，积极参加“三会一课”，发展积极健康的党内政治文化，大力弘扬忠于党和人民、公道正派、实事求是、清正廉洁等价值观，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二)在纪律建设上用力。一要严守政治纪律，清醒坚定。重点解决理想信念滑坡等问题，重点解决政治立场不稳、政治站位不高、妄议中央大政方针等问题，重点查办有令不行、有禁不止、政令不畅通等问题，对贯彻中央、兵团、师市决策部署不力，对上级部门、对院党委安排部署、文件要求明确的事项久拖不决、顶着不办甚至阳奉阴违的，坚决从严处理，绝不允许有令不行、有禁不止，绝不允许搞小山头、小圈子、小团伙。二要严守组织纪律，忠于组织。广大党员干部必须始终相信组织、依靠组织、服从组织，自觉接受组织安排和纪律约束，不得跟组织讨价还价，不得违背组织决定。要对组织忠诚老实，严格执行请示报告制度，绝不能自行自是、隐瞒不报，也绝不能无中生有、诬告陷害。要坚持党内平等，着力构建清清爽爽的同志关系和规规矩矩的上下级关系。三要严守廉洁纪律，清正廉明。广大党员干部要严守纪律规矩“底线”，时刻紧绷党纪国法这根弦，坚持做到慎初、慎独、慎微，严格落实“九不准”等廉洁自律有关规定，做到自身正、自身硬，身边清、身边净。四要严守群众纪律，爱民为民。要增强公仆意识，牢记全心全意为人民服务的根本宗旨，坚持以人民为中心的发展思想，坚决消除特权思想、特权现象，做到思想上尊重群众、情感上贴近群众，要进一步提高服务态度。</w:t>
      </w:r>
    </w:p>
    <w:p>
      <w:pPr>
        <w:ind w:left="0" w:right="0" w:firstLine="560"/>
        <w:spacing w:before="450" w:after="450" w:line="312" w:lineRule="auto"/>
      </w:pPr>
      <w:r>
        <w:rPr>
          <w:rFonts w:ascii="宋体" w:hAnsi="宋体" w:eastAsia="宋体" w:cs="宋体"/>
          <w:color w:val="000"/>
          <w:sz w:val="28"/>
          <w:szCs w:val="28"/>
        </w:rPr>
        <w:t xml:space="preserve">要坚持工作重心下移，面对面、心贴心、实打实做好群众工作，尤其是对群众反映强烈的问题必须认真严肃对待，对侵害群众利益的行为必须迅速坚决纠正，以实际行动赢得人民群众的信任和拥护。五要严守工作纪律，履职尽责。大家要牢记习近平***记说的一句话，不解决问题，就是最大的形式主义;不化解矛盾，就是最大的官僚主义。我们要认真查摆形式主义、官僚主义等“四风”新表现，坚决制止对贯彻上级决策部署说起来重要、喊起来响亮、做起来打折扣搞变通的行为，坚决纠正调门高落实少、“只微笑不办事”“能推就推、能躲就躲”等行为。要加大对不作为、不担当、不负责行为的问效问责力度，锻造最强执行力。六要严守生活纪律，情趣健康。要发扬社会主义新风尚，自觉抵制生活奢靡、贪图享乐、追求低级趣味等行为，坚决防止违背社会公序良俗、在公共场所有不当行为。要严格执行《党员干部管理条例》，把好社交关，净化朋友圈、生活圈，不为各种利益、各种虚名而丧失党性、丢弃官德、降低人品，切实做社会良好风气的引领者。</w:t>
      </w:r>
    </w:p>
    <w:p>
      <w:pPr>
        <w:ind w:left="0" w:right="0" w:firstLine="560"/>
        <w:spacing w:before="450" w:after="450" w:line="312" w:lineRule="auto"/>
      </w:pPr>
      <w:r>
        <w:rPr>
          <w:rFonts w:ascii="宋体" w:hAnsi="宋体" w:eastAsia="宋体" w:cs="宋体"/>
          <w:color w:val="000"/>
          <w:sz w:val="28"/>
          <w:szCs w:val="28"/>
        </w:rPr>
        <w:t xml:space="preserve">(三)在制度建设上发力。一要培育和增强干部职工的制度意识。制度意识是制度建设的基础。要通过组织学习党风廉政系列制度，自觉树立“制度必须遵守、执行没有借口”的意识，树立“严格按制度办事”的观念，养成“自觉执行制度”的习惯，把制度要求转化为自身的行为准则和自觉行动，在全系统营造出崇尚制度、敬畏制度、遵守制度、维护制度的浓厚氛围。二要建立健全和完善党风廉政制度体系。包括不想腐的自律制度、不能腐的约束制度、不易腐的防范制度、不必腐的保障制度、不敢腐的惩戒制度，只有健全制度，加强源头预防，才能强化对权力运行的制约和监督，提高用制度管权、管事、管人的实效性。要结合医院运行特点，针对医疗、项目监管重点、难点和风险点，切实加强惩防制度体系建设。三要加强制度执行情况的监督检查。严格执行国家卫生计生委“九不准”规定，按照卫健委治理医疗乱象的工作要求，加大院内监督和自查力度，塑造行业清风正气。严肃查处不认真、不及时和拒不执行制度的行为，坚决纠正有令不行、有禁不止的行为，维护制度的严肃性和权威性，发挥制度的刚性约束和规范作用。</w:t>
      </w:r>
    </w:p>
    <w:p>
      <w:pPr>
        <w:ind w:left="0" w:right="0" w:firstLine="560"/>
        <w:spacing w:before="450" w:after="450" w:line="312" w:lineRule="auto"/>
      </w:pPr>
      <w:r>
        <w:rPr>
          <w:rFonts w:ascii="黑体" w:hAnsi="黑体" w:eastAsia="黑体" w:cs="黑体"/>
          <w:color w:val="000000"/>
          <w:sz w:val="36"/>
          <w:szCs w:val="36"/>
          <w:b w:val="1"/>
          <w:bCs w:val="1"/>
        </w:rPr>
        <w:t xml:space="preserve">关于作风建设个人清单总结二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结合目前正在开展的第十九个党风廉政教育月活动，使大家了解我们党党风廉政建设的历程、对自治区党风廉政教育月回顾，以及新形势下做好党风廉政建设的几点要求，为此我选择“为民务实清廉”作为党课的主题。下面我和大家谈谈自己对“为民务实清廉”党课主题的认识和体会。</w:t>
      </w:r>
    </w:p>
    <w:p>
      <w:pPr>
        <w:ind w:left="0" w:right="0" w:firstLine="560"/>
        <w:spacing w:before="450" w:after="450" w:line="312" w:lineRule="auto"/>
      </w:pPr>
      <w:r>
        <w:rPr>
          <w:rFonts w:ascii="宋体" w:hAnsi="宋体" w:eastAsia="宋体" w:cs="宋体"/>
          <w:color w:val="000"/>
          <w:sz w:val="28"/>
          <w:szCs w:val="28"/>
        </w:rPr>
        <w:t xml:space="preserve">第十九个党风廉政教育月以“聚焦总目标，严明政治纪律，锻造优良作风”为主题，深入学习贯彻党中央、自治区党委和市委部署要求，紧紧围绕新疆社会稳定和长治久安总目标，坚持全面从严治党、依规治党，推动各级党组严格落实全面从严治党主体责任和监督责任，不断增强党的意识、组织意识和纪律意识，严明党的政治纪律和政治规矩，严肃反分裂斗争纪律，持续深入推进作风建设，严厉惩治腐败，积极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同志们，贪污腐败，历来为人痛恨;清正廉洁，古今为人景仰。我们要统一思想，落实好从严治党的“两个责任”，尽职尽责，为人民谋福利!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关于作风建设个人清单总结三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按照院党委制定的《党风廉政教育月活动方案》要求，下面，我围绕党风廉政建设暨作风建设讲两点意见，希望与大家共勉。</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从出台并落实中央八项规定破题，驰而不息纠“四风”，雷厉风行抓作风，刹住了许多人认为不可能刹住的“歪风”。八项规定改变了中国，作风建设成为党的建设亮丽名片，赢得人民群众交口称赞和国际社会广泛赞誉。党的十九大开创了全面从严治党的新时代。以习近平同志为核心的党中央，大力推进管党治党理论和实践创新，就坚持全面从严治党提出了明确的要求，强调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习近平***在中纪委十九届三次全会上强调，党的十九大以来，我们贯彻落实新时代党的建设总要求，坚持把党的政治建设摆在首位，深化运用监督执纪“四种形态”，夺取反腐败斗争压倒性胜利，着力惩治群众身边的腐败问题，完善党和国家监督体系，取得了新的重大成果，为实现党和国家事业新发展提供了坚强保障。一年多来，经过全党共同努力，党的集中统一领导更加坚强有力，党的建设新的伟大工程全方位加强，全面从严治党实效性不断提高，党内政治生态进一步改善，党在新时代新征程中焕发出更加强大的生机活力。</w:t>
      </w:r>
    </w:p>
    <w:p>
      <w:pPr>
        <w:ind w:left="0" w:right="0" w:firstLine="560"/>
        <w:spacing w:before="450" w:after="450" w:line="312" w:lineRule="auto"/>
      </w:pPr>
      <w:r>
        <w:rPr>
          <w:rFonts w:ascii="宋体" w:hAnsi="宋体" w:eastAsia="宋体" w:cs="宋体"/>
          <w:color w:val="000"/>
          <w:sz w:val="28"/>
          <w:szCs w:val="28"/>
        </w:rPr>
        <w:t xml:space="preserve">在这一时代要求下，医院作为一个特殊的服务型机构，是党联系人民、服务人民的重要窗口，肩负着满足人民群众医疗卫生服务需求的重任，只有坚持从严治党，加强医院党风廉政暨作风建设，才能够全心全意地为人民服务，才能够为医院的创新发展提供廉政保证，才能够在医院中形成廉洁自律、作风优良的风尚，形成医院发展的良性循环。20_年6月，中办印发了《关于加强公立医院党的建设工作的意见》，是公立医院完善党的领导体制机制，全面加强党的领导，全面从严治党新形势下，持续深入推进医药卫生体制改革，建立现代医院管理制度的纲领性文件，明确提出党委等院级党组织要发挥把方向、管大局、作决策、促改革、保落实的领导作用，贯彻落实中央关于公立医院加强党的建设的工作要求，落脚点就在我们各党支部，每一个党支部就是一个战斗堡垒，要扎实推进全面从严治党向医院各党支部延伸，围绕把每一个党支部建设成为廉洁集体的目标，创新开展廉洁党支部建设，在全院形成纪律规矩严明、制度体系严密、政治生活严肃、干部作风严谨、日常监督严格、管党治党严实的党风廉政建设新局面，构建把公立医院党的建设与现代医院管理制度建设紧密结合，同步规划，同步推进的党建工作新格局。</w:t>
      </w:r>
    </w:p>
    <w:p>
      <w:pPr>
        <w:ind w:left="0" w:right="0" w:firstLine="560"/>
        <w:spacing w:before="450" w:after="450" w:line="312" w:lineRule="auto"/>
      </w:pPr>
      <w:r>
        <w:rPr>
          <w:rFonts w:ascii="宋体" w:hAnsi="宋体" w:eastAsia="宋体" w:cs="宋体"/>
          <w:color w:val="000"/>
          <w:sz w:val="28"/>
          <w:szCs w:val="28"/>
        </w:rPr>
        <w:t xml:space="preserve">从目前来看，医院整体状态较好，但我们也要清醒认识到党风廉政建设工作形势依然严峻，全面从严治党仍然任重道远。一是思想基础尚未牢固。部分党员干部仍然存在重业务、轻党建的倾向，甚至只谈业务，不做党建，纪律规矩意识弱化，对“中央、兵团、师市有关纪律规定”视而不见，总认为事不关己，高高挂起，导致“四风”问题出现新情况。二是责任传导尚待压实。党支部履行责任不到位，关于加强公立医院党的建设的意见明确“医院内设机构党支部要突出政治功能，加强对党员的直接教育、管理、监督，做好组织、宣传、凝聚、服务群众工作。参与内设机构重大问题的决策，”同时明确“党支部书记一般应当由内设机构负责人中的党员担任”，对比医院，我们少数科主任在这个问题上还存在错误的认识，对兼任支部书记不以为荣，反以为累，说严重点这就是一种不担当、不作为的现象，是典型的“四风”问题，如果把医疗技术比作人的心脏，那党的领导就是这个人的魂，希望我们的科主任能进一步加强学习，不仅做技术上的领头人，也做好思想建设、作风建设上的领头人;三是制度执行尚须落实。存在“挂在嘴上、贴在墙上、落实在文件上”的现象，视制度为儿戏，没有认真按照规章制度办事，导致有关制度形同虚设，没有把权力装入制度的笼子，在设备采购等重点领域还存在按习惯、依旧历办事的习惯，我来医院工作的时候，就有人跟我说，这是挑花源，现在看来这是一句双关语，是“芳草鲜美”，但“不知有汉”，我们的政治明锐性、纪律性、制度性有待进一步提高;四是为民服务意识尚有差距。服务态度生硬，损害人民群众利益的现象还偶有发生。</w:t>
      </w:r>
    </w:p>
    <w:p>
      <w:pPr>
        <w:ind w:left="0" w:right="0" w:firstLine="560"/>
        <w:spacing w:before="450" w:after="450" w:line="312" w:lineRule="auto"/>
      </w:pPr>
      <w:r>
        <w:rPr>
          <w:rFonts w:ascii="宋体" w:hAnsi="宋体" w:eastAsia="宋体" w:cs="宋体"/>
          <w:color w:val="000"/>
          <w:sz w:val="28"/>
          <w:szCs w:val="28"/>
        </w:rPr>
        <w:t xml:space="preserve">面从严治党新要求，希望医院广大党员干部要进一步提高政治站位和政治能力，在坐的都是大专家，希望大家不仅做专业上的攀登者，还要做政治上的明白人，切实增强做好全面从严治党工作的责任感和使命感，要自觉把思想和行动统一到贯彻落实党中央关于全面从严治党的战略部署上来，以永远在路上的执着把全面从严治党引向深入，全力营造医院风清气正的良好氛围。以永远在路上的恒心和韧劲，不折不扣地把中央、兵团、师市党风廉政暨作风建设的各项安排部署抓好贯彻落实。</w:t>
      </w:r>
    </w:p>
    <w:p>
      <w:pPr>
        <w:ind w:left="0" w:right="0" w:firstLine="560"/>
        <w:spacing w:before="450" w:after="450" w:line="312" w:lineRule="auto"/>
      </w:pPr>
      <w:r>
        <w:rPr>
          <w:rFonts w:ascii="宋体" w:hAnsi="宋体" w:eastAsia="宋体" w:cs="宋体"/>
          <w:color w:val="000"/>
          <w:sz w:val="28"/>
          <w:szCs w:val="28"/>
        </w:rPr>
        <w:t xml:space="preserve">(一)在政治建设上着力。一要坚决维护党中央权威和集中统一领导。任何时候任何情况下，我们党员领导干部都要提高政治站位、增强政治能力，牢固树立“四个意识”，坚决维护习近平同志在党中央和全党的核心地位，坚决维护党中央权威和集中统一领导，在思想政治上讲政治立场、政治方向、政治原则、政治道路，在行动实践上讲维护党中央权威、执行党的政治路线、严格遵守党的政治纪律和政治规矩，真正做到思想上高度认同、政治上坚决维护、组织上自觉服从、行动上紧紧跟随，不折不扣贯彻落实党中央作出的决策部署。作为新疆兵团的医疗卫生战线的一员，我们的政治能力首先要表现在实现总目标方面态度坚决不坚决，在履行向南发展工作任务，在民族团结一家亲及联谊活动中作风扎实不扎实;二要坚定理想信念。要自觉用党的创新理论武装头脑，学深悟透习近平新时代中国特色社会主义思想。真正学有所思、学有所悟、学有所获，进一步筑牢对党忠诚老实、干事创业的思想根基。毛泽东同志曾说“人是要有点精神的”。这个精神，就是对工作始终充满激情，始终保持良好的精神状态，始终以昂扬向上的精神状态，全身心投入工作，把工作当事业干，在工作过程中实现人生追求，从工作成果中获取人生快乐。我很喜欢一个词“情怀”解释为“清高的胸怀”，我觉得这个词就应是一个知识分子的标签，前两天，山西援疆的李秀玲医生来跟我告别，她的一句话让我很感触“在这两年，虽然有不如意，有遗憾，但是我相信我有东西留在了医院，以后提起康复大家还会想起我”，我觉得这就是一个卫生技术人员的朴素的情怀，我想我们每个人心里也一定有一个可以舍弃些现实而要追求的情怀。理想也好，情怀也好，落实到工作中就是要自觉担负起组织赋予的重任，以对党的事业负责的精神，认真履行自己的职责，精心做好分内的工作，真正把心思用在干事创业上来，把工作当事业去追求、当学问去研究、当精品去雕刻，用心谋事、用心干事，在干事创业中去实现人生价值，在成就事业里去获得人生快乐。三要严肃党内政治生活。更加自觉地学习党章、遵守党章、贯彻党章、维护党章，坚持用党章规范自己的言行，按党章要求规矩办事。要严肃党内政治生活，积极参加“三会一课”，发展积极健康的党内政治文化，大力弘扬忠于党和人民、公道正派、实事求是、清正廉洁等价值观，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二)在纪律建设上用力。一要严守政治纪律，清醒坚定。重点解决理想信念滑坡等问题，重点解决政治立场不稳、政治站位不高、妄议中央大政方针等问题，重点查办有令不行、有禁不止、政令不畅通等问题，对贯彻中央、兵团、师市决策部署不力，对上级部门、对院党委安排部署、文件要求明确的事项久拖不决、顶着不办甚至阳奉阴违的，坚决从严处理，绝不允许有令不行、有禁不止，绝不允许搞小山头、小圈子、小团伙。二要严守组织纪律，忠于组织。广大党员干部必须始终相信组织、依靠组织、服从组织，自觉接受组织安排和纪律约束，不得跟组织讨价还价，不得违背组织决定。要对组织忠诚老实，严格执行请示报告制度，绝不能自行自是、隐瞒不报，也绝不能无中生有、诬告陷害。要坚持党内平等，着力构建清清爽爽的同志关系和规规矩矩的上下级关系。三要严守廉洁纪律，清正廉明。广大党员干部要严守纪律规矩“底线”，时刻紧绷党纪国法这根弦，坚持做到慎初、慎独、慎微，严格落实“九不准”等廉洁自律有关规定，做到自身正、自身硬，身边清、身边净。四要严守群众纪律，爱民为民。要增强公仆意识，牢记全心全意为人民服务的根本宗旨，坚持以人民为中心的发展思想，坚决消除特权思想、特权现象，做到思想上尊重群众、情感上贴近群众，要进一步提高服务态度。要坚持工作重心下移，面对面、心贴心、实打实做好群众工作，尤其是对群众反映强烈的问题必须认真严肃对待，对侵害群众利益的行为必须迅速坚决纠正，以实际行动赢得人民群众的信任和拥护。五要严守工作纪律，履职尽责。大家要牢记习近平***说的一句话，不解决问题，就是最大的形式主义;不化解矛盾，就是最大的官僚主义。我们要认真查摆形式主义、官僚主义等“四风”新表现，坚决制止对贯彻上级决策部署说起来重要、喊起来响亮、做起来打折扣搞变通的行为，坚决纠正调门高落实少、“只微笑不办事”“能推就推、能躲就躲”等行为。要加大对不作为、不担当、不负责行为的问效问责力度，锻造最强执行力。六要严守生活纪律，情趣健康。要发扬社会主义新风尚，自觉抵制生活奢靡、贪图享乐、追求低级趣味等行为，坚决防止违背社会公序良俗、在公共场所有不当行为。要严格执行《党员干部管理条例》，把好社交关，净化朋友圈、生活圈，不为各种利益、各种虚名而丧失党性、丢弃官德、降低人品，切实做社会良好风气的引领者。</w:t>
      </w:r>
    </w:p>
    <w:p>
      <w:pPr>
        <w:ind w:left="0" w:right="0" w:firstLine="560"/>
        <w:spacing w:before="450" w:after="450" w:line="312" w:lineRule="auto"/>
      </w:pPr>
      <w:r>
        <w:rPr>
          <w:rFonts w:ascii="宋体" w:hAnsi="宋体" w:eastAsia="宋体" w:cs="宋体"/>
          <w:color w:val="000"/>
          <w:sz w:val="28"/>
          <w:szCs w:val="28"/>
        </w:rPr>
        <w:t xml:space="preserve">(三)在制度建设上发力。一要培育和增强干部职工的制度意识。制度意识是制度建设的基础。要通过组织学习党风廉政系列制度，自觉树立“制度必须遵守、执行没有借口”的意识，树立“严格按制度办事”的观念，养成“自觉执行制度”的习惯，把制度要求转化为自身的行为准则和自觉行动，在全系统营造出崇尚制度、敬畏制度、遵守制度、维护制度的浓厚氛围。二要建立健全和完善党风廉政制度体系。包括不想腐的自律制度、不能腐的约束制度、不易腐的防范制度、不必腐的保障制度、不敢腐的惩戒制度，只有健全制度，加强源头预防，才能强化对权力运行的制约和监督，提高用制度管权、管事、管人的实效性。要结合医院运行特点，针对医疗、项目监管重点、难点和风险点，切实加强惩防制度体系建设。三要加强制度执行情况的监督检查。严格执行国家卫生计生委“九不准”规定，按照卫健委治理医疗乱象的工作要求，加大院内监督和自查力度，塑造行业清风正气。严肃查处不认真、不及时和拒不执行制度的行为，坚决纠正有令不行、有禁不止的行为，维护制度的严肃性和权威性，发挥制度的刚性约束和规范作用。</w:t>
      </w:r>
    </w:p>
    <w:p>
      <w:pPr>
        <w:ind w:left="0" w:right="0" w:firstLine="560"/>
        <w:spacing w:before="450" w:after="450" w:line="312" w:lineRule="auto"/>
      </w:pPr>
      <w:r>
        <w:rPr>
          <w:rFonts w:ascii="黑体" w:hAnsi="黑体" w:eastAsia="黑体" w:cs="黑体"/>
          <w:color w:val="000000"/>
          <w:sz w:val="36"/>
          <w:szCs w:val="36"/>
          <w:b w:val="1"/>
          <w:bCs w:val="1"/>
        </w:rPr>
        <w:t xml:space="preserve">关于作风建设个人清单总结四</w:t>
      </w:r>
    </w:p>
    <w:p>
      <w:pPr>
        <w:ind w:left="0" w:right="0" w:firstLine="560"/>
        <w:spacing w:before="450" w:after="450" w:line="312" w:lineRule="auto"/>
      </w:pPr>
      <w:r>
        <w:rPr>
          <w:rFonts w:ascii="宋体" w:hAnsi="宋体" w:eastAsia="宋体" w:cs="宋体"/>
          <w:color w:val="000"/>
          <w:sz w:val="28"/>
          <w:szCs w:val="28"/>
        </w:rPr>
        <w:t xml:space="preserve">自全市干部作风整顿活动开展以来，按照干部作风整顿的具体安排，我认真学习了党的《关于xxxx规划的建议》、《建立健全教育、制度、监督并重的惩治和预防腐败体系实施纲要》、《公务员法》和市委领导同志在全市干部作风整顿动员大会上的重要讲话精神，针对工作中存在的突出问题，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自从开展机关作风教育整顿活动以来，我能够按照市委、市市政府和本局的安排，积极参加学习，认真查找问题。在学习方面，无论是单位组织的职工学习会，还是中心小组学习会，我都按时参加，没有缺席。除了集体学习外，个人还坚持自学。学习之后，及时撰写心得体会。在坚持学习的同时，我还注意对照要求，查找实际工作中和个人思想中的问题和不足，努力纠正干部队伍中存在的作风懒散、纪律松弛、工作效率低下等问题。同时，对照市委出台《关于市直机关干部“八不准”的规定》，严明机关干部工作纪律，并且努力从自身做起、做点滴做起。同时积极配合领导班子做好本单位、本行业的思想作风建设，努力把自已成为合格的机关干部，努力使自己分管的科室成为高效、廉洁、勤政、开拓型的团队。</w:t>
      </w:r>
    </w:p>
    <w:p>
      <w:pPr>
        <w:ind w:left="0" w:right="0" w:firstLine="560"/>
        <w:spacing w:before="450" w:after="450" w:line="312" w:lineRule="auto"/>
      </w:pPr>
      <w:r>
        <w:rPr>
          <w:rFonts w:ascii="宋体" w:hAnsi="宋体" w:eastAsia="宋体" w:cs="宋体"/>
          <w:color w:val="000"/>
          <w:sz w:val="28"/>
          <w:szCs w:val="28"/>
        </w:rPr>
        <w:t xml:space="preserve">1、政治学习不够，学习标准不高。平时只满足于读书、看报，参加单位集中组织的学习多，自学少，学马克思主义理论就更少，对马列主义、毛泽东思想、邓小平理论缺乏系统的学习，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创新意识不强，工作方法简单。只安于表面，把自己份内的事做好就可以了，存在船到桥头自然直的想法，缺少创新意识，工作作风还不够扎实，没有很好地深入基层、深入实际，处理事情方法比较简单、表面，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3、自我要求不严，主动超前少。在理论学习中，没有很好地坚持理论联系实际，没能及时用科学思想分析出现问题的原由，及时纠正主观认识上出现的偏差。自我要求不够严格，缺乏工作的主动性、进取性，安于份内工作，经常是处于奉命行事，落实任务，不能站在全局的高度的高度，思考问题，处理矛盾。作为副职没有很好地发挥参谋、助手作用，在工作中遇到繁琐、复杂的事情，有时会采取逃避的方法，不是自己力求寻找对策，而是等待领导批示。</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纪律教育学习是终身的事情，任何时候都不能放松。今后我不仅要学法律、公安业务知识，更要认真学习马列主义、毛泽东思想、邓小平理论“三个代表”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加强锻炼，夯实基础，努力提高自己工作的能力;要热爱本职工作，干一行爱一行，虚心好学，深入钻研，遇到问题多看多问多想，多向周围的同志请教;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把个人的追求融入到园林事业的需要中，正确对待权力、金钱、名利，时刻遵守各项规章制度，从思想上筑起抵御腐朽思想侵蚀的坚固防线，增强拒腐防变的责任感和紧迫感。堂堂正正做人，真正做到自重、自省、自警、自励，时刻以树立园林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关于作风建设个人清单总结五</w:t>
      </w:r>
    </w:p>
    <w:p>
      <w:pPr>
        <w:ind w:left="0" w:right="0" w:firstLine="560"/>
        <w:spacing w:before="450" w:after="450" w:line="312" w:lineRule="auto"/>
      </w:pPr>
      <w:r>
        <w:rPr>
          <w:rFonts w:ascii="宋体" w:hAnsi="宋体" w:eastAsia="宋体" w:cs="宋体"/>
          <w:color w:val="000"/>
          <w:sz w:val="28"/>
          <w:szCs w:val="28"/>
        </w:rPr>
        <w:t xml:space="preserve">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关于作风建设个人清单总结六</w:t>
      </w:r>
    </w:p>
    <w:p>
      <w:pPr>
        <w:ind w:left="0" w:right="0" w:firstLine="560"/>
        <w:spacing w:before="450" w:after="450" w:line="312" w:lineRule="auto"/>
      </w:pPr>
      <w:r>
        <w:rPr>
          <w:rFonts w:ascii="宋体" w:hAnsi="宋体" w:eastAsia="宋体" w:cs="宋体"/>
          <w:color w:val="000"/>
          <w:sz w:val="28"/>
          <w:szCs w:val="28"/>
        </w:rPr>
        <w:t xml:space="preserve">10月8日，****在全国党的群众路线教育实践活动总结大会上强调，作风建设永远在路上，永远没有休止符，必须抓常、抓细、抓长，持续努力、久久为功。下面我就作风建设谈谈我的观点。</w:t>
      </w:r>
    </w:p>
    <w:p>
      <w:pPr>
        <w:ind w:left="0" w:right="0" w:firstLine="560"/>
        <w:spacing w:before="450" w:after="450" w:line="312" w:lineRule="auto"/>
      </w:pPr>
      <w:r>
        <w:rPr>
          <w:rFonts w:ascii="宋体" w:hAnsi="宋体" w:eastAsia="宋体" w:cs="宋体"/>
          <w:color w:val="000"/>
          <w:sz w:val="28"/>
          <w:szCs w:val="28"/>
        </w:rPr>
        <w:t xml:space="preserve">领导干部的工作作风常常是一个地区和单位廉政状况的风向标，工作作风不实必然导致。“奢靡之始，危亡之渐”，对此，各级干部一定要充分认识改进作风的重要性、紧迫性，保持高度的政治警觉，要始终保持谦虚谨慎、艰苦奋斗的工作作风，始终与人民同甘共苦、心心相印。只有这样才能赢得人民群众的信任、支持和拥护。</w:t>
      </w:r>
    </w:p>
    <w:p>
      <w:pPr>
        <w:ind w:left="0" w:right="0" w:firstLine="560"/>
        <w:spacing w:before="450" w:after="450" w:line="312" w:lineRule="auto"/>
      </w:pPr>
      <w:r>
        <w:rPr>
          <w:rFonts w:ascii="宋体" w:hAnsi="宋体" w:eastAsia="宋体" w:cs="宋体"/>
          <w:color w:val="000"/>
          <w:sz w:val="28"/>
          <w:szCs w:val="28"/>
        </w:rPr>
        <w:t xml:space="preserve">整顿作风，不仅在于政策的细化，更在于执行的细化。无论是豪华公车，还是豪华办公楼，大都堂而皇之，很难“蛰伏”于一隅。对于监管者而言，奢靡之风并非看不清、嗅不到。或视而不见，或大而化之，或欲盖弥彰，无非都是利益冲突引致的“选择性失明”。再美好的初衷，再精良的政策，离开层层细分解、层层抓落实的执行力，只能是一纸空谈。</w:t>
      </w:r>
    </w:p>
    <w:p>
      <w:pPr>
        <w:ind w:left="0" w:right="0" w:firstLine="560"/>
        <w:spacing w:before="450" w:after="450" w:line="312" w:lineRule="auto"/>
      </w:pPr>
      <w:r>
        <w:rPr>
          <w:rFonts w:ascii="宋体" w:hAnsi="宋体" w:eastAsia="宋体" w:cs="宋体"/>
          <w:color w:val="000"/>
          <w:sz w:val="28"/>
          <w:szCs w:val="28"/>
        </w:rPr>
        <w:t xml:space="preserve">严肃查处违规违纪行为，严格实施责任追究，是健全改进作风常态化制度的重要保证。纪检监察机关应充分发挥执纪监督职能，严肃处理违规违纪问题，不断向全党全社会释放执纪必严的强烈信号。对群众举报、媒体反映、监督检查中发现的违规违纪线索，应组织专人进行快速核查、及时处理，尤其对顶风违纪、踩“红线”、闯“地雷”的行为实行“零容忍”，发现一起、查处一起，强化震慑作用，杜绝“破窗效应”。</w:t>
      </w:r>
    </w:p>
    <w:p>
      <w:pPr>
        <w:ind w:left="0" w:right="0" w:firstLine="560"/>
        <w:spacing w:before="450" w:after="450" w:line="312" w:lineRule="auto"/>
      </w:pPr>
      <w:r>
        <w:rPr>
          <w:rFonts w:ascii="宋体" w:hAnsi="宋体" w:eastAsia="宋体" w:cs="宋体"/>
          <w:color w:val="000"/>
          <w:sz w:val="28"/>
          <w:szCs w:val="28"/>
        </w:rPr>
        <w:t xml:space="preserve">实践证明，只有建好制度，立好规矩，才能使各级党组织和广大党员干部开展工作从事活动有章可循、有规可守，为常态化抓好作风建设提供依据和保障。当前，要着眼于规范权力运行和干部具体行为，搭建起作风建设的制度框架。增强党员干部对制度的敬畏感，形成靠制度管权管事管人的良好氛围。</w:t>
      </w:r>
    </w:p>
    <w:p>
      <w:pPr>
        <w:ind w:left="0" w:right="0" w:firstLine="560"/>
        <w:spacing w:before="450" w:after="450" w:line="312" w:lineRule="auto"/>
      </w:pPr>
      <w:r>
        <w:rPr>
          <w:rFonts w:ascii="宋体" w:hAnsi="宋体" w:eastAsia="宋体" w:cs="宋体"/>
          <w:color w:val="000"/>
          <w:sz w:val="28"/>
          <w:szCs w:val="28"/>
        </w:rPr>
        <w:t xml:space="preserve">持久才能长久，深入才能深刻。作风建设只有起点，没有终点;只有更好，没有;只有进行时，没有完成时;作风建设永远在路上，</w:t>
      </w:r>
    </w:p>
    <w:p>
      <w:pPr>
        <w:ind w:left="0" w:right="0" w:firstLine="560"/>
        <w:spacing w:before="450" w:after="450" w:line="312" w:lineRule="auto"/>
      </w:pPr>
      <w:r>
        <w:rPr>
          <w:rFonts w:ascii="黑体" w:hAnsi="黑体" w:eastAsia="黑体" w:cs="黑体"/>
          <w:color w:val="000000"/>
          <w:sz w:val="36"/>
          <w:szCs w:val="36"/>
          <w:b w:val="1"/>
          <w:bCs w:val="1"/>
        </w:rPr>
        <w:t xml:space="preserve">关于作风建设个人清单总结七</w:t>
      </w:r>
    </w:p>
    <w:p>
      <w:pPr>
        <w:ind w:left="0" w:right="0" w:firstLine="560"/>
        <w:spacing w:before="450" w:after="450" w:line="312" w:lineRule="auto"/>
      </w:pPr>
      <w:r>
        <w:rPr>
          <w:rFonts w:ascii="宋体" w:hAnsi="宋体" w:eastAsia="宋体" w:cs="宋体"/>
          <w:color w:val="000"/>
          <w:sz w:val="28"/>
          <w:szCs w:val="28"/>
        </w:rPr>
        <w:t xml:space="preserve">春节一上班，我们召开作风建设大会，就是要通过正反双向发力激发全市广大党员干部担当作为、奋发进取，全力推动新一轮科学跨越发展。刚刚过去的年，市委、市政府以开展“两学一做”学习教育为契机，以深化“不为乱为”整治和优质服务竞赛活动为抓手，持续加强作风建设，取得了良好成效。一是服务发展下真功。各单位各部门紧扣“三重一实”等中心工作，主动沉到一线、下到基层，在服务企业发展、推动项目建设、解决民生问题上出实招、办实事、求实效，累计进企业和项目余次，制定服务清单条，帮助解决问题件，打造了优质服务环境。二是作风整治动真格。市纪检监察部门扎实推进“服务十三五、护航开局年”专项行动，各级纪检监察机关对护航工作不力、行动迟缓、推诿扯皮等问题，动真碰硬、坚决整治、严肃查处，全年三方巡查余次，查实问题个，问责人，党政纪处分人，既形成了威慑更激发了干劲。三是容错纠错讲真情。市委出台容错纠错机制暂行办法，激励广大党员干部大胆探索创新、放手推进工作，为大家解除后顾之忧，营造了想干事、敢干事、能干事的良好氛围。</w:t>
      </w:r>
    </w:p>
    <w:p>
      <w:pPr>
        <w:ind w:left="0" w:right="0" w:firstLine="560"/>
        <w:spacing w:before="450" w:after="450" w:line="312" w:lineRule="auto"/>
      </w:pPr>
      <w:r>
        <w:rPr>
          <w:rFonts w:ascii="宋体" w:hAnsi="宋体" w:eastAsia="宋体" w:cs="宋体"/>
          <w:color w:val="000"/>
          <w:sz w:val="28"/>
          <w:szCs w:val="28"/>
        </w:rPr>
        <w:t xml:space="preserve">在看到作风建设成果的同时，我们不能忽视隐蔽的深层次作风问题，特别是电视片中曝光的问题在不同地区、不同领域、不同层级依然存在，有的还比较突出，集中表现在四个方面：一是乱作为有之，少数领导干部政治意识和纪律意识淡薄，涉及原则问题立场模糊，态度暧昧;当面一套、背后一套，贯彻上级决策部署阳奉阴违;缺乏法纪及规矩意识，独断专行，不按程序决策，超越职权办事，决策“三重一大”以个人意志代替集体研究;行政监管滥用自由裁量权，损害国家、集体或他人合法权益。二是不作为有之，一些党员干部守摊子、混日子、怕担当，信奉“不干事少干事就不会出事”，该管的不管，该干的不干;缺乏与岗位相匹配的能力素质，宗旨意识淡薄、学习热情不高，遇到棘手的矛盾和问题不是开动脑筋想办法，而是能推则推、能躲则躲，不愿担责负责。转变作风就是要落到一个“干”字上。干部干部，干字当头。“干”对于党员干部来说是本分更是职责。当前全市大政方针已定，宏伟蓝图已就，关键要落到一个“干”字上。要实干不落空。</w:t>
      </w:r>
    </w:p>
    <w:p>
      <w:pPr>
        <w:ind w:left="0" w:right="0" w:firstLine="560"/>
        <w:spacing w:before="450" w:after="450" w:line="312" w:lineRule="auto"/>
      </w:pPr>
      <w:r>
        <w:rPr>
          <w:rFonts w:ascii="宋体" w:hAnsi="宋体" w:eastAsia="宋体" w:cs="宋体"/>
          <w:color w:val="000"/>
          <w:sz w:val="28"/>
          <w:szCs w:val="28"/>
        </w:rPr>
        <w:t xml:space="preserve">去年以来，我们深入学习贯彻习近平新时代中国特色社会主义思想和党的十九大精神，认真贯彻习近平***关于大兴调查研究之风的重要指示精神，按照省委大学习大调研大抓落实要求，春节上班第一天即部署开展“不忘初心、牢记使命，当好新时代金华答卷人”大调研，以此推动全市上下转作风、优服务、提效能，干部作风建设取得新成效，有力地推动了经济社会发展各项工作任务的落实。</w:t>
      </w:r>
    </w:p>
    <w:p>
      <w:pPr>
        <w:ind w:left="0" w:right="0" w:firstLine="560"/>
        <w:spacing w:before="450" w:after="450" w:line="312" w:lineRule="auto"/>
      </w:pPr>
      <w:r>
        <w:rPr>
          <w:rFonts w:ascii="宋体" w:hAnsi="宋体" w:eastAsia="宋体" w:cs="宋体"/>
          <w:color w:val="000"/>
          <w:sz w:val="28"/>
          <w:szCs w:val="28"/>
        </w:rPr>
        <w:t xml:space="preserve">一是增强了忠诚看齐的政治意识。我们始终坚持把讲政治摆在首位，学深悟透***在浙江工作期间14次到金华调研的重要指示精神，自觉践行***赋予浙江的新期望，树牢“四个意识”，坚定“四个自信”，做到“两个坚决维护”。坚定不移贯彻落实中央和省委决策部署，召开市委七届三次全会，提出“打造增长极、共建都市区、当好答卷人”的工作总要求和坚决打赢“九场硬战”的重点任务，进一步理清了市委工作战略体系。全面贯彻中央庆祝改革开放40周年大会和全省改革大会、开放大会精神，积极抢抓长三角一体化发展上升为国家战略机遇，全力争取建设义乌国际贸易综合改革试验区，成功加入g60科创走廊，入围国家创新型城市建设行列。认真贯彻习近平***“坚持两个毫不动摇”的重要指示，召开民营企业座谈会，完善扶持政策措施，组织开展“两送两增”万企大走访、“精准助企促发展”等活动，第一时间把中央和省委对民营企业家的关心关爱传递下去，努力解决企业困难和诉求，得到省委车俊书记的批示肯定。坚决贯彻习近平***关于秦岭保护的系列重要批示精神，全力抓好上一轮省委巡视反馈问题的整改，历时100天全面完成金华山65宗违建整治，等等。我们用坚定的决心、有力的行动，表明了对党忠诚、向党中央看齐、坚决拥护核心的政治态度。</w:t>
      </w:r>
    </w:p>
    <w:p>
      <w:pPr>
        <w:ind w:left="0" w:right="0" w:firstLine="560"/>
        <w:spacing w:before="450" w:after="450" w:line="312" w:lineRule="auto"/>
      </w:pPr>
      <w:r>
        <w:rPr>
          <w:rFonts w:ascii="宋体" w:hAnsi="宋体" w:eastAsia="宋体" w:cs="宋体"/>
          <w:color w:val="000"/>
          <w:sz w:val="28"/>
          <w:szCs w:val="28"/>
        </w:rPr>
        <w:t xml:space="preserve">二是树立了拼搏实干的鲜明导向。针对有的党员干部干事创业激情有所减退、拼争抢创精神不足等现状，市委常委会专题研究，组织提炼“信义和美、拼搏实干、共建图强”的新时代金华精神，并深入开展大讨论活动。召开全市组织工作会议，认真贯彻***提出的好干部“五条标准”，突出“忠诚担当、拼搏实干、高效廉洁”12字要求，重用一批敢担当善作为的干部，部署开展不担当不作为专项整治，对7个进展缓慢项目颁发“蜗牛牌”，通报典型人和事112起，处理67名不担当不作为乱作为干部，树立了拼搏实干的鲜明导向。各级党组织和广大党员干部大力弘扬、积极践行新时代金华精神，积极攻坚克难，扎实推进党委政府中心工作，充分展现了金华铁军的良好精神风貌。</w:t>
      </w:r>
    </w:p>
    <w:p>
      <w:pPr>
        <w:ind w:left="0" w:right="0" w:firstLine="560"/>
        <w:spacing w:before="450" w:after="450" w:line="312" w:lineRule="auto"/>
      </w:pPr>
      <w:r>
        <w:rPr>
          <w:rFonts w:ascii="宋体" w:hAnsi="宋体" w:eastAsia="宋体" w:cs="宋体"/>
          <w:color w:val="000"/>
          <w:sz w:val="28"/>
          <w:szCs w:val="28"/>
        </w:rPr>
        <w:t xml:space="preserve">三是促进了政治生态的持续转好。坚持把严明政治纪律和政治规矩摆在突出位置，市委七届三次全会作出建设清廉金华的决定，积极配合省委第四巡视组开展工作，认真抓好永康、武义和婺城巡视整改工作，高标准落实中央八项规定及实施细则精神，持之以恒正风肃纪，推动了全面从严治党向纵深推进、向基层延伸、向每个党支部和每名党员覆盖。率先开展“三清理一规范”专项行动，相关做法在全省推广。坚持“老虎”“苍蝇”一起打，不断深化反腐倡廉，全市党员干部遵纪守规的意识越来越强。</w:t>
      </w:r>
    </w:p>
    <w:p>
      <w:pPr>
        <w:ind w:left="0" w:right="0" w:firstLine="560"/>
        <w:spacing w:before="450" w:after="450" w:line="312" w:lineRule="auto"/>
      </w:pPr>
      <w:r>
        <w:rPr>
          <w:rFonts w:ascii="宋体" w:hAnsi="宋体" w:eastAsia="宋体" w:cs="宋体"/>
          <w:color w:val="000"/>
          <w:sz w:val="28"/>
          <w:szCs w:val="28"/>
        </w:rPr>
        <w:t xml:space="preserve">四是干出了平稳向好的发展势头。我们坚持高质量发展不动摇，抓重点、攻难点、补弱点，全力抓好稳增长、调结构、促转型、惠民生、保稳定各项工作</w:t>
      </w:r>
    </w:p>
    <w:p>
      <w:pPr>
        <w:ind w:left="0" w:right="0" w:firstLine="560"/>
        <w:spacing w:before="450" w:after="450" w:line="312" w:lineRule="auto"/>
      </w:pPr>
      <w:r>
        <w:rPr>
          <w:rFonts w:ascii="宋体" w:hAnsi="宋体" w:eastAsia="宋体" w:cs="宋体"/>
          <w:color w:val="000"/>
          <w:sz w:val="28"/>
          <w:szCs w:val="28"/>
        </w:rPr>
        <w:t xml:space="preserve">,实现了经济社会平稳健康发展。总的看，经济发展难中求进，基础不断夯实，一些先行指标持续向好;以“最多跑一次”改革牵引深化改革、扩大开放取得新进展，周密部署市县机构改革、市与区事权划分、市与开发区块管理体制调整等工作，“标准地”出让面积占省级以上平台新批工业用地比重居全省第一;加快都市区共建融合发展，金华地区铁路枢纽规划总图获批，金义综合交通枢纽列入《浙江省大通道建设行动计划》;民生保障不断增强，新增财力70%以上用于民生事业，省定“消薄”年度任务超额完成，进一步打响“学在金华”“健康金华”“宜居金华”品牌;生态环境持续转好，“五水共治”圆满完成省定任务，空气质量优良率升幅全省第一;大力推进“基层党建+社会治理”创新，社会大局总体和谐稳定，第9次跻身“中国最安全城市”30强，金华和8个县(市、区)捧回“平安金鼎”，夺金鼎覆盖率居全省第2位。</w:t>
      </w:r>
    </w:p>
    <w:p>
      <w:pPr>
        <w:ind w:left="0" w:right="0" w:firstLine="560"/>
        <w:spacing w:before="450" w:after="450" w:line="312" w:lineRule="auto"/>
      </w:pPr>
      <w:r>
        <w:rPr>
          <w:rFonts w:ascii="宋体" w:hAnsi="宋体" w:eastAsia="宋体" w:cs="宋体"/>
          <w:color w:val="000"/>
          <w:sz w:val="28"/>
          <w:szCs w:val="28"/>
        </w:rPr>
        <w:t xml:space="preserve">这些成绩充分表明，金华广大党员干部是担当有为、作风扎实的，是想干事、能成事的。只要我们坚决贯彻中央和省委的决策部署，坚定信心、保持定力，敢于担当、拼搏实干，就一定能够战胜各种困难和挑战，坚决打赢“九场硬战”，加快实现金华发展的赶超跨越。</w:t>
      </w:r>
    </w:p>
    <w:p>
      <w:pPr>
        <w:ind w:left="0" w:right="0" w:firstLine="560"/>
        <w:spacing w:before="450" w:after="450" w:line="312" w:lineRule="auto"/>
      </w:pPr>
      <w:r>
        <w:rPr>
          <w:rFonts w:ascii="宋体" w:hAnsi="宋体" w:eastAsia="宋体" w:cs="宋体"/>
          <w:color w:val="000"/>
          <w:sz w:val="28"/>
          <w:szCs w:val="28"/>
        </w:rPr>
        <w:t xml:space="preserve">今年是新中国成立70周年，是实现第一个百年奋斗目标的关键之年，也是我市全面推进“九场硬战”的攻坚之年，做好今年工作至关重要，必须要有一个好的精神状态和工作作风作保障。但作风建设年年讲，年年抓，有成绩，有典型，可有的地方、有的单位仍有“顽症”，仍没有达到中央和省委的期望，没有达到市委的要求，没有让广大群众、企业和基层单位满意。因此，我们必须充分认识到作风建设的极端重要性，旗帜鲜明正作风，坚定不移治“顽症”。</w:t>
      </w:r>
    </w:p>
    <w:p>
      <w:pPr>
        <w:ind w:left="0" w:right="0" w:firstLine="560"/>
        <w:spacing w:before="450" w:after="450" w:line="312" w:lineRule="auto"/>
      </w:pPr>
      <w:r>
        <w:rPr>
          <w:rFonts w:ascii="宋体" w:hAnsi="宋体" w:eastAsia="宋体" w:cs="宋体"/>
          <w:color w:val="000"/>
          <w:sz w:val="28"/>
          <w:szCs w:val="28"/>
        </w:rPr>
        <w:t xml:space="preserve">第一，作风建设永远在路上，必须久久为功、常抓不懈。在十九届中央纪委三次全会上，习近平***对作风建设提出了新的更高要求，强调作风建设关系我们党能不能长期执政、履行好执政使命;中央八项规定不是五年、十年的规定，而是长期有效的铁规矩、硬杠杠;要把刹住“四风”作为巩固党心民心的重要途径，决不允许死灰复燃!决不允许旧弊未除、新弊又生!“两个决不允许”掷地有声，充分表明以习近平同志为核心的党中央治“四风”正作风的坚定决心、坚决态度。车俊书记在省纪委十四届四次全会上强调，严格执行中央八项规定精神，推动作风建设在坚持中深化、在深化中发展。我们要深刻把握作风建设的艰巨性、长期性，从践行“两个坚决维护”的高度，严格按照中央和省委要求，更加坚决有力地抓好作风建设。</w:t>
      </w:r>
    </w:p>
    <w:p>
      <w:pPr>
        <w:ind w:left="0" w:right="0" w:firstLine="560"/>
        <w:spacing w:before="450" w:after="450" w:line="312" w:lineRule="auto"/>
      </w:pPr>
      <w:r>
        <w:rPr>
          <w:rFonts w:ascii="宋体" w:hAnsi="宋体" w:eastAsia="宋体" w:cs="宋体"/>
          <w:color w:val="000"/>
          <w:sz w:val="28"/>
          <w:szCs w:val="28"/>
        </w:rPr>
        <w:t xml:space="preserve">第二，抓作风就是促发展，必须抓得紧而又紧、非常之时下非常之功。某种意义上讲，好作风就是战斗力，就是生产力，就是核心竞争力。当前，我们面临的宏观环境错综复杂，既有重要战略机遇,又有各种可以预料和难以预料的风险挑战。省委、省政府对建设第四大都市区寄予厚望，给予了极大的支持。但从我市现状看，经济综合实力整体居后，加快高质量发展的差距不小;深化改革进入攻坚阶段，扩大开放任务繁重;金义一体化、全域同城化刚刚破题，共建都市区的力度不够大;民生社会事业需要持续用力;生态环境保护不能放松;社会稳定和谐的风险隐患不少，等等，这些都对我们各级党委政府和党员干部提出了新的更高要求。非常之时要下非常之功，抓而不紧等于不抓。各级各部门都要立志争先进位，切实增强拼搏意识，发扬求真务实作风，以雷厉风行、一抓到底的拼劲、狠劲，积极投入到打赢“九场硬战”中。特别是要聚焦重点、难点，大力开展“十百千万”竞赛，促进金华经济高质量发展。</w:t>
      </w:r>
    </w:p>
    <w:p>
      <w:pPr>
        <w:ind w:left="0" w:right="0" w:firstLine="560"/>
        <w:spacing w:before="450" w:after="450" w:line="312" w:lineRule="auto"/>
      </w:pPr>
      <w:r>
        <w:rPr>
          <w:rFonts w:ascii="宋体" w:hAnsi="宋体" w:eastAsia="宋体" w:cs="宋体"/>
          <w:color w:val="000"/>
          <w:sz w:val="28"/>
          <w:szCs w:val="28"/>
        </w:rPr>
        <w:t xml:space="preserve">第三，作风建设是民心所向，必须坚持问题导向、着力解决突出“顽症”。尽管我市作风建设取得了新成效，但也要清醒地认识到，差距和问题仍不少。综合省委巡视、市委巡察、工作调研、审计监督、工作督查、干部谈心谈话等情况，可以概括为四个方面“顽症”：</w:t>
      </w:r>
    </w:p>
    <w:p>
      <w:pPr>
        <w:ind w:left="0" w:right="0" w:firstLine="560"/>
        <w:spacing w:before="450" w:after="450" w:line="312" w:lineRule="auto"/>
      </w:pPr>
      <w:r>
        <w:rPr>
          <w:rFonts w:ascii="宋体" w:hAnsi="宋体" w:eastAsia="宋体" w:cs="宋体"/>
          <w:color w:val="000"/>
          <w:sz w:val="28"/>
          <w:szCs w:val="28"/>
        </w:rPr>
        <w:t xml:space="preserve">一是不担当。少数地方、单位和领导干部怕担责，能推就推，不能推就拖，即使有上级文件要求，但没有实施细则、会议纪要或领导批示，就拖着或顶着不办。有的怕问责，只求不出事、宁愿不做事，在执行审批等流程时机械死板，不敢拍板、不愿牵头，有的怕得罪人，只当“老好人”，说无原则的好话，随大流，“和稀泥”，不敢开展批评，不敢坚持原则;有的怕吃亏，更多盯着部门利益、个人利益，考虑全局利益、大局利益不够，等等。</w:t>
      </w:r>
    </w:p>
    <w:p>
      <w:pPr>
        <w:ind w:left="0" w:right="0" w:firstLine="560"/>
        <w:spacing w:before="450" w:after="450" w:line="312" w:lineRule="auto"/>
      </w:pPr>
      <w:r>
        <w:rPr>
          <w:rFonts w:ascii="宋体" w:hAnsi="宋体" w:eastAsia="宋体" w:cs="宋体"/>
          <w:color w:val="000"/>
          <w:sz w:val="28"/>
          <w:szCs w:val="28"/>
        </w:rPr>
        <w:t xml:space="preserve">二是不作为。包括慢作为、乱作为、假作为等。有的地方贯彻落实中央和省、市决策部署不到位，阳奉阴违、讨价还价，品头论足、指手画脚;有的出台政策搞“复制粘贴”，工作部署只是对上级文件略微改动，简单将指标任务下达到基层，很少研究如何结合实际创造性地贯彻落实，缺乏针对性;有的出了政策、下了文件，就认为工作完成了，对政策有没有落到实处、问题有没有真正解决，在跟踪分析、督促检查、推动落实上做得还不够;一些部门单位办事程序规范了，但流程还不够优化，工作效能还不够高，批个文、办个事，拖拖沓沓，你急他不急，甚至要找关系、打招呼才能办得爽快;有的漠视企业和群众利益诉求，落实改革生搬硬套，推进工作简单粗暴;有的下基层、下企业次数多了，但流于形式，停留在鼓鼓信心的层面，真正把精准服务送到基层、为群众解决实际困难做得不够，等等。</w:t>
      </w:r>
    </w:p>
    <w:p>
      <w:pPr>
        <w:ind w:left="0" w:right="0" w:firstLine="560"/>
        <w:spacing w:before="450" w:after="450" w:line="312" w:lineRule="auto"/>
      </w:pPr>
      <w:r>
        <w:rPr>
          <w:rFonts w:ascii="宋体" w:hAnsi="宋体" w:eastAsia="宋体" w:cs="宋体"/>
          <w:color w:val="000"/>
          <w:sz w:val="28"/>
          <w:szCs w:val="28"/>
        </w:rPr>
        <w:t xml:space="preserve">三是不规矩。主要是规矩意识不强、自我约束不严，特别是不能严格遵守八项规定精神等。有的地方还存在国家工作人员违纪违法问题，仍有玩风盛行、情趣低下、道德低俗等情况，群众身边的不正之风和“微腐败”现象仍有发生;有少数党员干部无组织无纪律，不守规矩，没有严格执行请示报告制度，不如实向党组织报告个人有关事项;有的机关干部工作懒散、纪律松弛，违反上班规章制度问题仍在一定范围内存在，等等。</w:t>
      </w:r>
    </w:p>
    <w:p>
      <w:pPr>
        <w:ind w:left="0" w:right="0" w:firstLine="560"/>
        <w:spacing w:before="450" w:after="450" w:line="312" w:lineRule="auto"/>
      </w:pPr>
      <w:r>
        <w:rPr>
          <w:rFonts w:ascii="宋体" w:hAnsi="宋体" w:eastAsia="宋体" w:cs="宋体"/>
          <w:color w:val="000"/>
          <w:sz w:val="28"/>
          <w:szCs w:val="28"/>
        </w:rPr>
        <w:t xml:space="preserve">四是不适应。少数领导干部进取意识不强，安于现状，满足于一般化，甚至甘愿落后，不愿与先进地区和先进单位比，只求“做了”不求“做好”，只求“过得去”不求“过得硬”;有的拼争抢创的意识不够强，谋划工作不主动，争取项目不积极，不想跑、不会跑、不善跑;有的墨守成规、视野不宽，改革创新意识不强，穿新鞋、走老路，缺乏新招实招高招，既看不到发展的差距，也找不准落后的原因，更提不出有效的对策，特别是抓经济、抓项目、抓招商引资办法不多，等等。</w:t>
      </w:r>
    </w:p>
    <w:p>
      <w:pPr>
        <w:ind w:left="0" w:right="0" w:firstLine="560"/>
        <w:spacing w:before="450" w:after="450" w:line="312" w:lineRule="auto"/>
      </w:pPr>
      <w:r>
        <w:rPr>
          <w:rFonts w:ascii="宋体" w:hAnsi="宋体" w:eastAsia="宋体" w:cs="宋体"/>
          <w:color w:val="000"/>
          <w:sz w:val="28"/>
          <w:szCs w:val="28"/>
        </w:rPr>
        <w:t xml:space="preserve">上述问题虽然发生在少数单位、少数党员干部身上，但群众反映强烈，危害不小。究其原因，关键是政治意识不强、群众观念不牢固。各地各部门和广大党员干部要从政治上看待作风建设，保持警醒、引以为戒，深入检查、深刻反思，坚持问题导向、效果导向抓整治抓提升，努力让基层、企业和群众满意。</w:t>
      </w:r>
    </w:p>
    <w:p>
      <w:pPr>
        <w:ind w:left="0" w:right="0" w:firstLine="560"/>
        <w:spacing w:before="450" w:after="450" w:line="312" w:lineRule="auto"/>
      </w:pPr>
      <w:r>
        <w:rPr>
          <w:rFonts w:ascii="宋体" w:hAnsi="宋体" w:eastAsia="宋体" w:cs="宋体"/>
          <w:color w:val="000"/>
          <w:sz w:val="28"/>
          <w:szCs w:val="28"/>
        </w:rPr>
        <w:t xml:space="preserve">根据中央和省委要求，市委决定，在全市开展“扛责任、强担当、治顽症、促发展”作风建设专项行动，结合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2025-04-09T06:24:48+08:00</dcterms:created>
  <dcterms:modified xsi:type="dcterms:W3CDTF">2025-04-09T06:24:48+08:00</dcterms:modified>
</cp:coreProperties>
</file>

<file path=docProps/custom.xml><?xml version="1.0" encoding="utf-8"?>
<Properties xmlns="http://schemas.openxmlformats.org/officeDocument/2006/custom-properties" xmlns:vt="http://schemas.openxmlformats.org/officeDocument/2006/docPropsVTypes"/>
</file>