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202_教师健康促进方案总结(三篇)</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教师健康促进方案总结一一、通过专题培训，我认识到了教师心理健康的重要性。我认为，教师是学校心理健康教育的推行者、具体实施者，一个成功的教师，除了要有渊博的学识和优良的教学技能，还要有健全的人格和高尚的品德。教师的言行对学生有很大影响，...</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20_教师健康促进方案总结一</w:t>
      </w:r>
    </w:p>
    <w:p>
      <w:pPr>
        <w:ind w:left="0" w:right="0" w:firstLine="560"/>
        <w:spacing w:before="450" w:after="450" w:line="312" w:lineRule="auto"/>
      </w:pPr>
      <w:r>
        <w:rPr>
          <w:rFonts w:ascii="宋体" w:hAnsi="宋体" w:eastAsia="宋体" w:cs="宋体"/>
          <w:color w:val="000"/>
          <w:sz w:val="28"/>
          <w:szCs w:val="28"/>
        </w:rPr>
        <w:t xml:space="preserve">一、通过专题培训，我认识到了教师心理健康的重要性。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专题培训，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二、通过专题培训，我也认识到了学生心理健康的重要性。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w:t>
      </w:r>
    </w:p>
    <w:p>
      <w:pPr>
        <w:ind w:left="0" w:right="0" w:firstLine="560"/>
        <w:spacing w:before="450" w:after="450" w:line="312" w:lineRule="auto"/>
      </w:pPr>
      <w:r>
        <w:rPr>
          <w:rFonts w:ascii="宋体" w:hAnsi="宋体" w:eastAsia="宋体" w:cs="宋体"/>
          <w:color w:val="000"/>
          <w:sz w:val="28"/>
          <w:szCs w:val="28"/>
        </w:rPr>
        <w:t xml:space="preserve">专题培训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三、作为一名教育管理者，通过培训，我更加体会到没有良好心理索质的教师，就不能培养出良好心理索质的学生，教学活动是师生双向互动的过程。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20_教师健康促进方案总结二</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20_教师健康促进方案总结三</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