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个人上半年工作总结结尾(四篇)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结尾一一、从严把关，办文质量高。为确保公文的权威性、严肃性和准确性，在公文制发过程中，我室认真履行职责，细心审核文稿，严把公文办理九关，切实提高了公文质量，准确传达贯彻了县委、县政府的政策指令，有力地维护了县政府的形象。一...</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个人上半年工作总结结尾一</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个人上半年工作总结结尾二</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个人上半年工作总结结尾三</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个人上半年工作总结结尾四</w:t>
      </w:r>
    </w:p>
    <w:p>
      <w:pPr>
        <w:ind w:left="0" w:right="0" w:firstLine="560"/>
        <w:spacing w:before="450" w:after="450" w:line="312" w:lineRule="auto"/>
      </w:pPr>
      <w:r>
        <w:rPr>
          <w:rFonts w:ascii="宋体" w:hAnsi="宋体" w:eastAsia="宋体" w:cs="宋体"/>
          <w:color w:val="000"/>
          <w:sz w:val="28"/>
          <w:szCs w:val="28"/>
        </w:rPr>
        <w:t xml:space="preserve">弹指一挥间半年就过去了，在这半年里，相信你一定收获了很多工作经验，总结一下吧。以下是小编收集整理的有关个人上半年工作总结模板，欢迎大家前来阅读。</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希望各位领导同事监督！</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2024-11-22T04:23:52+08:00</dcterms:created>
  <dcterms:modified xsi:type="dcterms:W3CDTF">2024-11-22T04:23:52+08:00</dcterms:modified>
</cp:coreProperties>
</file>

<file path=docProps/custom.xml><?xml version="1.0" encoding="utf-8"?>
<Properties xmlns="http://schemas.openxmlformats.org/officeDocument/2006/custom-properties" xmlns:vt="http://schemas.openxmlformats.org/officeDocument/2006/docPropsVTypes"/>
</file>