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上半年卫生应急工作总结汇报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上半年卫生应急工作总结汇报 公共卫生应急 工作总结一一、切实提高思想认识，全面加强对卫生应急工作的领导。健全的组织体系是做好应急工作的组织保障。为进一步加强卫生应急工作，我局召开专题会议，研究部署应急工作任务，不断加强领导，规范设置，体系建...</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工作总结一</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为进一步加强卫生应急工作，我局召开专题会议，研究部署应急工作任务，不断加强领导，规范设置，体系建立，切实保证对突发公共卫生事件工作的领导和组织协调。成立了突发公共卫生事件应急领导小组，以局长担任组长，分管副局长任副组长，各医疗卫生机构主要负责人为成员，组建了突发传染病疫情卫生应急处置救援队、卫生应急医疗救援队、中毒处置救援队、核和辐射卫生应急处置救援队，为处置突发公共卫生事件锻造了一支“召之即来、来之能战、战之能胜”的应急队伍。</w:t>
      </w:r>
    </w:p>
    <w:p>
      <w:pPr>
        <w:ind w:left="0" w:right="0" w:firstLine="560"/>
        <w:spacing w:before="450" w:after="450" w:line="312" w:lineRule="auto"/>
      </w:pPr>
      <w:r>
        <w:rPr>
          <w:rFonts w:ascii="宋体" w:hAnsi="宋体" w:eastAsia="宋体" w:cs="宋体"/>
          <w:color w:val="000"/>
          <w:sz w:val="28"/>
          <w:szCs w:val="28"/>
        </w:rPr>
        <w:t xml:space="preserve">二、加强应急管理体系，努力提升卫生应急管理水平。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中华人民共和国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三、加强卫生应急培训，提升专业人员的应急处置能力。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各医疗卫生机构处置突发公共卫生应急事件的能力，我局积极组织各救援队人员和医疗卫生单位公卫科人员180余人开展了应急知识培训，通过学习《中华人民共和国传染病防治法》和《突发公共卫生事件应急条例》等法律法规和传染病、突发公共卫生事件报告管理以及在突发公共卫生事件发生前或出现后，采取相应的监测、预测、预警、储备等应急准备以及现场处置等内容，进一步提高了我县医疗卫生人员卫生应急专业水平。</w:t>
      </w:r>
    </w:p>
    <w:p>
      <w:pPr>
        <w:ind w:left="0" w:right="0" w:firstLine="560"/>
        <w:spacing w:before="450" w:after="450" w:line="312" w:lineRule="auto"/>
      </w:pPr>
      <w:r>
        <w:rPr>
          <w:rFonts w:ascii="宋体" w:hAnsi="宋体" w:eastAsia="宋体" w:cs="宋体"/>
          <w:color w:val="000"/>
          <w:sz w:val="28"/>
          <w:szCs w:val="28"/>
        </w:rPr>
        <w:t xml:space="preserve">四、做好卫生应急处置工作，进一步加强卫生应急物资储备。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宋体" w:hAnsi="宋体" w:eastAsia="宋体" w:cs="宋体"/>
          <w:color w:val="000"/>
          <w:sz w:val="28"/>
          <w:szCs w:val="28"/>
        </w:rPr>
        <w:t xml:space="preserve">五、建立和完善突发公共卫生事件的应急机制。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完善卫生应急工作机制，明确县疾控中心、卫计监督大队和各乡(镇)卫生院的应急工作职责，配备专(兼)职人员负责卫生应急工作。各医院内部实行24小时值班制度，确保发生疫情后能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六、加强应急演练，锻炼应急队伍。</w:t>
      </w:r>
    </w:p>
    <w:p>
      <w:pPr>
        <w:ind w:left="0" w:right="0" w:firstLine="560"/>
        <w:spacing w:before="450" w:after="450" w:line="312" w:lineRule="auto"/>
      </w:pPr>
      <w:r>
        <w:rPr>
          <w:rFonts w:ascii="宋体" w:hAnsi="宋体" w:eastAsia="宋体" w:cs="宋体"/>
          <w:color w:val="000"/>
          <w:sz w:val="28"/>
          <w:szCs w:val="28"/>
        </w:rPr>
        <w:t xml:space="preserve">为提高我县应急救援队伍应急处置能力和水平，强化应对突发事件抢救快速反应能力，9月，在县人民医院开展了食物中毒应急演练。通过演练，进一步提高了医护人员处理突发事件的能力。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当前，在我县卫生应急管理工作扎实、有效开展，但各类公共卫生事件的突发性、复杂性和特殊性依然存在，其主要表现在：</w:t>
      </w:r>
    </w:p>
    <w:p>
      <w:pPr>
        <w:ind w:left="0" w:right="0" w:firstLine="560"/>
        <w:spacing w:before="450" w:after="450" w:line="312" w:lineRule="auto"/>
      </w:pPr>
      <w:r>
        <w:rPr>
          <w:rFonts w:ascii="宋体" w:hAnsi="宋体" w:eastAsia="宋体" w:cs="宋体"/>
          <w:color w:val="000"/>
          <w:sz w:val="28"/>
          <w:szCs w:val="28"/>
        </w:rPr>
        <w:t xml:space="preserve">一是应急资金不足明显。物资应急等基础条件薄弱，救援装备落后，应急保障能力有待进一步提高。</w:t>
      </w:r>
    </w:p>
    <w:p>
      <w:pPr>
        <w:ind w:left="0" w:right="0" w:firstLine="560"/>
        <w:spacing w:before="450" w:after="450" w:line="312" w:lineRule="auto"/>
      </w:pPr>
      <w:r>
        <w:rPr>
          <w:rFonts w:ascii="宋体" w:hAnsi="宋体" w:eastAsia="宋体" w:cs="宋体"/>
          <w:color w:val="000"/>
          <w:sz w:val="28"/>
          <w:szCs w:val="28"/>
        </w:rPr>
        <w:t xml:space="preserve">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三是卫生应急队伍建设有待进一步加强。基层求援能力薄弱，乡(镇)医护人员的不足为应急队伍的建设带来了阻碍，也影响了应急救援力量的充足。</w:t>
      </w:r>
    </w:p>
    <w:p>
      <w:pPr>
        <w:ind w:left="0" w:right="0" w:firstLine="560"/>
        <w:spacing w:before="450" w:after="450" w:line="312" w:lineRule="auto"/>
      </w:pPr>
      <w:r>
        <w:rPr>
          <w:rFonts w:ascii="宋体" w:hAnsi="宋体" w:eastAsia="宋体" w:cs="宋体"/>
          <w:color w:val="000"/>
          <w:sz w:val="28"/>
          <w:szCs w:val="28"/>
        </w:rPr>
        <w:t xml:space="preserve">总之，今年以来，我县的卫生应急工作在各级领导的正确领导与支持下，在卫健系统干部职工的共同努力下，整体实力得到明显加强。在今后的工作中，我们将努力贯彻执行力度，认真总结经验，不断提高卫生应急综合处置能力，为保障辖区人民群众的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工作总结二</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工作总结三</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按照县政府应急管理工作安排及卫计局年度工作计划，我局认真安排布置，各项卫生应急工作有序开展。现将20__年上半年卫生应急工作总结如下。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__年卫生应急培训班。</w:t>
      </w:r>
    </w:p>
    <w:p>
      <w:pPr>
        <w:ind w:left="0" w:right="0" w:firstLine="560"/>
        <w:spacing w:before="450" w:after="450" w:line="312" w:lineRule="auto"/>
      </w:pPr>
      <w:r>
        <w:rPr>
          <w:rFonts w:ascii="宋体" w:hAnsi="宋体" w:eastAsia="宋体" w:cs="宋体"/>
          <w:color w:val="000"/>
          <w:sz w:val="28"/>
          <w:szCs w:val="28"/>
        </w:rPr>
        <w:t xml:space="preserve">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__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宋体" w:hAnsi="宋体" w:eastAsia="宋体" w:cs="宋体"/>
          <w:color w:val="000"/>
          <w:sz w:val="28"/>
          <w:szCs w:val="28"/>
        </w:rPr>
        <w:t xml:space="preserve">上半年卫生应急工作总结3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2024-12-04T16:47:08+08:00</dcterms:created>
  <dcterms:modified xsi:type="dcterms:W3CDTF">2024-12-04T16:47:08+08:00</dcterms:modified>
</cp:coreProperties>
</file>

<file path=docProps/custom.xml><?xml version="1.0" encoding="utf-8"?>
<Properties xmlns="http://schemas.openxmlformats.org/officeDocument/2006/custom-properties" xmlns:vt="http://schemas.openxmlformats.org/officeDocument/2006/docPropsVTypes"/>
</file>