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2024年广告销售上半年工作总结(4篇)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广告销售上半年工作总结一一、提高认识，加强管理。在我局党组的正确领导下，我们从思想上提高对本职工作的认识，积极拓展广告经营思路与手法。积极拓展多元化广告支撑点，以多手段介入市场。1、在管理上，上半年，广告部先后完善了业务、接待、制作等多项规...</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广告销售上半年工作总结一</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三、积极学习，创新提高。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__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__年下半年，广告部有一个重点目标：使20__年全年广告经营收入再创新高。对此，我们充满信心。因为广告部工作所依托的是我局党组这个坚强后盾。20__年，在我局领导新战略的指引下，我局的品牌价值将不断提升，广告部将借助这一大好平台，继续“务实、创新、和谐”的工作思路，力求突破，注重实效，继续做好各类广告经营工作，为完成局党组下达的目标任务而不懈努力![_TAG_h2]广告销售上半年工作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广告销售上半年工作总结三</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广告销售上半年工作总结四</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