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安全半年工作总结(4篇)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安全半年工作总结报告 安全半年工作总结一 一、按照__要求开展各项安全工作 去年我参加了__培训班，作为一名安全员，我积极主动的学习，按照__要素编制了详细的“安全标准化实施方案”，并按照这些要素逐步开展工作，以使规范内容真正贯穿于生产活动...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安全半年工作总结一</w:t>
      </w:r>
    </w:p>
    <w:p>
      <w:pPr>
        <w:ind w:left="0" w:right="0" w:firstLine="560"/>
        <w:spacing w:before="450" w:after="450" w:line="312" w:lineRule="auto"/>
      </w:pPr>
      <w:r>
        <w:rPr>
          <w:rFonts w:ascii="宋体" w:hAnsi="宋体" w:eastAsia="宋体" w:cs="宋体"/>
          <w:color w:val="000"/>
          <w:sz w:val="28"/>
          <w:szCs w:val="28"/>
        </w:rPr>
        <w:t xml:space="preserve">一、按照__要求开展各项安全工作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__培训班，作为一名安全员，我积极主动的学习，按照__要素编制了详细的“安全标准化实施方案”，并按照这些要素逐步开展工作，以使规范内容真正贯穿于生产活动中，发挥其应有的作用，促进我厂的安全生产。安全标准化考核小组对工作进行了自评，评得了__分的好成绩。在此次自评结束后，对自评中不符合的项目逐一进行了整改，并于顺利通过了__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安全半年工作总结二</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安全半年工作总结三</w:t>
      </w:r>
    </w:p>
    <w:p>
      <w:pPr>
        <w:ind w:left="0" w:right="0" w:firstLine="560"/>
        <w:spacing w:before="450" w:after="450" w:line="312" w:lineRule="auto"/>
      </w:pPr>
      <w:r>
        <w:rPr>
          <w:rFonts w:ascii="宋体" w:hAnsi="宋体" w:eastAsia="宋体" w:cs="宋体"/>
          <w:color w:val="000"/>
          <w:sz w:val="28"/>
          <w:szCs w:val="28"/>
        </w:rPr>
        <w:t xml:space="preserve">今年上半年，“三办”安全生产工作在市安办的指导下，牢固树立“安全就是效益”的理念，特别在恢复重建过程中，更是以高度的责任感，时刻紧绷安全生产之弦，狠抓安全生产监管，确保今年上半年无安全责任事故发生。</w:t>
      </w:r>
    </w:p>
    <w:p>
      <w:pPr>
        <w:ind w:left="0" w:right="0" w:firstLine="560"/>
        <w:spacing w:before="450" w:after="450" w:line="312" w:lineRule="auto"/>
      </w:pPr>
      <w:r>
        <w:rPr>
          <w:rFonts w:ascii="宋体" w:hAnsi="宋体" w:eastAsia="宋体" w:cs="宋体"/>
          <w:color w:val="000"/>
          <w:sz w:val="28"/>
          <w:szCs w:val="28"/>
        </w:rPr>
        <w:t xml:space="preserve">一、机构健全，责任落实</w:t>
      </w:r>
    </w:p>
    <w:p>
      <w:pPr>
        <w:ind w:left="0" w:right="0" w:firstLine="560"/>
        <w:spacing w:before="450" w:after="450" w:line="312" w:lineRule="auto"/>
      </w:pPr>
      <w:r>
        <w:rPr>
          <w:rFonts w:ascii="宋体" w:hAnsi="宋体" w:eastAsia="宋体" w:cs="宋体"/>
          <w:color w:val="000"/>
          <w:sz w:val="28"/>
          <w:szCs w:val="28"/>
        </w:rPr>
        <w:t xml:space="preserve">有安全生产工作领导小组。由单位一把手任组长，全面负责三办系统安全生产工作;分管领导任副组长，负责统筹协调系统安全生产工作;各副主任负责对分管单位的安全生产工作的指导和监督;各下属单位负责人为成员，具体负责本单位安全生产工作的组织实施。形成一层抓一层，层层抓落实的工作格局。安全生产工作实行一岗双责，与各单位签订安全生产工作目标责任书，与业务工作同部署、同考核、同奖惩。</w:t>
      </w:r>
    </w:p>
    <w:p>
      <w:pPr>
        <w:ind w:left="0" w:right="0" w:firstLine="560"/>
        <w:spacing w:before="450" w:after="450" w:line="312" w:lineRule="auto"/>
      </w:pPr>
      <w:r>
        <w:rPr>
          <w:rFonts w:ascii="宋体" w:hAnsi="宋体" w:eastAsia="宋体" w:cs="宋体"/>
          <w:color w:val="000"/>
          <w:sz w:val="28"/>
          <w:szCs w:val="28"/>
        </w:rPr>
        <w:t xml:space="preserve">二、狠抓安全生产工作</w:t>
      </w:r>
    </w:p>
    <w:p>
      <w:pPr>
        <w:ind w:left="0" w:right="0" w:firstLine="560"/>
        <w:spacing w:before="450" w:after="450" w:line="312" w:lineRule="auto"/>
      </w:pPr>
      <w:r>
        <w:rPr>
          <w:rFonts w:ascii="宋体" w:hAnsi="宋体" w:eastAsia="宋体" w:cs="宋体"/>
          <w:color w:val="000"/>
          <w:sz w:val="28"/>
          <w:szCs w:val="28"/>
        </w:rPr>
        <w:t xml:space="preserve">在灾后重建决胜之年，基础设施管理所全力做好基础设施的检查维护、抢修排险和危险设施的监控示警工作。对危险桥梁设置限重通行警示牌，每天观察桥梁受损部位的变化，作好记录，调整应对措施。加强马尾河设施和市政施工项目检查力度，确保了设备的正常运转和马尾河安全度汛。城市管网检查井维修养护工作顺利开展，各检查井状况良好，未发生安全责任事故。路灯所职工充分发挥“吃苦耐劳，连续作战”的工作作风和“规范操作、文明安全”的工作原则，一手抓照明设施的维护保养，一手抓重大光彩照明工程的设计施工，坚持推行城市道路路灯照明设施，坚持对全市路灯照明设施进行每月1----2次的安全大检查，杜绝了各种安全隐患。认真落实每周维修制和临时检修养护制，使全市路灯的亮灯率和完好率均达到了98%以上。</w:t>
      </w:r>
    </w:p>
    <w:p>
      <w:pPr>
        <w:ind w:left="0" w:right="0" w:firstLine="560"/>
        <w:spacing w:before="450" w:after="450" w:line="312" w:lineRule="auto"/>
      </w:pPr>
      <w:r>
        <w:rPr>
          <w:rFonts w:ascii="宋体" w:hAnsi="宋体" w:eastAsia="宋体" w:cs="宋体"/>
          <w:color w:val="000"/>
          <w:sz w:val="28"/>
          <w:szCs w:val="28"/>
        </w:rPr>
        <w:t xml:space="preserve">三、加强宣传教育，形成安全生产工作长效机制</w:t>
      </w:r>
    </w:p>
    <w:p>
      <w:pPr>
        <w:ind w:left="0" w:right="0" w:firstLine="560"/>
        <w:spacing w:before="450" w:after="450" w:line="312" w:lineRule="auto"/>
      </w:pPr>
      <w:r>
        <w:rPr>
          <w:rFonts w:ascii="宋体" w:hAnsi="宋体" w:eastAsia="宋体" w:cs="宋体"/>
          <w:color w:val="000"/>
          <w:sz w:val="28"/>
          <w:szCs w:val="28"/>
        </w:rPr>
        <w:t xml:space="preserve">利用周一中心组学习会，开展经常性的安全生产知识、方针、政策的学习、讨论活动。主要领导始终强调要把安全生产摆在第一位，时刻敲响安全生产的警钟。</w:t>
      </w:r>
    </w:p>
    <w:p>
      <w:pPr>
        <w:ind w:left="0" w:right="0" w:firstLine="560"/>
        <w:spacing w:before="450" w:after="450" w:line="312" w:lineRule="auto"/>
      </w:pPr>
      <w:r>
        <w:rPr>
          <w:rFonts w:ascii="宋体" w:hAnsi="宋体" w:eastAsia="宋体" w:cs="宋体"/>
          <w:color w:val="000"/>
          <w:sz w:val="28"/>
          <w:szCs w:val="28"/>
        </w:rPr>
        <w:t xml:space="preserve">各单位都制定了安全生产工作预案，建立健全了安全生产工作长效机制。公园要按照有关要求，严格坚持“未经年检的或未取得安全检测合格证的游乐设备一律不得营运”原则，对游乐设备涉及安全的重要部件和其他重大隐患的整改，必须做到记录详实，责任落实，监督到位。环卫工人上岗作业要按章操作，着统一的工作服，擦洗栏杆时在前方10米处设立警示牌等。基设所发现丢失、破损的管网井盖都会及时予以更换、修复，上半年清掏雨水井篦600余座/次，更换损坏的雨水检查井篦 120座/次，补混凝土路面约200平方米，对城区街道消火栓进行了检查维修，确保消火栓运转正常。路灯所每个月都会对市区及板房区路灯线路进行排查，消除安全隐患。特别在重大节假日前夕，各单位都要进行安全生产例检，确保无安全隐患存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安全半年工作总结四</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2025-04-29T23:38:21+08:00</dcterms:created>
  <dcterms:modified xsi:type="dcterms:W3CDTF">2025-04-29T23:38:21+08:00</dcterms:modified>
</cp:coreProperties>
</file>

<file path=docProps/custom.xml><?xml version="1.0" encoding="utf-8"?>
<Properties xmlns="http://schemas.openxmlformats.org/officeDocument/2006/custom-properties" xmlns:vt="http://schemas.openxmlformats.org/officeDocument/2006/docPropsVTypes"/>
</file>