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最新辅警半年总结自我总结评价 辅警年度个人总结自评(4篇)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辅警半年总结自我总结评价 辅警年度个人总结自评一一、严于律已，自觉加强党性锻炼，政治思想觉悟得到提高一年来，认真贯彻执行党的路线、方针、政策，工作积极主动，勤奋努力，不畏艰难，尽职尽责，任劳任怨，在平凡的工作岗位上做出力所能及的贡献。强化理...</w:t>
      </w:r>
    </w:p>
    <w:p>
      <w:pPr>
        <w:ind w:left="0" w:right="0" w:firstLine="560"/>
        <w:spacing w:before="450" w:after="450" w:line="312" w:lineRule="auto"/>
      </w:pPr>
      <w:r>
        <w:rPr>
          <w:rFonts w:ascii="黑体" w:hAnsi="黑体" w:eastAsia="黑体" w:cs="黑体"/>
          <w:color w:val="000000"/>
          <w:sz w:val="36"/>
          <w:szCs w:val="36"/>
          <w:b w:val="1"/>
          <w:bCs w:val="1"/>
        </w:rPr>
        <w:t xml:space="preserve">辅警半年总结自我总结评价 辅警年度个人总结自评一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辅警半年总结自我总结评价 辅警年度个人总结自评二</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辅警半年总结自我总结评价 辅警年度个人总结自评三</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辅警半年总结自我总结评价 辅警年度个人总结自评四</w:t>
      </w:r>
    </w:p>
    <w:p>
      <w:pPr>
        <w:ind w:left="0" w:right="0" w:firstLine="560"/>
        <w:spacing w:before="450" w:after="450" w:line="312" w:lineRule="auto"/>
      </w:pPr>
      <w:r>
        <w:rPr>
          <w:rFonts w:ascii="宋体" w:hAnsi="宋体" w:eastAsia="宋体" w:cs="宋体"/>
          <w:color w:val="000"/>
          <w:sz w:val="28"/>
          <w:szCs w:val="28"/>
        </w:rPr>
        <w:t xml:space="preserve">新同志逐步完成了从校园到警营、从大学生到国家公务员这种环境和角色的双重转变和适应，成为政治素质过硬，警务技能优秀，思想道德高尚的新时期人民警察。下面给大家分享关于辅警半年总结，方便大家学习。</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优秀毕业生自我总结5篇&lt;/span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2025-01-18T17:02:11+08:00</dcterms:created>
  <dcterms:modified xsi:type="dcterms:W3CDTF">2025-01-18T17:02:11+08:00</dcterms:modified>
</cp:coreProperties>
</file>

<file path=docProps/custom.xml><?xml version="1.0" encoding="utf-8"?>
<Properties xmlns="http://schemas.openxmlformats.org/officeDocument/2006/custom-properties" xmlns:vt="http://schemas.openxmlformats.org/officeDocument/2006/docPropsVTypes"/>
</file>