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202_对照落实查实效总结(六篇)</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对照落实查实效总结一按照会议召开要求，黄林聚焦“四个对照”，查摆问题9条。（一）在对照履行党章规定的职责任务方面。1.重点内容精读与系统掌握不够。集中学习时间偏少，学习形式单一，交流研讨偏少，学习效果不理想，有时因工作繁忙，自身学习时...</w:t>
      </w:r>
    </w:p>
    <w:p>
      <w:pPr>
        <w:ind w:left="0" w:right="0" w:firstLine="560"/>
        <w:spacing w:before="450" w:after="450" w:line="312" w:lineRule="auto"/>
      </w:pPr>
      <w:r>
        <w:rPr>
          <w:rFonts w:ascii="黑体" w:hAnsi="黑体" w:eastAsia="黑体" w:cs="黑体"/>
          <w:color w:val="000000"/>
          <w:sz w:val="36"/>
          <w:szCs w:val="36"/>
          <w:b w:val="1"/>
          <w:bCs w:val="1"/>
        </w:rPr>
        <w:t xml:space="preserve">20_对照落实查实效总结一</w:t>
      </w:r>
    </w:p>
    <w:p>
      <w:pPr>
        <w:ind w:left="0" w:right="0" w:firstLine="560"/>
        <w:spacing w:before="450" w:after="450" w:line="312" w:lineRule="auto"/>
      </w:pPr>
      <w:r>
        <w:rPr>
          <w:rFonts w:ascii="宋体" w:hAnsi="宋体" w:eastAsia="宋体" w:cs="宋体"/>
          <w:color w:val="000"/>
          <w:sz w:val="28"/>
          <w:szCs w:val="28"/>
        </w:rPr>
        <w:t xml:space="preserve">按照会议召开要求，黄林聚焦“四个对照”，查摆问题9条。</w:t>
      </w:r>
    </w:p>
    <w:p>
      <w:pPr>
        <w:ind w:left="0" w:right="0" w:firstLine="560"/>
        <w:spacing w:before="450" w:after="450" w:line="312" w:lineRule="auto"/>
      </w:pPr>
      <w:r>
        <w:rPr>
          <w:rFonts w:ascii="宋体" w:hAnsi="宋体" w:eastAsia="宋体" w:cs="宋体"/>
          <w:color w:val="000"/>
          <w:sz w:val="28"/>
          <w:szCs w:val="28"/>
        </w:rPr>
        <w:t xml:space="preserve">（一）在对照履行党章规定的职责任务方面。</w:t>
      </w:r>
    </w:p>
    <w:p>
      <w:pPr>
        <w:ind w:left="0" w:right="0" w:firstLine="560"/>
        <w:spacing w:before="450" w:after="450" w:line="312" w:lineRule="auto"/>
      </w:pPr>
      <w:r>
        <w:rPr>
          <w:rFonts w:ascii="宋体" w:hAnsi="宋体" w:eastAsia="宋体" w:cs="宋体"/>
          <w:color w:val="000"/>
          <w:sz w:val="28"/>
          <w:szCs w:val="28"/>
        </w:rPr>
        <w:t xml:space="preserve">1.重点内容精读与系统掌握不够。集中学习时间偏少，学习形式单一，交流研讨偏少，学习效果不理想，有时因工作繁忙，自身学习时紧时松，对理论学习不能一以贯之抓严抓实，把理论学习当成了“软指标“。比如集体学习多、个人深学少，浅层学习多、深度研讨少的问题，对于“学习强国”线上学习抓的不紧，理论学习始终达不到与时俱进、常学常新的要求。</w:t>
      </w:r>
    </w:p>
    <w:p>
      <w:pPr>
        <w:ind w:left="0" w:right="0" w:firstLine="560"/>
        <w:spacing w:before="450" w:after="450" w:line="312" w:lineRule="auto"/>
      </w:pPr>
      <w:r>
        <w:rPr>
          <w:rFonts w:ascii="宋体" w:hAnsi="宋体" w:eastAsia="宋体" w:cs="宋体"/>
          <w:color w:val="000"/>
          <w:sz w:val="28"/>
          <w:szCs w:val="28"/>
        </w:rPr>
        <w:t xml:space="preserve">2.学用结合与以知促行不够。在活学活用、学以致用上还不够，运用科学理论指导应对重大挑战、克服重大阻力、解决重大问题的能力还不够强，在结合实际推进工作方面不够深入，理论成果指导工作上有一定差距。比如，对于促进饲料厂高质量发展、服务供给侧结构性改革等深层次问题的破解上缺少创新思路，存在保守思想，研究时间长，落实推进慢，遇到复杂局面应对的办法不多。</w:t>
      </w:r>
    </w:p>
    <w:p>
      <w:pPr>
        <w:ind w:left="0" w:right="0" w:firstLine="560"/>
        <w:spacing w:before="450" w:after="450" w:line="312" w:lineRule="auto"/>
      </w:pPr>
      <w:r>
        <w:rPr>
          <w:rFonts w:ascii="宋体" w:hAnsi="宋体" w:eastAsia="宋体" w:cs="宋体"/>
          <w:color w:val="000"/>
          <w:sz w:val="28"/>
          <w:szCs w:val="28"/>
        </w:rPr>
        <w:t xml:space="preserve">（二）在对照落实党中央和上级党组织部署要求方面。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1.抓党建工作力度不够大。在抓事务性工作和抓党建工作的关系处理得还不够好，对党建工作投入的精力不多，大多是按照上级要求开展工作，主动研究谋划次数少。比如，落实“三会一课“制度不够细致严谨，对会议记录和学习笔记检查较少，存在学习篇目少、应付了事的情况。开展党建活动形式单一，仅仅满足于完成上级规定动作，以学习讲座、观看视频形式进行的多，外出参观活动少，不能充分调动党员干部参与党内生活的积极性主动性。</w:t>
      </w:r>
    </w:p>
    <w:p>
      <w:pPr>
        <w:ind w:left="0" w:right="0" w:firstLine="560"/>
        <w:spacing w:before="450" w:after="450" w:line="312" w:lineRule="auto"/>
      </w:pPr>
      <w:r>
        <w:rPr>
          <w:rFonts w:ascii="宋体" w:hAnsi="宋体" w:eastAsia="宋体" w:cs="宋体"/>
          <w:color w:val="000"/>
          <w:sz w:val="28"/>
          <w:szCs w:val="28"/>
        </w:rPr>
        <w:t xml:space="preserve">2.久久为功的韧劲还不够。有时对制度执行还不严不实，尤其在难点工作推动跟踪问效上，措施不够精准、成效不够显著。对上级要求一抓到底的劲头不足，遇到困难容易产生畏难情绪。</w:t>
      </w:r>
    </w:p>
    <w:p>
      <w:pPr>
        <w:ind w:left="0" w:right="0" w:firstLine="560"/>
        <w:spacing w:before="450" w:after="450" w:line="312" w:lineRule="auto"/>
      </w:pPr>
      <w:r>
        <w:rPr>
          <w:rFonts w:ascii="宋体" w:hAnsi="宋体" w:eastAsia="宋体" w:cs="宋体"/>
          <w:color w:val="000"/>
          <w:sz w:val="28"/>
          <w:szCs w:val="28"/>
        </w:rPr>
        <w:t xml:space="preserve"> （三）在对照完成党史学习教育、专项整治、巡视巡察以及上年度组织生活会等问题整改情况方面。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1.超前谋划的意识还有待加强。对科技创新工作面临的新形势新任务把握还不够精准，立足新发展、贯彻新发展理念上还有差距。习惯凭经验处理问题、开展工作。比如，对常态化疫情防控要求理解不够透彻，面对各种疫情风险缺少足够警惕，抓疫情防控工作和复工复产存在重眼前轻长远，仅向公司进行疫情防控知识宣传，没有积极谋划帮助公司解决疫情期间发生的具体困难和问题。</w:t>
      </w:r>
    </w:p>
    <w:p>
      <w:pPr>
        <w:ind w:left="0" w:right="0" w:firstLine="560"/>
        <w:spacing w:before="450" w:after="450" w:line="312" w:lineRule="auto"/>
      </w:pPr>
      <w:r>
        <w:rPr>
          <w:rFonts w:ascii="宋体" w:hAnsi="宋体" w:eastAsia="宋体" w:cs="宋体"/>
          <w:color w:val="000"/>
          <w:sz w:val="28"/>
          <w:szCs w:val="28"/>
        </w:rPr>
        <w:t xml:space="preserve">2.争先创优的意识有待提升。守正创新意识不强，思想上抱有“宁可少干事、只要不出事“的守成心理，创新精神不强，不敢大胆尝试用新思维、新方法去破难题、补短板。</w:t>
      </w:r>
    </w:p>
    <w:p>
      <w:pPr>
        <w:ind w:left="0" w:right="0" w:firstLine="560"/>
        <w:spacing w:before="450" w:after="450" w:line="312" w:lineRule="auto"/>
      </w:pPr>
      <w:r>
        <w:rPr>
          <w:rFonts w:ascii="宋体" w:hAnsi="宋体" w:eastAsia="宋体" w:cs="宋体"/>
          <w:color w:val="000"/>
          <w:sz w:val="28"/>
          <w:szCs w:val="28"/>
        </w:rPr>
        <w:t xml:space="preserve">3.三是主动服务的意识有待提高。主动思考谋划工作欠缺，有时候靠上级指示按部就班的完成工作。主动深入公司提供服务较少，有时候存在调研的深度和现场解决问题的力度不够，对一些问题存在的深层次原因挖掘不够分析不够，没有真正做到举一反三。比如，在推进项目进度工作中，虽然开展过专题研究，全力破解项目建设中面临的困难和问题，但与各参加单位面对面谈心交流不够，对公司期盼、需求了解的不够，对制约因素研究还不够深入。存在由公司自行研究推动项目进度建设的问题。</w:t>
      </w:r>
    </w:p>
    <w:p>
      <w:pPr>
        <w:ind w:left="0" w:right="0" w:firstLine="560"/>
        <w:spacing w:before="450" w:after="450" w:line="312" w:lineRule="auto"/>
      </w:pPr>
      <w:r>
        <w:rPr>
          <w:rFonts w:ascii="宋体" w:hAnsi="宋体" w:eastAsia="宋体" w:cs="宋体"/>
          <w:color w:val="000"/>
          <w:sz w:val="28"/>
          <w:szCs w:val="28"/>
        </w:rPr>
        <w:t xml:space="preserve">（四）在对照职工群众的新期待方面。</w:t>
      </w:r>
    </w:p>
    <w:p>
      <w:pPr>
        <w:ind w:left="0" w:right="0" w:firstLine="560"/>
        <w:spacing w:before="450" w:after="450" w:line="312" w:lineRule="auto"/>
      </w:pPr>
      <w:r>
        <w:rPr>
          <w:rFonts w:ascii="宋体" w:hAnsi="宋体" w:eastAsia="宋体" w:cs="宋体"/>
          <w:color w:val="000"/>
          <w:sz w:val="28"/>
          <w:szCs w:val="28"/>
        </w:rPr>
        <w:t xml:space="preserve">1.管党治党意识有待进一步增强。自我认为党风政风、政治生态的优化受大环境影响的多，凭借一己、一域之力难以扭转，因而个人对分管的业务工作思考多、管得多，对党建工作谋划少、抓得少。对党建工作主动参与不够，业务知识模糊不清，没有将“一岗双责“没有落到实处。</w:t>
      </w:r>
    </w:p>
    <w:p>
      <w:pPr>
        <w:ind w:left="0" w:right="0" w:firstLine="560"/>
        <w:spacing w:before="450" w:after="450" w:line="312" w:lineRule="auto"/>
      </w:pPr>
      <w:r>
        <w:rPr>
          <w:rFonts w:ascii="宋体" w:hAnsi="宋体" w:eastAsia="宋体" w:cs="宋体"/>
          <w:color w:val="000"/>
          <w:sz w:val="28"/>
          <w:szCs w:val="28"/>
        </w:rPr>
        <w:t xml:space="preserve">2.工作作风有待进一步加强。存在工作标准不高，满足于差不多、一般化、过得去，缺乏精益求精的精神:有的不敢担当、不愿担当、不会担当，缺乏迎着困难上、奔着问题去的拼劲和闯劲。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以上问题产生的根源，究其原因，存在以下几个方面：</w:t>
      </w:r>
    </w:p>
    <w:p>
      <w:pPr>
        <w:ind w:left="0" w:right="0" w:firstLine="560"/>
        <w:spacing w:before="450" w:after="450" w:line="312" w:lineRule="auto"/>
      </w:pPr>
      <w:r>
        <w:rPr>
          <w:rFonts w:ascii="宋体" w:hAnsi="宋体" w:eastAsia="宋体" w:cs="宋体"/>
          <w:color w:val="000"/>
          <w:sz w:val="28"/>
          <w:szCs w:val="28"/>
        </w:rPr>
        <w:t xml:space="preserve">(一)党性锻炼频率不够。根本原因是没有把自我的日常工作、学习和生活纳入《党章》规范，没有将自我的人生观、世界观、价值观的总开关拧好，理想信念退化，宗旨意识大打折扣，面对繁重的组工工作任务，没有很好地处理好抓工作与抓党性锻炼的关系，往往忙干事务性工作，而对精神上缺钙的问题重视不够、解决得不够好。</w:t>
      </w:r>
    </w:p>
    <w:p>
      <w:pPr>
        <w:ind w:left="0" w:right="0" w:firstLine="560"/>
        <w:spacing w:before="450" w:after="450" w:line="312" w:lineRule="auto"/>
      </w:pPr>
      <w:r>
        <w:rPr>
          <w:rFonts w:ascii="宋体" w:hAnsi="宋体" w:eastAsia="宋体" w:cs="宋体"/>
          <w:color w:val="000"/>
          <w:sz w:val="28"/>
          <w:szCs w:val="28"/>
        </w:rPr>
        <w:t xml:space="preserve">(二)进取精神滑坡。随着年龄的增长和自己身体素质变差，心态也随之发生了变化，有时自己就放松了对工作的高标准要求，缺少了以前那种不怕吃苦、敢拼敢干、永争第一的勇气和魄力。在工作中遇到困难和矛盾总想绕道走，缺乏攻坚克难的精神和勇往直前的决心。</w:t>
      </w:r>
    </w:p>
    <w:p>
      <w:pPr>
        <w:ind w:left="0" w:right="0" w:firstLine="560"/>
        <w:spacing w:before="450" w:after="450" w:line="312" w:lineRule="auto"/>
      </w:pPr>
      <w:r>
        <w:rPr>
          <w:rFonts w:ascii="宋体" w:hAnsi="宋体" w:eastAsia="宋体" w:cs="宋体"/>
          <w:color w:val="000"/>
          <w:sz w:val="28"/>
          <w:szCs w:val="28"/>
        </w:rPr>
        <w:t xml:space="preserve">针对存在的问题和产生根源，我将对标对表、立行立改，全面提升党性修养与综合素养。</w:t>
      </w:r>
    </w:p>
    <w:p>
      <w:pPr>
        <w:ind w:left="0" w:right="0" w:firstLine="560"/>
        <w:spacing w:before="450" w:after="450" w:line="312" w:lineRule="auto"/>
      </w:pPr>
      <w:r>
        <w:rPr>
          <w:rFonts w:ascii="宋体" w:hAnsi="宋体" w:eastAsia="宋体" w:cs="宋体"/>
          <w:color w:val="000"/>
          <w:sz w:val="28"/>
          <w:szCs w:val="28"/>
        </w:rPr>
        <w:t xml:space="preserve">（一）提高党性修养与责任担当。党章党规的生命力在于执行，执行就离不开责任担当。党员要有党员的风范和形象。“对党忠诚、个人干净、敢于担当”就是党员干部的永恒标识。忠诚干净担当，是党员先锋性的内在要求。作为党员干部，模范遵守党章，践行党规党纪，就要争当时代先锋，干事走在前列，就要担当担责担重任，创业创新创一流。</w:t>
      </w:r>
    </w:p>
    <w:p>
      <w:pPr>
        <w:ind w:left="0" w:right="0" w:firstLine="560"/>
        <w:spacing w:before="450" w:after="450" w:line="312" w:lineRule="auto"/>
      </w:pPr>
      <w:r>
        <w:rPr>
          <w:rFonts w:ascii="宋体" w:hAnsi="宋体" w:eastAsia="宋体" w:cs="宋体"/>
          <w:color w:val="000"/>
          <w:sz w:val="28"/>
          <w:szCs w:val="28"/>
        </w:rPr>
        <w:t xml:space="preserve">（二）贯彻落实党的决策部署。在工作岗位上，我认识到必须认真落实好中央和各级党委关于宣传思想文化工作的部署要求，努力提高解决实际问题的本领。不但要思想上领会党规党章的精神，在工作实践中也要时刻以党规党章要求自己。不断改进工作方式，提高工作效率。要切实发挥好模范作用，立足工作岗位，勇于突破，勇于创新，实现业绩新突破。</w:t>
      </w:r>
    </w:p>
    <w:p>
      <w:pPr>
        <w:ind w:left="0" w:right="0" w:firstLine="560"/>
        <w:spacing w:before="450" w:after="450" w:line="312" w:lineRule="auto"/>
      </w:pPr>
      <w:r>
        <w:rPr>
          <w:rFonts w:ascii="宋体" w:hAnsi="宋体" w:eastAsia="宋体" w:cs="宋体"/>
          <w:color w:val="000"/>
          <w:sz w:val="28"/>
          <w:szCs w:val="28"/>
        </w:rPr>
        <w:t xml:space="preserve">（三）牢记宗旨强服务。要日常生活中，要规范佩戴党员徽章，亮身份、践承诺，时刻牢记党员宗旨，全心全意为人民服务，不忘初心，砥砺前行；要经常性重温入党誓词，时刻用誓词提醒党员身份；要按时足额交纳党费，履行好党员义务；要严守党的纪律，做到自重、自醒、自警、自励。</w:t>
      </w:r>
    </w:p>
    <w:p>
      <w:pPr>
        <w:ind w:left="0" w:right="0" w:firstLine="560"/>
        <w:spacing w:before="450" w:after="450" w:line="312" w:lineRule="auto"/>
      </w:pPr>
      <w:r>
        <w:rPr>
          <w:rFonts w:ascii="宋体" w:hAnsi="宋体" w:eastAsia="宋体" w:cs="宋体"/>
          <w:color w:val="000"/>
          <w:sz w:val="28"/>
          <w:szCs w:val="28"/>
        </w:rPr>
        <w:t xml:space="preserve">以上是本人本次专题组织生活会的对照检查，不妥之处请各位领导同事批评指正。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20_对照落实查实效总结二</w:t>
      </w:r>
    </w:p>
    <w:p>
      <w:pPr>
        <w:ind w:left="0" w:right="0" w:firstLine="560"/>
        <w:spacing w:before="450" w:after="450" w:line="312" w:lineRule="auto"/>
      </w:pPr>
      <w:r>
        <w:rPr>
          <w:rFonts w:ascii="宋体" w:hAnsi="宋体" w:eastAsia="宋体" w:cs="宋体"/>
          <w:color w:val="000"/>
          <w:sz w:val="28"/>
          <w:szCs w:val="28"/>
        </w:rPr>
        <w:t xml:space="preserve">（一）坚持以党的政治建设为统领，坚定正确的政治方向。强化以政治建设部门，切实把思想政治建设摆在首位，把意识形态工作纳入支部党建工作中，认真履行主体责任，努力实现党建工作和业务工作深度融合。筑牢思想之基，树牢“四个意识”，坚定“四个自信”，坚决做到“两个维护”。发挥支委和班子成员的领导作用，正确处理党建与业务工作关系，切实发挥好党建统领作用，始终同党的基本理论、基本路线、基本方略对标对表，同党中央决策部署和市委要求对标对表，不断增强政治意识，切实提升政治判断力、政治领悟力、政治执行力，以旗帜鲜明讲政治统领各项工作，教育引导党员干部争做“三个表率”，建设模范机关和“五好”党支部，推动支部党的建设和部门业务工作全面提升。</w:t>
      </w:r>
    </w:p>
    <w:p>
      <w:pPr>
        <w:ind w:left="0" w:right="0" w:firstLine="560"/>
        <w:spacing w:before="450" w:after="450" w:line="312" w:lineRule="auto"/>
      </w:pPr>
      <w:r>
        <w:rPr>
          <w:rFonts w:ascii="宋体" w:hAnsi="宋体" w:eastAsia="宋体" w:cs="宋体"/>
          <w:color w:val="000"/>
          <w:sz w:val="28"/>
          <w:szCs w:val="28"/>
        </w:rPr>
        <w:t xml:space="preserve">（二）坚持抓好政治理论学习，着力强化思想武装。对于基层工作部学习具有特殊重要的意义，既是政治学习，也是业务学习；既是工作的指导思想，也是工作的重要内容，因此要始终把学习放在首要地位，提高服务基层系统和职工群众的能力和水平。不断提高学习教育针对性和实效性，在学懂弄通做实上下功夫、求实效，自觉主动学，及时跟进学，联系实际学，笃信笃行学，学出坚定信仰、学出使命担当，学以致用、身体力行，把学习成果落实到干好本职工作、推动党建事业发展上。通过学习准确把握关于党建工作重要论述及重要指示批示精神的丰富内涵，真正做到融会贯通，指导推动部门工作高标准高质量开展。</w:t>
      </w:r>
    </w:p>
    <w:p>
      <w:pPr>
        <w:ind w:left="0" w:right="0" w:firstLine="560"/>
        <w:spacing w:before="450" w:after="450" w:line="312" w:lineRule="auto"/>
      </w:pPr>
      <w:r>
        <w:rPr>
          <w:rFonts w:ascii="宋体" w:hAnsi="宋体" w:eastAsia="宋体" w:cs="宋体"/>
          <w:color w:val="000"/>
          <w:sz w:val="28"/>
          <w:szCs w:val="28"/>
        </w:rPr>
        <w:t xml:space="preserve">（三）坚持以提升组织力为重点，锻造坚强战斗堡垒。切实发挥基层党组织战斗堡垒作用和党员先锋模范作用，以提升组织力为重点，加强党支部自身建设，增强支部党建设的针对性和有效性。严格执行新形势下党内政治生活的若干准则，贯彻落实党的组织生活各项制度。坚持“三会一课”、支部书记与党员干部、支部委员与党员干部谈心谈话等项制度，坚持做到党员干部出现思想问题、工作问题随时谈心谈话，解疙瘩、提希望。创新学习活动形式，利用部门微信工作群推送分享理论学习文章。</w:t>
      </w:r>
    </w:p>
    <w:p>
      <w:pPr>
        <w:ind w:left="0" w:right="0" w:firstLine="560"/>
        <w:spacing w:before="450" w:after="450" w:line="312" w:lineRule="auto"/>
      </w:pPr>
      <w:r>
        <w:rPr>
          <w:rFonts w:ascii="宋体" w:hAnsi="宋体" w:eastAsia="宋体" w:cs="宋体"/>
          <w:color w:val="000"/>
          <w:sz w:val="28"/>
          <w:szCs w:val="28"/>
        </w:rPr>
        <w:t xml:space="preserve">（四）坚持持之以恒正风肃纪，深入推进全面从严治党。以案为例、以问题整改为切入点，组织召开专题组织生活会、开展专题学习讨论，加强党员干部严守政治纪律、政治规矩教育。组织集中收看警示教育片，以案为警为戒；在*****之际，组织开展了“重温入党誓词坚定初心使命”主题党日活动，重温了入党誓词，回顾了入党宣誓时的庄严承诺和坚定决心，教育党员干部不忘初心、牢记使命，不断增强纪律意识规矩意识。</w:t>
      </w:r>
    </w:p>
    <w:p>
      <w:pPr>
        <w:ind w:left="0" w:right="0" w:firstLine="560"/>
        <w:spacing w:before="450" w:after="450" w:line="312" w:lineRule="auto"/>
      </w:pPr>
      <w:r>
        <w:rPr>
          <w:rFonts w:ascii="宋体" w:hAnsi="宋体" w:eastAsia="宋体" w:cs="宋体"/>
          <w:color w:val="000"/>
          <w:sz w:val="28"/>
          <w:szCs w:val="28"/>
        </w:rPr>
        <w:t xml:space="preserve">党支部对照落实党中央和上级党组织部署要求方面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省委组织部在昆明召开全省“基层党建提升年”工作部署视频会，对实施“基层党建提升年”工作进行动员部署。</w:t>
      </w:r>
    </w:p>
    <w:p>
      <w:pPr>
        <w:ind w:left="0" w:right="0" w:firstLine="560"/>
        <w:spacing w:before="450" w:after="450" w:line="312" w:lineRule="auto"/>
      </w:pPr>
      <w:r>
        <w:rPr>
          <w:rFonts w:ascii="宋体" w:hAnsi="宋体" w:eastAsia="宋体" w:cs="宋体"/>
          <w:color w:val="000"/>
          <w:sz w:val="28"/>
          <w:szCs w:val="28"/>
        </w:rPr>
        <w:t xml:space="preserve">省委常委、省委组织部部长李小三出席会议并讲话。</w:t>
      </w:r>
    </w:p>
    <w:p>
      <w:pPr>
        <w:ind w:left="0" w:right="0" w:firstLine="560"/>
        <w:spacing w:before="450" w:after="450" w:line="312" w:lineRule="auto"/>
      </w:pPr>
      <w:r>
        <w:rPr>
          <w:rFonts w:ascii="宋体" w:hAnsi="宋体" w:eastAsia="宋体" w:cs="宋体"/>
          <w:color w:val="000"/>
          <w:sz w:val="28"/>
          <w:szCs w:val="28"/>
        </w:rPr>
        <w:t xml:space="preserve">李小三指出，实施“基层党建提升年”，是深化和拓展“基层党建推进年”成果的重要抓手，是推动全面从严治党向基层延伸的重要举措，是实现决战脱贫攻坚、决胜全面小康的重要保证，全省各级党组织要统一思想、凝聚共识，切实增强责任感和紧迫感，不断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李小三强调，做好“基层党建提升年”工作，要树立战略思维，强化大局意识，落实全面从严治党要求，服务全省工作大局；要树立系统思维，强化整体意识，坚持总体谋划、重点推动、因地制宜、分类指导；要树立精准思维、强化规范意识，在精准上抓落实，在规范上抓提升，在制度上抓长效；要树立底线思维，强化边界意识，大力整治“慵懒散”等不良风气、整治“村霸”和宗族恶势力；要树立创新思维，强化改革意识，在推动党建传统优势与信息技术高度融合上下功夫，结合云南实际培育一批边疆民族党建品牌。全省各级党组织要狠抓落实，全面提升基层党建工作水平，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省委组织部、省委省直机关工委、省委高校工委、省国资委党委有关负责人等在主会场参会。各州市、县区和乡镇（街道）设分会场。</w:t>
      </w:r>
    </w:p>
    <w:p>
      <w:pPr>
        <w:ind w:left="0" w:right="0" w:firstLine="560"/>
        <w:spacing w:before="450" w:after="450" w:line="312" w:lineRule="auto"/>
      </w:pPr>
      <w:r>
        <w:rPr>
          <w:rFonts w:ascii="黑体" w:hAnsi="黑体" w:eastAsia="黑体" w:cs="黑体"/>
          <w:color w:val="000000"/>
          <w:sz w:val="36"/>
          <w:szCs w:val="36"/>
          <w:b w:val="1"/>
          <w:bCs w:val="1"/>
        </w:rPr>
        <w:t xml:space="preserve">20_对照落实查实效总结三</w:t>
      </w:r>
    </w:p>
    <w:p>
      <w:pPr>
        <w:ind w:left="0" w:right="0" w:firstLine="560"/>
        <w:spacing w:before="450" w:after="450" w:line="312" w:lineRule="auto"/>
      </w:pPr>
      <w:r>
        <w:rPr>
          <w:rFonts w:ascii="宋体" w:hAnsi="宋体" w:eastAsia="宋体" w:cs="宋体"/>
          <w:color w:val="000"/>
          <w:sz w:val="28"/>
          <w:szCs w:val="28"/>
        </w:rPr>
        <w:t xml:space="preserve">各单位党委、党总支：</w:t>
      </w:r>
    </w:p>
    <w:p>
      <w:pPr>
        <w:ind w:left="0" w:right="0" w:firstLine="560"/>
        <w:spacing w:before="450" w:after="450" w:line="312" w:lineRule="auto"/>
      </w:pPr>
      <w:r>
        <w:rPr>
          <w:rFonts w:ascii="宋体" w:hAnsi="宋体" w:eastAsia="宋体" w:cs="宋体"/>
          <w:color w:val="000"/>
          <w:sz w:val="28"/>
          <w:szCs w:val="28"/>
        </w:rPr>
        <w:t xml:space="preserve">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在集中学习和党员自学基础上，党支部要集中组织党员进行一次专题学习研讨，为开好组织生活会、做好民主评议党员工作打牢思想基础。深入学习习近平***在党的十九届六中全会、庆祝中国共产党成立100周年大会、党史学习教育动员大会等发表的重要讲话精神；学习习近平***对福建工作的重要讲话重要指示批示精神，秉承习近平***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_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20_对照落实查实效总结四</w:t>
      </w:r>
    </w:p>
    <w:p>
      <w:pPr>
        <w:ind w:left="0" w:right="0" w:firstLine="560"/>
        <w:spacing w:before="450" w:after="450" w:line="312" w:lineRule="auto"/>
      </w:pPr>
      <w:r>
        <w:rPr>
          <w:rFonts w:ascii="宋体" w:hAnsi="宋体" w:eastAsia="宋体" w:cs="宋体"/>
          <w:color w:val="000"/>
          <w:sz w:val="28"/>
          <w:szCs w:val="28"/>
        </w:rPr>
        <w:t xml:space="preserve">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20-年2月中下旬完成</w:t>
      </w:r>
    </w:p>
    <w:p>
      <w:pPr>
        <w:ind w:left="0" w:right="0" w:firstLine="560"/>
        <w:spacing w:before="450" w:after="450" w:line="312" w:lineRule="auto"/>
      </w:pPr>
      <w:r>
        <w:rPr>
          <w:rFonts w:ascii="宋体" w:hAnsi="宋体" w:eastAsia="宋体" w:cs="宋体"/>
          <w:color w:val="000"/>
          <w:sz w:val="28"/>
          <w:szCs w:val="28"/>
        </w:rPr>
        <w:t xml:space="preserve">参与对象为学校全体党员。</w:t>
      </w:r>
    </w:p>
    <w:p>
      <w:pPr>
        <w:ind w:left="0" w:right="0" w:firstLine="560"/>
        <w:spacing w:before="450" w:after="450" w:line="312" w:lineRule="auto"/>
      </w:pPr>
      <w:r>
        <w:rPr>
          <w:rFonts w:ascii="宋体" w:hAnsi="宋体" w:eastAsia="宋体" w:cs="宋体"/>
          <w:color w:val="000"/>
          <w:sz w:val="28"/>
          <w:szCs w:val="28"/>
        </w:rPr>
        <w:t xml:space="preserve">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 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（二）会期工作（2月中下旬前完成）</w:t>
      </w:r>
    </w:p>
    <w:p>
      <w:pPr>
        <w:ind w:left="0" w:right="0" w:firstLine="560"/>
        <w:spacing w:before="450" w:after="450" w:line="312" w:lineRule="auto"/>
      </w:pPr>
      <w:r>
        <w:rPr>
          <w:rFonts w:ascii="宋体" w:hAnsi="宋体" w:eastAsia="宋体" w:cs="宋体"/>
          <w:color w:val="000"/>
          <w:sz w:val="28"/>
          <w:szCs w:val="28"/>
        </w:rPr>
        <w:t xml:space="preserve">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 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 要报告整改落实情况。</w:t>
      </w:r>
    </w:p>
    <w:p>
      <w:pPr>
        <w:ind w:left="0" w:right="0" w:firstLine="560"/>
        <w:spacing w:before="450" w:after="450" w:line="312" w:lineRule="auto"/>
      </w:pPr>
      <w:r>
        <w:rPr>
          <w:rFonts w:ascii="宋体" w:hAnsi="宋体" w:eastAsia="宋体" w:cs="宋体"/>
          <w:color w:val="000"/>
          <w:sz w:val="28"/>
          <w:szCs w:val="28"/>
        </w:rPr>
        <w:t xml:space="preserve">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20_对照落实查实效总结五</w:t>
      </w:r>
    </w:p>
    <w:p>
      <w:pPr>
        <w:ind w:left="0" w:right="0" w:firstLine="560"/>
        <w:spacing w:before="450" w:after="450" w:line="312" w:lineRule="auto"/>
      </w:pPr>
      <w:r>
        <w:rPr>
          <w:rFonts w:ascii="宋体" w:hAnsi="宋体" w:eastAsia="宋体" w:cs="宋体"/>
          <w:color w:val="000"/>
          <w:sz w:val="28"/>
          <w:szCs w:val="28"/>
        </w:rPr>
        <w:t xml:space="preserve">各单位党委、党总支：</w:t>
      </w:r>
    </w:p>
    <w:p>
      <w:pPr>
        <w:ind w:left="0" w:right="0" w:firstLine="560"/>
        <w:spacing w:before="450" w:after="450" w:line="312" w:lineRule="auto"/>
      </w:pPr>
      <w:r>
        <w:rPr>
          <w:rFonts w:ascii="宋体" w:hAnsi="宋体" w:eastAsia="宋体" w:cs="宋体"/>
          <w:color w:val="000"/>
          <w:sz w:val="28"/>
          <w:szCs w:val="28"/>
        </w:rPr>
        <w:t xml:space="preserve">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在集中学习和党员自学基础上，党支部要集中组织党员进行一次专题学习研讨，为开好组织生活会、做好民主评议党员工作打牢思想基础。深入学习习近平***在党的十九届六中全会、庆祝中国共产党成立100周年大会、党史学习教育动员大会等发表的重要讲话精神；学习习近平***对福建工作的重要讲话重要指示批示精神，秉承习近平***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_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20_对照落实查实效总结六</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（一）认真组织学习</w:t>
      </w:r>
    </w:p>
    <w:p>
      <w:pPr>
        <w:ind w:left="0" w:right="0" w:firstLine="560"/>
        <w:spacing w:before="450" w:after="450" w:line="312" w:lineRule="auto"/>
      </w:pPr>
      <w:r>
        <w:rPr>
          <w:rFonts w:ascii="宋体" w:hAnsi="宋体" w:eastAsia="宋体" w:cs="宋体"/>
          <w:color w:val="000"/>
          <w:sz w:val="28"/>
          <w:szCs w:val="28"/>
        </w:rPr>
        <w:t xml:space="preserve">在集中学习和党员自学基础上，党支部要集中组织党员进行一次专题学习研讨，为开好组织生活会、做好民主评议党员工作打牢思想基础。深入学习习近平***“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（二）认真查摆问题</w:t>
      </w:r>
    </w:p>
    <w:p>
      <w:pPr>
        <w:ind w:left="0" w:right="0" w:firstLine="560"/>
        <w:spacing w:before="450" w:after="450" w:line="312" w:lineRule="auto"/>
      </w:pPr>
      <w:r>
        <w:rPr>
          <w:rFonts w:ascii="宋体" w:hAnsi="宋体" w:eastAsia="宋体" w:cs="宋体"/>
          <w:color w:val="000"/>
          <w:sz w:val="28"/>
          <w:szCs w:val="28"/>
        </w:rPr>
        <w:t xml:space="preserve">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各党支部在3月1日前，将党支部整改清单和《民主评议党员情况统计表》（附件3）纸质版、电子版交送至院部党政办公室报组织部备案，联系人卜春艳，地点：华扬楼a407室。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2025-04-19T18:29:56+08:00</dcterms:created>
  <dcterms:modified xsi:type="dcterms:W3CDTF">2025-04-19T18:29:56+08:00</dcterms:modified>
</cp:coreProperties>
</file>

<file path=docProps/custom.xml><?xml version="1.0" encoding="utf-8"?>
<Properties xmlns="http://schemas.openxmlformats.org/officeDocument/2006/custom-properties" xmlns:vt="http://schemas.openxmlformats.org/officeDocument/2006/docPropsVTypes"/>
</file>