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企业上半年工作总结及下半年工作计划范文范本(3篇)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上半年工作总结及下半年工作计划范文范本一严格规章制度，确保施工安全。治理事故隐患，监督危险作业。施工安全靠你我，幸福连着大家伙。感情深，一口闷，酒后上班头发昏;上班之前不喝酒，互相提醒够朋友。安全是家庭幸福的保证，事故是人生悲剧的祸根。...</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企业上半年工作总结及下半年工作计划范文范本一</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企业上半年工作总结及下半年工作计划范文范本二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做品牌尽管已经成为国内服装企业共识，但是目前很多服装企业对品牌建设理解比较片面。服装企业品牌策划，必须注意到：</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结果是“千人一面”，消费者只识衣服不识品牌，服装企业生产出与名牌一样服装产品却无法获得名牌产品高额利润。痛定思痛之后，服装企业又开始高举“设计师”大旗。遗憾是，服装企业与知名设计师联姻并没有走出“短命”怪圈。</w:t>
      </w:r>
    </w:p>
    <w:p>
      <w:pPr>
        <w:ind w:left="0" w:right="0" w:firstLine="560"/>
        <w:spacing w:before="450" w:after="450" w:line="312" w:lineRule="auto"/>
      </w:pPr>
      <w:r>
        <w:rPr>
          <w:rFonts w:ascii="宋体" w:hAnsi="宋体" w:eastAsia="宋体" w:cs="宋体"/>
          <w:color w:val="000"/>
          <w:sz w:val="28"/>
          <w:szCs w:val="28"/>
        </w:rPr>
        <w:t xml:space="preserve">单一产品个性化很容易被其他服装企业借鉴和模仿，一旦被大量克隆之后，产品个性也就不存在了。而个性品牌不一样，品牌个性越明显，其被克隆可能性就越小。</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总来说，应当从以下几方面进行定位：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概念：讲述就是产品来源以及历史，提供给消费者对产品内涵理解。产品从设计到包装以及相关宣传都是围绕品牌概念来进行，比如为一个运动休闲服装进行品牌概念树立，就可以一个故事讲述来定义为力量与美丽间对比，这样产品设计就以体现力度美以及年轻人活力而进行，产品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2)品牌风格：产品在消费者心目中形象以及被认同特点，可以分为正装、日常便装，休闲装，运动装，时装等。每个类型中又可以分为粗狂，传统，前卫等。</w:t>
      </w:r>
    </w:p>
    <w:p>
      <w:pPr>
        <w:ind w:left="0" w:right="0" w:firstLine="560"/>
        <w:spacing w:before="450" w:after="450" w:line="312" w:lineRule="auto"/>
      </w:pPr>
      <w:r>
        <w:rPr>
          <w:rFonts w:ascii="宋体" w:hAnsi="宋体" w:eastAsia="宋体" w:cs="宋体"/>
          <w:color w:val="000"/>
          <w:sz w:val="28"/>
          <w:szCs w:val="28"/>
        </w:rPr>
        <w:t xml:space="preserve">3)品牌服务对象：产品适合穿着人群以及这些对象背景。</w:t>
      </w:r>
    </w:p>
    <w:p>
      <w:pPr>
        <w:ind w:left="0" w:right="0" w:firstLine="560"/>
        <w:spacing w:before="450" w:after="450" w:line="312" w:lineRule="auto"/>
      </w:pPr>
      <w:r>
        <w:rPr>
          <w:rFonts w:ascii="宋体" w:hAnsi="宋体" w:eastAsia="宋体" w:cs="宋体"/>
          <w:color w:val="000"/>
          <w:sz w:val="28"/>
          <w:szCs w:val="28"/>
        </w:rPr>
        <w:t xml:space="preserve">4)品牌设计特点：主要是从商标、款式外型、面料、色彩等方面来体现个性化。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5)品牌价位设计：确定不同产品以及不同品牌在市场系列价格。</w:t>
      </w:r>
    </w:p>
    <w:p>
      <w:pPr>
        <w:ind w:left="0" w:right="0" w:firstLine="560"/>
        <w:spacing w:before="450" w:after="450" w:line="312" w:lineRule="auto"/>
      </w:pPr>
      <w:r>
        <w:rPr>
          <w:rFonts w:ascii="宋体" w:hAnsi="宋体" w:eastAsia="宋体" w:cs="宋体"/>
          <w:color w:val="000"/>
          <w:sz w:val="28"/>
          <w:szCs w:val="28"/>
        </w:rPr>
        <w:t xml:space="preserve">6)品牌服务：提供销售中以及售后系列服务。</w:t>
      </w:r>
    </w:p>
    <w:p>
      <w:pPr>
        <w:ind w:left="0" w:right="0" w:firstLine="560"/>
        <w:spacing w:before="450" w:after="450" w:line="312" w:lineRule="auto"/>
      </w:pPr>
      <w:r>
        <w:rPr>
          <w:rFonts w:ascii="宋体" w:hAnsi="宋体" w:eastAsia="宋体" w:cs="宋体"/>
          <w:color w:val="000"/>
          <w:sz w:val="28"/>
          <w:szCs w:val="28"/>
        </w:rPr>
        <w:t xml:space="preserve">二)、如何实现产品品牌定位--服装企业品牌策划</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现代消费者追求个性，展现自我。“韩服”之所以能够畅销于海内外，其原因就是抓住了消费者这种时代心理与所需展示风格。</w:t>
      </w:r>
    </w:p>
    <w:p>
      <w:pPr>
        <w:ind w:left="0" w:right="0" w:firstLine="560"/>
        <w:spacing w:before="450" w:after="450" w:line="312" w:lineRule="auto"/>
      </w:pPr>
      <w:r>
        <w:rPr>
          <w:rFonts w:ascii="宋体" w:hAnsi="宋体" w:eastAsia="宋体" w:cs="宋体"/>
          <w:color w:val="000"/>
          <w:sz w:val="28"/>
          <w:szCs w:val="28"/>
        </w:rPr>
        <w:t xml:space="preserve">未来服装企业市场定位不应该单纯停留在25—50岁这种年龄范围过大市场细分基础上，也不应该停留在“白领”或“蓝领”这种简单职业划分标准上，更不应该停留在“时尚、自然、舒适”这种任何服装企业均可以使用、没有任何特别之处抽象词汇上，而应该是对消费有更深刻理解，并在此基础上进行市场细分。比如：外资企业中白领与内资企业白领，25岁白领与40岁白领，他们虽然都统属于白领阶层，但可以肯定，他们对服装需求与理解是不同。</w:t>
      </w:r>
    </w:p>
    <w:p>
      <w:pPr>
        <w:ind w:left="0" w:right="0" w:firstLine="560"/>
        <w:spacing w:before="450" w:after="450" w:line="312" w:lineRule="auto"/>
      </w:pPr>
      <w:r>
        <w:rPr>
          <w:rFonts w:ascii="宋体" w:hAnsi="宋体" w:eastAsia="宋体" w:cs="宋体"/>
          <w:color w:val="000"/>
          <w:sz w:val="28"/>
          <w:szCs w:val="28"/>
        </w:rPr>
        <w:t xml:space="preserve">有文化中老年人与无文化中老年人，50岁有文化中老年人与65岁有文化中老年人，城市中中老年人与农村中老年人，他们虽然都是中老年人，但可以肯定，他们对于服装需求与理解肯定有着明显差异。</w:t>
      </w:r>
    </w:p>
    <w:p>
      <w:pPr>
        <w:ind w:left="0" w:right="0" w:firstLine="560"/>
        <w:spacing w:before="450" w:after="450" w:line="312" w:lineRule="auto"/>
      </w:pPr>
      <w:r>
        <w:rPr>
          <w:rFonts w:ascii="宋体" w:hAnsi="宋体" w:eastAsia="宋体" w:cs="宋体"/>
          <w:color w:val="000"/>
          <w:sz w:val="28"/>
          <w:szCs w:val="28"/>
        </w:rPr>
        <w:t xml:space="preserve">三)、品牌构成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服装企业品牌策划产品设计主要包括：</w:t>
      </w:r>
    </w:p>
    <w:p>
      <w:pPr>
        <w:ind w:left="0" w:right="0" w:firstLine="560"/>
        <w:spacing w:before="450" w:after="450" w:line="312" w:lineRule="auto"/>
      </w:pPr>
      <w:r>
        <w:rPr>
          <w:rFonts w:ascii="宋体" w:hAnsi="宋体" w:eastAsia="宋体" w:cs="宋体"/>
          <w:color w:val="000"/>
          <w:sz w:val="28"/>
          <w:szCs w:val="28"/>
        </w:rPr>
        <w:t xml:space="preserve">1)品牌号型系列搭配</w:t>
      </w:r>
    </w:p>
    <w:p>
      <w:pPr>
        <w:ind w:left="0" w:right="0" w:firstLine="560"/>
        <w:spacing w:before="450" w:after="450" w:line="312" w:lineRule="auto"/>
      </w:pPr>
      <w:r>
        <w:rPr>
          <w:rFonts w:ascii="宋体" w:hAnsi="宋体" w:eastAsia="宋体" w:cs="宋体"/>
          <w:color w:val="000"/>
          <w:sz w:val="28"/>
          <w:szCs w:val="28"/>
        </w:rPr>
        <w:t xml:space="preserve">2)品牌号型生产数量比例</w:t>
      </w:r>
    </w:p>
    <w:p>
      <w:pPr>
        <w:ind w:left="0" w:right="0" w:firstLine="560"/>
        <w:spacing w:before="450" w:after="450" w:line="312" w:lineRule="auto"/>
      </w:pPr>
      <w:r>
        <w:rPr>
          <w:rFonts w:ascii="宋体" w:hAnsi="宋体" w:eastAsia="宋体" w:cs="宋体"/>
          <w:color w:val="000"/>
          <w:sz w:val="28"/>
          <w:szCs w:val="28"/>
        </w:rPr>
        <w:t xml:space="preserve">3)品牌色系</w:t>
      </w:r>
    </w:p>
    <w:p>
      <w:pPr>
        <w:ind w:left="0" w:right="0" w:firstLine="560"/>
        <w:spacing w:before="450" w:after="450" w:line="312" w:lineRule="auto"/>
      </w:pPr>
      <w:r>
        <w:rPr>
          <w:rFonts w:ascii="宋体" w:hAnsi="宋体" w:eastAsia="宋体" w:cs="宋体"/>
          <w:color w:val="000"/>
          <w:sz w:val="28"/>
          <w:szCs w:val="28"/>
        </w:rPr>
        <w:t xml:space="preserve">4)品牌款式设计</w:t>
      </w:r>
    </w:p>
    <w:p>
      <w:pPr>
        <w:ind w:left="0" w:right="0" w:firstLine="560"/>
        <w:spacing w:before="450" w:after="450" w:line="312" w:lineRule="auto"/>
      </w:pPr>
      <w:r>
        <w:rPr>
          <w:rFonts w:ascii="宋体" w:hAnsi="宋体" w:eastAsia="宋体" w:cs="宋体"/>
          <w:color w:val="000"/>
          <w:sz w:val="28"/>
          <w:szCs w:val="28"/>
        </w:rPr>
        <w:t xml:space="preserve">5)品牌面辅料选择</w:t>
      </w:r>
    </w:p>
    <w:p>
      <w:pPr>
        <w:ind w:left="0" w:right="0" w:firstLine="560"/>
        <w:spacing w:before="450" w:after="450" w:line="312" w:lineRule="auto"/>
      </w:pPr>
      <w:r>
        <w:rPr>
          <w:rFonts w:ascii="宋体" w:hAnsi="宋体" w:eastAsia="宋体" w:cs="宋体"/>
          <w:color w:val="000"/>
          <w:sz w:val="28"/>
          <w:szCs w:val="28"/>
        </w:rPr>
        <w:t xml:space="preserve">6)品牌似产品质量要求</w:t>
      </w:r>
    </w:p>
    <w:p>
      <w:pPr>
        <w:ind w:left="0" w:right="0" w:firstLine="560"/>
        <w:spacing w:before="450" w:after="450" w:line="312" w:lineRule="auto"/>
      </w:pPr>
      <w:r>
        <w:rPr>
          <w:rFonts w:ascii="宋体" w:hAnsi="宋体" w:eastAsia="宋体" w:cs="宋体"/>
          <w:color w:val="000"/>
          <w:sz w:val="28"/>
          <w:szCs w:val="28"/>
        </w:rPr>
        <w:t xml:space="preserve">8)品牌包装</w:t>
      </w:r>
    </w:p>
    <w:p>
      <w:pPr>
        <w:ind w:left="0" w:right="0" w:firstLine="560"/>
        <w:spacing w:before="450" w:after="450" w:line="312" w:lineRule="auto"/>
      </w:pPr>
      <w:r>
        <w:rPr>
          <w:rFonts w:ascii="宋体" w:hAnsi="宋体" w:eastAsia="宋体" w:cs="宋体"/>
          <w:color w:val="000"/>
          <w:sz w:val="28"/>
          <w:szCs w:val="28"/>
        </w:rPr>
        <w:t xml:space="preserve">9)品牌各种标牌设计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在这个过程中，必须强调设计师与营销部门密切配合，设计出来产品一定要符合品牌个性，而且是市场所需要。</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企业可以通过价格制定来确认自己产品地位，同时也可以清晰地锁定自己产品消费目标人群，而实现这一切，都是必须通过对服务对象分析就才可以制定出相应适合价格。</w:t>
      </w:r>
    </w:p>
    <w:p>
      <w:pPr>
        <w:ind w:left="0" w:right="0" w:firstLine="560"/>
        <w:spacing w:before="450" w:after="450" w:line="312" w:lineRule="auto"/>
      </w:pPr>
      <w:r>
        <w:rPr>
          <w:rFonts w:ascii="宋体" w:hAnsi="宋体" w:eastAsia="宋体" w:cs="宋体"/>
          <w:color w:val="000"/>
          <w:sz w:val="28"/>
          <w:szCs w:val="28"/>
        </w:rPr>
        <w:t xml:space="preserve">3、品牌宣传</w:t>
      </w:r>
    </w:p>
    <w:p>
      <w:pPr>
        <w:ind w:left="0" w:right="0" w:firstLine="560"/>
        <w:spacing w:before="450" w:after="450" w:line="312" w:lineRule="auto"/>
      </w:pPr>
      <w:r>
        <w:rPr>
          <w:rFonts w:ascii="宋体" w:hAnsi="宋体" w:eastAsia="宋体" w:cs="宋体"/>
          <w:color w:val="000"/>
          <w:sz w:val="28"/>
          <w:szCs w:val="28"/>
        </w:rPr>
        <w:t xml:space="preserve">品牌形象塑造与推广是企业营销重要环节。虽然品牌推广方式各种各样，但除了商品销售及“口碑”传播外，大体可概括为两种类型：一是“直销式”推广;二是“中介式”推广。“直销”推广是通过企业参与或举办社会活动面对面地向现场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中介”推广提供了依据和“素材”。因此，作“秀”者不仅要创造良好现场氛围，而且要注重摄影师、摄像师对灯光、舞美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进攻手段，服务也可以创造价值和利润。顾客在店面、销售点挑选服装时间比较长。因此，顾客服务在服装产品行销中占有十分重要地位，而且也是很好展示个性地方。在这当中，销售人员除了所必要基本礼貌和热情之外，专业装扮知识和恰当服务是更为关键环节，因为他们销售不仅仅是产品，更销售出去是品牌形象与品牌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特点。店面生动化是从店面格局设计、视觉统一、产品陈列、pop、辅助销售工具等，实施全面系统策划和管理，通过有效环境规划、气氛营造、产品陈列等使卖场更加能够吸引消费者光临，最终促成消费者购买产品，实现整体销售迅速提升。与媒体广告相比，店面生动化是一种较为廉价推广手段，非常适合国内众多中小型服装企业使用，更为重要是店面生动化对品牌个性塑造十分有效。</w:t>
      </w:r>
    </w:p>
    <w:p>
      <w:pPr>
        <w:ind w:left="0" w:right="0" w:firstLine="560"/>
        <w:spacing w:before="450" w:after="450" w:line="312" w:lineRule="auto"/>
      </w:pPr>
      <w:r>
        <w:rPr>
          <w:rFonts w:ascii="宋体" w:hAnsi="宋体" w:eastAsia="宋体" w:cs="宋体"/>
          <w:color w:val="000"/>
          <w:sz w:val="28"/>
          <w:szCs w:val="28"/>
        </w:rPr>
        <w:t xml:space="preserve">1、多品牌战略</w:t>
      </w:r>
    </w:p>
    <w:p>
      <w:pPr>
        <w:ind w:left="0" w:right="0" w:firstLine="560"/>
        <w:spacing w:before="450" w:after="450" w:line="312" w:lineRule="auto"/>
      </w:pPr>
      <w:r>
        <w:rPr>
          <w:rFonts w:ascii="宋体" w:hAnsi="宋体" w:eastAsia="宋体" w:cs="宋体"/>
          <w:color w:val="000"/>
          <w:sz w:val="28"/>
          <w:szCs w:val="28"/>
        </w:rPr>
        <w:t xml:space="preserve">多品牌战略开始实施，应该是在主品牌风格突出情形下，为了将资源充分利用而展开。</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一是副品牌法则。纽约“唐娜?凯伦”推出副品牌“dkny”，就是为了区隔不同价位消费者。而国内“七匹狼”副品牌“与狼共舞”，推出时也是为了保持住批发市场那部分客户。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此外，多品牌经营应考虑到品牌宽广性、各品牌特性、各品牌品牌名称、市场评估、品牌掌握这些环节。</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企业上半年工作总结及下半年工作计划范文范本三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 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2025-04-29T23:43:41+08:00</dcterms:created>
  <dcterms:modified xsi:type="dcterms:W3CDTF">2025-04-29T23:43:41+08:00</dcterms:modified>
</cp:coreProperties>
</file>

<file path=docProps/custom.xml><?xml version="1.0" encoding="utf-8"?>
<Properties xmlns="http://schemas.openxmlformats.org/officeDocument/2006/custom-properties" xmlns:vt="http://schemas.openxmlformats.org/officeDocument/2006/docPropsVTypes"/>
</file>