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对于意识形态每月自查总结</w:t>
      </w:r>
      <w:bookmarkEnd w:id="1"/>
    </w:p>
    <w:p>
      <w:pPr>
        <w:jc w:val="center"/>
        <w:spacing w:before="0" w:after="450"/>
      </w:pPr>
      <w:r>
        <w:rPr>
          <w:rFonts w:ascii="Arial" w:hAnsi="Arial" w:eastAsia="Arial" w:cs="Arial"/>
          <w:color w:val="999999"/>
          <w:sz w:val="20"/>
          <w:szCs w:val="20"/>
        </w:rPr>
        <w:t xml:space="preserve">来源：网络  作者：梦中情人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对于意识形态每月自查总结一一、牢牢把握正确的政治方向落实责任清单1、认真贯彻党中央、上级党委意识形态工作的决策部署和指示精神，以习近平新时代中国特色社会主义思想为指导，坚定“两个维护”，增强“四个自信”，牢牢把握正确的政治方向，严守政治规律...</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对于意识形态每月自查总结一</w:t>
      </w:r>
    </w:p>
    <w:p>
      <w:pPr>
        <w:ind w:left="0" w:right="0" w:firstLine="560"/>
        <w:spacing w:before="450" w:after="450" w:line="312" w:lineRule="auto"/>
      </w:pPr>
      <w:r>
        <w:rPr>
          <w:rFonts w:ascii="宋体" w:hAnsi="宋体" w:eastAsia="宋体" w:cs="宋体"/>
          <w:color w:val="000"/>
          <w:sz w:val="28"/>
          <w:szCs w:val="28"/>
        </w:rPr>
        <w:t xml:space="preserve">一、牢牢把握正确的政治方向落实责任清单1、认真贯彻党中央、上级党委意识形态工作的决策部署和指示精神，以习近平新时代中国特色社会主义思想为指导，坚定“两个维护”，增强“四个自信”，牢牢把握正确的政治方向，严守政治规律和政治规律，坚持维护党中央权威，在思想上、政治上、行动上同党中央保持高度一致，坚持正确的舆论导向。</w:t>
      </w:r>
    </w:p>
    <w:p>
      <w:pPr>
        <w:ind w:left="0" w:right="0" w:firstLine="560"/>
        <w:spacing w:before="450" w:after="450" w:line="312" w:lineRule="auto"/>
      </w:pPr>
      <w:r>
        <w:rPr>
          <w:rFonts w:ascii="宋体" w:hAnsi="宋体" w:eastAsia="宋体" w:cs="宋体"/>
          <w:color w:val="000"/>
          <w:sz w:val="28"/>
          <w:szCs w:val="28"/>
        </w:rPr>
        <w:t xml:space="preserve">2、加强意识形态工作的统一领导，切实形成党政齐抓共管，各班子成员分工负责的工作格局，加强党员干部意识形态培训，加强责任意识，提高政治鉴别力。</w:t>
      </w:r>
    </w:p>
    <w:p>
      <w:pPr>
        <w:ind w:left="0" w:right="0" w:firstLine="560"/>
        <w:spacing w:before="450" w:after="450" w:line="312" w:lineRule="auto"/>
      </w:pPr>
      <w:r>
        <w:rPr>
          <w:rFonts w:ascii="宋体" w:hAnsi="宋体" w:eastAsia="宋体" w:cs="宋体"/>
          <w:color w:val="000"/>
          <w:sz w:val="28"/>
          <w:szCs w:val="28"/>
        </w:rPr>
        <w:t xml:space="preserve">3、将意识形态工作纳入党总支重要议事日程，第一时间传达学习党中央和上级党委关于意识形态工作精神和要求，及时研究部署意识形态重点工作，把意识形态工作纳入党员干部培训、党组织生活会重要内容。</w:t>
      </w:r>
    </w:p>
    <w:p>
      <w:pPr>
        <w:ind w:left="0" w:right="0" w:firstLine="560"/>
        <w:spacing w:before="450" w:after="450" w:line="312" w:lineRule="auto"/>
      </w:pPr>
      <w:r>
        <w:rPr>
          <w:rFonts w:ascii="宋体" w:hAnsi="宋体" w:eastAsia="宋体" w:cs="宋体"/>
          <w:color w:val="000"/>
          <w:sz w:val="28"/>
          <w:szCs w:val="28"/>
        </w:rPr>
        <w:t xml:space="preserve">4、每年至少召开2次专题会议研究意识形态工作，每半年向上级党委汇报一次意识形态工作，有重大舆情第一时间向党委汇报。</w:t>
      </w:r>
    </w:p>
    <w:p>
      <w:pPr>
        <w:ind w:left="0" w:right="0" w:firstLine="560"/>
        <w:spacing w:before="450" w:after="450" w:line="312" w:lineRule="auto"/>
      </w:pPr>
      <w:r>
        <w:rPr>
          <w:rFonts w:ascii="宋体" w:hAnsi="宋体" w:eastAsia="宋体" w:cs="宋体"/>
          <w:color w:val="000"/>
          <w:sz w:val="28"/>
          <w:szCs w:val="28"/>
        </w:rPr>
        <w:t xml:space="preserve">5、切实维护网络意识形态安全，牢牢掌握网络意识形态的主动权。加强互联网管理工作，加强网络舆情队伍建设，坚守好用好意识形态阵地。</w:t>
      </w:r>
    </w:p>
    <w:p>
      <w:pPr>
        <w:ind w:left="0" w:right="0" w:firstLine="560"/>
        <w:spacing w:before="450" w:after="450" w:line="312" w:lineRule="auto"/>
      </w:pPr>
      <w:r>
        <w:rPr>
          <w:rFonts w:ascii="宋体" w:hAnsi="宋体" w:eastAsia="宋体" w:cs="宋体"/>
          <w:color w:val="000"/>
          <w:sz w:val="28"/>
          <w:szCs w:val="28"/>
        </w:rPr>
        <w:t xml:space="preserve">6、加强意识形态领域的研判，通过召开班子会，专题研讨等形式，定期分析研判意识形态领域情况，辨析思想文化领域的突出问题，对重大事件、重要情况、重要社情民意的倾向性苗头性问题，有针对的进行正确引导，做出安排，维护意识形态安全。</w:t>
      </w:r>
    </w:p>
    <w:p>
      <w:pPr>
        <w:ind w:left="0" w:right="0" w:firstLine="560"/>
        <w:spacing w:before="450" w:after="450" w:line="312" w:lineRule="auto"/>
      </w:pPr>
      <w:r>
        <w:rPr>
          <w:rFonts w:ascii="宋体" w:hAnsi="宋体" w:eastAsia="宋体" w:cs="宋体"/>
          <w:color w:val="000"/>
          <w:sz w:val="28"/>
          <w:szCs w:val="28"/>
        </w:rPr>
        <w:t xml:space="preserve">7、对错误的思潮和错误的言论关注敢抓敢管，敢于亮剑。加强坚持错误思想的意见等重点人物的教育引导，做好转化工作。</w:t>
      </w:r>
    </w:p>
    <w:p>
      <w:pPr>
        <w:ind w:left="0" w:right="0" w:firstLine="560"/>
        <w:spacing w:before="450" w:after="450" w:line="312" w:lineRule="auto"/>
      </w:pPr>
      <w:r>
        <w:rPr>
          <w:rFonts w:ascii="宋体" w:hAnsi="宋体" w:eastAsia="宋体" w:cs="宋体"/>
          <w:color w:val="000"/>
          <w:sz w:val="28"/>
          <w:szCs w:val="28"/>
        </w:rPr>
        <w:t xml:space="preserve">8、加强宣传思想文化队伍建设，培养造就政治坚定、业务精湛、作风优良，党和人民放心的好干部。坚持以各支部书记为宣传骨干力量，以**农民艺术团为依托，加强群众宣传、管理和教育。</w:t>
      </w:r>
    </w:p>
    <w:p>
      <w:pPr>
        <w:ind w:left="0" w:right="0" w:firstLine="560"/>
        <w:spacing w:before="450" w:after="450" w:line="312" w:lineRule="auto"/>
      </w:pPr>
      <w:r>
        <w:rPr>
          <w:rFonts w:ascii="宋体" w:hAnsi="宋体" w:eastAsia="宋体" w:cs="宋体"/>
          <w:color w:val="000"/>
          <w:sz w:val="28"/>
          <w:szCs w:val="28"/>
        </w:rPr>
        <w:t xml:space="preserve">二、落实意识形态工作责任清单和责任分工1、党总支书记是第一责任人，要旗帜鲜明地站在意识形态工作的第一线，带头抓还意识形态工作，牵头落实党组织意识形态工作主体责任。</w:t>
      </w:r>
    </w:p>
    <w:p>
      <w:pPr>
        <w:ind w:left="0" w:right="0" w:firstLine="560"/>
        <w:spacing w:before="450" w:after="450" w:line="312" w:lineRule="auto"/>
      </w:pPr>
      <w:r>
        <w:rPr>
          <w:rFonts w:ascii="宋体" w:hAnsi="宋体" w:eastAsia="宋体" w:cs="宋体"/>
          <w:color w:val="000"/>
          <w:sz w:val="28"/>
          <w:szCs w:val="28"/>
        </w:rPr>
        <w:t xml:space="preserve">2、分管党总支副书记是意识形态工作直接责任人，协助党总支书记作好意识形态统筹协调指导工作，及时向党总支汇报履行意识形态工作主体责任情况。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3、按照意识形态工作“一岗双责”要求，及时落实好意识形态工作，传达学习意识形态最新精神，每年至少召开2次意识形态会议，及时向上级汇报意识形态工作情况，对出现的重大突发事件和网络舆情事件，第一时间靠前指挥，现场处理，组织发声，妥善处理好各类重大舆情事件。</w:t>
      </w:r>
    </w:p>
    <w:p>
      <w:pPr>
        <w:ind w:left="0" w:right="0" w:firstLine="560"/>
        <w:spacing w:before="450" w:after="450" w:line="312" w:lineRule="auto"/>
      </w:pPr>
      <w:r>
        <w:rPr>
          <w:rFonts w:ascii="宋体" w:hAnsi="宋体" w:eastAsia="宋体" w:cs="宋体"/>
          <w:color w:val="000"/>
          <w:sz w:val="28"/>
          <w:szCs w:val="28"/>
        </w:rPr>
        <w:t xml:space="preserve">4、把意识形态工作作为组织生活会对照检查和年终个人述职报告的重要内容。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5、各党组成员自觉抵制各种错误言论和网络谣言，旗帜鲜明讲政治，不断提高政治能力。</w:t>
      </w:r>
    </w:p>
    <w:p>
      <w:pPr>
        <w:ind w:left="0" w:right="0" w:firstLine="560"/>
        <w:spacing w:before="450" w:after="450" w:line="312" w:lineRule="auto"/>
      </w:pPr>
      <w:r>
        <w:rPr>
          <w:rFonts w:ascii="宋体" w:hAnsi="宋体" w:eastAsia="宋体" w:cs="宋体"/>
          <w:color w:val="000"/>
          <w:sz w:val="28"/>
          <w:szCs w:val="28"/>
        </w:rPr>
        <w:t xml:space="preserve">6、把意识形态工作作为组织生活会对照检查和年终个人述职报告的重要内容。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三、党组织其他班子成员责任清单1、按照一岗双责要求，抓好分管领地意识形态工作。</w:t>
      </w:r>
    </w:p>
    <w:p>
      <w:pPr>
        <w:ind w:left="0" w:right="0" w:firstLine="560"/>
        <w:spacing w:before="450" w:after="450" w:line="312" w:lineRule="auto"/>
      </w:pPr>
      <w:r>
        <w:rPr>
          <w:rFonts w:ascii="宋体" w:hAnsi="宋体" w:eastAsia="宋体" w:cs="宋体"/>
          <w:color w:val="000"/>
          <w:sz w:val="28"/>
          <w:szCs w:val="28"/>
        </w:rPr>
        <w:t xml:space="preserve">2、分管地域出现重大突发事件和网络舆情事件，要第一时间到现场处理，组织发生。</w:t>
      </w:r>
    </w:p>
    <w:p>
      <w:pPr>
        <w:ind w:left="0" w:right="0" w:firstLine="560"/>
        <w:spacing w:before="450" w:after="450" w:line="312" w:lineRule="auto"/>
      </w:pPr>
      <w:r>
        <w:rPr>
          <w:rFonts w:ascii="宋体" w:hAnsi="宋体" w:eastAsia="宋体" w:cs="宋体"/>
          <w:color w:val="000"/>
          <w:sz w:val="28"/>
          <w:szCs w:val="28"/>
        </w:rPr>
        <w:t xml:space="preserve">3、把意识形态工作作为组织生活会对照检查和年终个人述职报告的重要内容。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四、意识形态工作责任制的责任追究有下列情之一的，应当追究责任，视情节轻重，给予提醒、批评教育，责令作出书面检查，进行通报批评，给予组织处分和纪律处分：</w:t>
      </w:r>
    </w:p>
    <w:p>
      <w:pPr>
        <w:ind w:left="0" w:right="0" w:firstLine="560"/>
        <w:spacing w:before="450" w:after="450" w:line="312" w:lineRule="auto"/>
      </w:pPr>
      <w:r>
        <w:rPr>
          <w:rFonts w:ascii="宋体" w:hAnsi="宋体" w:eastAsia="宋体" w:cs="宋体"/>
          <w:color w:val="000"/>
          <w:sz w:val="28"/>
          <w:szCs w:val="28"/>
        </w:rPr>
        <w:t xml:space="preserve">1、对上级安排部署的重大宣传教育任务、重大思想舆论斗争组织开展不力的。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2、处置意识形态领域重大问题上，没有站在第一线、没有带头与错误观点和错误倾向作斗争的。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3、对党员干部公开发表违背党章、党的决定决议和政策的言论放任不管、处置不力的。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4、发生由意识形态领域问题引发的群体事件的。</w:t>
      </w:r>
    </w:p>
    <w:p>
      <w:pPr>
        <w:ind w:left="0" w:right="0" w:firstLine="560"/>
        <w:spacing w:before="450" w:after="450" w:line="312" w:lineRule="auto"/>
      </w:pPr>
      <w:r>
        <w:rPr>
          <w:rFonts w:ascii="宋体" w:hAnsi="宋体" w:eastAsia="宋体" w:cs="宋体"/>
          <w:color w:val="000"/>
          <w:sz w:val="28"/>
          <w:szCs w:val="28"/>
        </w:rPr>
        <w:t xml:space="preserve">5、丧失对本单位网站、个人微信、信息平台等宣传思想文化阵地的领导权，实际控制权，出现严重错误导向的。</w:t>
      </w:r>
    </w:p>
    <w:p>
      <w:pPr>
        <w:ind w:left="0" w:right="0" w:firstLine="560"/>
        <w:spacing w:before="450" w:after="450" w:line="312" w:lineRule="auto"/>
      </w:pPr>
      <w:r>
        <w:rPr>
          <w:rFonts w:ascii="宋体" w:hAnsi="宋体" w:eastAsia="宋体" w:cs="宋体"/>
          <w:color w:val="000"/>
          <w:sz w:val="28"/>
          <w:szCs w:val="28"/>
        </w:rPr>
        <w:t xml:space="preserve">6、举办培训班、研讨会、讲座等发表否定党的领导、攻击中国特色社会主义思想言论，造成严重后果的。</w:t>
      </w:r>
    </w:p>
    <w:p>
      <w:pPr>
        <w:ind w:left="0" w:right="0" w:firstLine="560"/>
        <w:spacing w:before="450" w:after="450" w:line="312" w:lineRule="auto"/>
      </w:pPr>
      <w:r>
        <w:rPr>
          <w:rFonts w:ascii="宋体" w:hAnsi="宋体" w:eastAsia="宋体" w:cs="宋体"/>
          <w:color w:val="000"/>
          <w:sz w:val="28"/>
          <w:szCs w:val="28"/>
        </w:rPr>
        <w:t xml:space="preserve">7、其它未能切实履行工作职责，造成严重后果的。</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对于意识形态每月自查总结二</w:t>
      </w:r>
    </w:p>
    <w:p>
      <w:pPr>
        <w:ind w:left="0" w:right="0" w:firstLine="560"/>
        <w:spacing w:before="450" w:after="450" w:line="312" w:lineRule="auto"/>
      </w:pPr>
      <w:r>
        <w:rPr>
          <w:rFonts w:ascii="宋体" w:hAnsi="宋体" w:eastAsia="宋体" w:cs="宋体"/>
          <w:color w:val="000"/>
          <w:sz w:val="28"/>
          <w:szCs w:val="28"/>
        </w:rPr>
        <w:t xml:space="preserve">机关党委，各内设机构、派出机构、直属单位、协会：</w:t>
      </w:r>
    </w:p>
    <w:p>
      <w:pPr>
        <w:ind w:left="0" w:right="0" w:firstLine="560"/>
        <w:spacing w:before="450" w:after="450" w:line="312" w:lineRule="auto"/>
      </w:pPr>
      <w:r>
        <w:rPr>
          <w:rFonts w:ascii="宋体" w:hAnsi="宋体" w:eastAsia="宋体" w:cs="宋体"/>
          <w:color w:val="000"/>
          <w:sz w:val="28"/>
          <w:szCs w:val="28"/>
        </w:rPr>
        <w:t xml:space="preserve">围绕落实意识形态工作主体责任的情况、领导班子成员落实意识形态领导责任的情况进行督查。将意识形态工作纳入支部理论学习情况，加强意识形态工作队伍建设情况，加强意识形态工作制度、机制建设情况等方面，采取书面督查与实地督查相结合的方式进行了集中督查。现将督查情况通报如下：</w:t>
      </w:r>
    </w:p>
    <w:p>
      <w:pPr>
        <w:ind w:left="0" w:right="0" w:firstLine="560"/>
        <w:spacing w:before="450" w:after="450" w:line="312" w:lineRule="auto"/>
      </w:pPr>
      <w:r>
        <w:rPr>
          <w:rFonts w:ascii="宋体" w:hAnsi="宋体" w:eastAsia="宋体" w:cs="宋体"/>
          <w:color w:val="000"/>
          <w:sz w:val="28"/>
          <w:szCs w:val="28"/>
        </w:rPr>
        <w:t xml:space="preserve">总体来看，自我局合并成立以来，意识形态工作成效显著，各机关党委，各内设机构、派出机构、直属单位、协会能够较好地落实中央意识形态工作部署和上级党委要求，落实工作责任，强化阵地管理，全局意识形态领域整体安全，工作平稳向好。</w:t>
      </w:r>
    </w:p>
    <w:p>
      <w:pPr>
        <w:ind w:left="0" w:right="0" w:firstLine="560"/>
        <w:spacing w:before="450" w:after="450" w:line="312" w:lineRule="auto"/>
      </w:pPr>
      <w:r>
        <w:rPr>
          <w:rFonts w:ascii="宋体" w:hAnsi="宋体" w:eastAsia="宋体" w:cs="宋体"/>
          <w:color w:val="000"/>
          <w:sz w:val="28"/>
          <w:szCs w:val="28"/>
        </w:rPr>
        <w:t xml:space="preserve">一是主体责任落实到位。各机关党委，各内设机构、派出机构、直属单位、协会能够提高政治站位，落实主体责任和领导责任，对意识形态工作进行安排部署，及时传达、组织学习、贯彻落实相关会议精神；局党组专题学习研究意识形态工作1次，基本做到了逢会必讲，全局上下对意识形态工作的重视程度明显提高。</w:t>
      </w:r>
    </w:p>
    <w:p>
      <w:pPr>
        <w:ind w:left="0" w:right="0" w:firstLine="560"/>
        <w:spacing w:before="450" w:after="450" w:line="312" w:lineRule="auto"/>
      </w:pPr>
      <w:r>
        <w:rPr>
          <w:rFonts w:ascii="宋体" w:hAnsi="宋体" w:eastAsia="宋体" w:cs="宋体"/>
          <w:color w:val="000"/>
          <w:sz w:val="28"/>
          <w:szCs w:val="28"/>
        </w:rPr>
        <w:t xml:space="preserve">二是工作机制进一步健全。结合本部门工作实际，理顺了工作机制，形成了党政齐抓共管、点面结合的工作格局。</w:t>
      </w:r>
    </w:p>
    <w:p>
      <w:pPr>
        <w:ind w:left="0" w:right="0" w:firstLine="560"/>
        <w:spacing w:before="450" w:after="450" w:line="312" w:lineRule="auto"/>
      </w:pPr>
      <w:r>
        <w:rPr>
          <w:rFonts w:ascii="宋体" w:hAnsi="宋体" w:eastAsia="宋体" w:cs="宋体"/>
          <w:color w:val="000"/>
          <w:sz w:val="28"/>
          <w:szCs w:val="28"/>
        </w:rPr>
        <w:t xml:space="preserve">三是理论武装进一步强化。结合“不忘初心、牢记使命”主题教育，组织党员干部深入学习习近平新时代中国特色社会主义思想，把习近平新时代中国特色社会主义思想纳入中心组学习、“三会一课”等重要内容；根据中心组学习制度安排，第一季度集体学习4次，做到了学习有安排、会议有专题、学习有记录。多数党员干部能够完成“学习强国”学习近平台的使用推广，形成了“一把手带头学带头抓，分管领导、各级管理员层层抓”工作机制。</w:t>
      </w:r>
    </w:p>
    <w:p>
      <w:pPr>
        <w:ind w:left="0" w:right="0" w:firstLine="560"/>
        <w:spacing w:before="450" w:after="450" w:line="312" w:lineRule="auto"/>
      </w:pPr>
      <w:r>
        <w:rPr>
          <w:rFonts w:ascii="宋体" w:hAnsi="宋体" w:eastAsia="宋体" w:cs="宋体"/>
          <w:color w:val="000"/>
          <w:sz w:val="28"/>
          <w:szCs w:val="28"/>
        </w:rPr>
        <w:t xml:space="preserve">四是阵地管理得到加强。各机关党委，各内设机构、派出机构、直属单位、协会能够按照意识形态工作阵地管理相关制度，未出现问题。加强网络阵地管理，政务信息发布严格按照部门负责人、分管领导、主管领导三级审核制，层层把关、专人负责，加大对新闻发布内容审核，确保了信息发布的准确性，同时加大了对各类微信工作群的管控力度，加强网络舆情监控，确保网络和新媒体可管可控，未出现问题。</w:t>
      </w:r>
    </w:p>
    <w:p>
      <w:pPr>
        <w:ind w:left="0" w:right="0" w:firstLine="560"/>
        <w:spacing w:before="450" w:after="450" w:line="312" w:lineRule="auto"/>
      </w:pPr>
      <w:r>
        <w:rPr>
          <w:rFonts w:ascii="宋体" w:hAnsi="宋体" w:eastAsia="宋体" w:cs="宋体"/>
          <w:color w:val="000"/>
          <w:sz w:val="28"/>
          <w:szCs w:val="28"/>
        </w:rPr>
        <w:t xml:space="preserve">我局意识形态工作取得了一定成绩，但在督查中也发现了一些问题。主要是：</w:t>
      </w:r>
    </w:p>
    <w:p>
      <w:pPr>
        <w:ind w:left="0" w:right="0" w:firstLine="560"/>
        <w:spacing w:before="450" w:after="450" w:line="312" w:lineRule="auto"/>
      </w:pPr>
      <w:r>
        <w:rPr>
          <w:rFonts w:ascii="宋体" w:hAnsi="宋体" w:eastAsia="宋体" w:cs="宋体"/>
          <w:color w:val="000"/>
          <w:sz w:val="28"/>
          <w:szCs w:val="28"/>
        </w:rPr>
        <w:t xml:space="preserve">一是开展的各类学习不够全面。</w:t>
      </w:r>
    </w:p>
    <w:p>
      <w:pPr>
        <w:ind w:left="0" w:right="0" w:firstLine="560"/>
        <w:spacing w:before="450" w:after="450" w:line="312" w:lineRule="auto"/>
      </w:pPr>
      <w:r>
        <w:rPr>
          <w:rFonts w:ascii="宋体" w:hAnsi="宋体" w:eastAsia="宋体" w:cs="宋体"/>
          <w:color w:val="000"/>
          <w:sz w:val="28"/>
          <w:szCs w:val="28"/>
        </w:rPr>
        <w:t xml:space="preserve">二是新形势下的加强和改进意识形态工作研究不够，创新意识不强。</w:t>
      </w:r>
    </w:p>
    <w:p>
      <w:pPr>
        <w:ind w:left="0" w:right="0" w:firstLine="560"/>
        <w:spacing w:before="450" w:after="450" w:line="312" w:lineRule="auto"/>
      </w:pPr>
      <w:r>
        <w:rPr>
          <w:rFonts w:ascii="宋体" w:hAnsi="宋体" w:eastAsia="宋体" w:cs="宋体"/>
          <w:color w:val="000"/>
          <w:sz w:val="28"/>
          <w:szCs w:val="28"/>
        </w:rPr>
        <w:t xml:space="preserve">三是有些工作与时代发展和群众需求仍不相适应，在复杂形势下引导舆论的本领需要进一步提高，对新领域、新媒体特别是网上舆论的管理亟待加强。</w:t>
      </w:r>
    </w:p>
    <w:p>
      <w:pPr>
        <w:ind w:left="0" w:right="0" w:firstLine="560"/>
        <w:spacing w:before="450" w:after="450" w:line="312" w:lineRule="auto"/>
      </w:pPr>
      <w:r>
        <w:rPr>
          <w:rFonts w:ascii="宋体" w:hAnsi="宋体" w:eastAsia="宋体" w:cs="宋体"/>
          <w:color w:val="000"/>
          <w:sz w:val="28"/>
          <w:szCs w:val="28"/>
        </w:rPr>
        <w:t xml:space="preserve">四是思想观念与新的发展形势不相匹配。部分干部缺乏大局意识、集体观念淡薄，在团队协作方面有待进一步提高，工作作风转变不够彻底，不思进取、敷衍了事的行为仍时有发生;部分干部观念更新慢，对市场监管机构改革认识不够，对学习新知识、新发展理念的积极性不高;还有少数干部的法治观念淡薄、法律意识不强等。</w:t>
      </w:r>
    </w:p>
    <w:p>
      <w:pPr>
        <w:ind w:left="0" w:right="0" w:firstLine="560"/>
        <w:spacing w:before="450" w:after="450" w:line="312" w:lineRule="auto"/>
      </w:pPr>
      <w:r>
        <w:rPr>
          <w:rFonts w:ascii="宋体" w:hAnsi="宋体" w:eastAsia="宋体" w:cs="宋体"/>
          <w:color w:val="000"/>
          <w:sz w:val="28"/>
          <w:szCs w:val="28"/>
        </w:rPr>
        <w:t xml:space="preserve">五是意识形态工作的弦时紧时松的问题，部分干部思想重视程度不够，有些干部则强调业务工作繁重，忽视了意识形态工作的协调发展，把大量的时间、人力、物力、财力投入到业务工作中，在意识形态方面的投入较少;对于新出现的舆情工作，还不善于从意识形态领域去研究解决；对网络中时常出现的错误和别有用心的言论不能旗帜鲜明的发出声音；工作中存在安排部署多，检查落实少的问题。</w:t>
      </w:r>
    </w:p>
    <w:p>
      <w:pPr>
        <w:ind w:left="0" w:right="0" w:firstLine="560"/>
        <w:spacing w:before="450" w:after="450" w:line="312" w:lineRule="auto"/>
      </w:pPr>
      <w:r>
        <w:rPr>
          <w:rFonts w:ascii="宋体" w:hAnsi="宋体" w:eastAsia="宋体" w:cs="宋体"/>
          <w:color w:val="000"/>
          <w:sz w:val="28"/>
          <w:szCs w:val="28"/>
        </w:rPr>
        <w:t xml:space="preserve">六是干部队伍建设与意识形态领域工作要求不相适应，意识形态方面高素质专业人才较为缺乏，对干部职工的培训不能经常化、制度化。</w:t>
      </w:r>
    </w:p>
    <w:p>
      <w:pPr>
        <w:ind w:left="0" w:right="0" w:firstLine="560"/>
        <w:spacing w:before="450" w:after="450" w:line="312" w:lineRule="auto"/>
      </w:pPr>
      <w:r>
        <w:rPr>
          <w:rFonts w:ascii="宋体" w:hAnsi="宋体" w:eastAsia="宋体" w:cs="宋体"/>
          <w:color w:val="000"/>
          <w:sz w:val="28"/>
          <w:szCs w:val="28"/>
        </w:rPr>
        <w:t xml:space="preserve">一要进一步提高政治站位。机关党委，各内设机构、派出机构、直属单位、协会要深入学习习近平***关于意识形态工作的重要论述，充分认识意识形态工作的极端重要性，落实主体责任，认真贯彻落实局党组关于意识形态工作的安排部署，定期研究本单位意识形态领域工作，每年至少召开会议研究2次以上。</w:t>
      </w:r>
    </w:p>
    <w:p>
      <w:pPr>
        <w:ind w:left="0" w:right="0" w:firstLine="560"/>
        <w:spacing w:before="450" w:after="450" w:line="312" w:lineRule="auto"/>
      </w:pPr>
      <w:r>
        <w:rPr>
          <w:rFonts w:ascii="宋体" w:hAnsi="宋体" w:eastAsia="宋体" w:cs="宋体"/>
          <w:color w:val="000"/>
          <w:sz w:val="28"/>
          <w:szCs w:val="28"/>
        </w:rPr>
        <w:t xml:space="preserve">二要进一步加强阵地管理。持续加强阵地建设和管理，牢牢把握本单位新媒体等各类宣传阵地的领导权和控制权。严格按照相关制度要求，做好本单位联系或申请举办的报告会、研讨会、讲座、论坛、沙龙等审批和过程管理工作。主动、积极开展舆情研判工作，旗帜鲜明地开展网上舆论斗争。</w:t>
      </w:r>
    </w:p>
    <w:p>
      <w:pPr>
        <w:ind w:left="0" w:right="0" w:firstLine="560"/>
        <w:spacing w:before="450" w:after="450" w:line="312" w:lineRule="auto"/>
      </w:pPr>
      <w:r>
        <w:rPr>
          <w:rFonts w:ascii="宋体" w:hAnsi="宋体" w:eastAsia="宋体" w:cs="宋体"/>
          <w:color w:val="000"/>
          <w:sz w:val="28"/>
          <w:szCs w:val="28"/>
        </w:rPr>
        <w:t xml:space="preserve">三要认真做好整改落实。存在问题的单位要认真研究，切实采取整改措施，及时整改到位。半年意识形态工作督查时，党建办将对整改情况一并进行检查。</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对于意识形态每月自查总结三</w:t>
      </w:r>
    </w:p>
    <w:p>
      <w:pPr>
        <w:ind w:left="0" w:right="0" w:firstLine="560"/>
        <w:spacing w:before="450" w:after="450" w:line="312" w:lineRule="auto"/>
      </w:pPr>
      <w:r>
        <w:rPr>
          <w:rFonts w:ascii="宋体" w:hAnsi="宋体" w:eastAsia="宋体" w:cs="宋体"/>
          <w:color w:val="000"/>
          <w:sz w:val="28"/>
          <w:szCs w:val="28"/>
        </w:rPr>
        <w:t xml:space="preserve">今年以来，xx公司党委继续细化意识形态工作，以党的十九大精神和习近平新时代中国特色社会主义思想为指引，紧紧围绕上级党委关于意识形态工作的安排部署，守好阵地、管好队伍，大力加强干部职工精神文明建设和意识形态建设，抓严抓实意识形态工作，确保党员干部职工群众思想认识进一步提升，现将宏厦一建20_年度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政治站位，抓住“关键少数”，夯实思想基础。今年以来，xx公司党委坚持抓基础、抓根本、抓长远，充分利用两级中心组理论学习、主题党日、专题党课、二五活动、党务例会，继续深入学习贯彻党的十九大精神和习近平新时代中国特色社会主义思想，并系统性的对《习近平思想金句100条》《习近平新时代中国特色社会主义思想学习纲要》进行重点学习，不仅进一步提高党员干部党性意识、政治意识，还有效营造了学的氛围、严的氛围、干的氛围，切实提升党员干部职工群众思想认识，使大家自觉增强“四个意识”，坚定“四个自信”，做到“两个维护”，进一步增强政治定力，提高政治能力。</w:t>
      </w:r>
    </w:p>
    <w:p>
      <w:pPr>
        <w:ind w:left="0" w:right="0" w:firstLine="560"/>
        <w:spacing w:before="450" w:after="450" w:line="312" w:lineRule="auto"/>
      </w:pPr>
      <w:r>
        <w:rPr>
          <w:rFonts w:ascii="宋体" w:hAnsi="宋体" w:eastAsia="宋体" w:cs="宋体"/>
          <w:color w:val="000"/>
          <w:sz w:val="28"/>
          <w:szCs w:val="28"/>
        </w:rPr>
        <w:t xml:space="preserve">(二)紧扣时间节点，提前安排部署，做到有的放矢。今年以来，xx公司党委围绕上级党委关于意识形态工作的安排部署，紧扣中华人民国和国成立70周年、建党98周年、全国“两会”、党的十九届四中全会等重要时间节点，密切关注干部职工群众，尤其是中青年干部职工思想状况，确保广大干部职工群众思想同党中央保持高度一致，确保不出现不良言论、反动言论，坚决杜绝出现非法集会、游行等群体性事件。</w:t>
      </w:r>
    </w:p>
    <w:p>
      <w:pPr>
        <w:ind w:left="0" w:right="0" w:firstLine="560"/>
        <w:spacing w:before="450" w:after="450" w:line="312" w:lineRule="auto"/>
      </w:pPr>
      <w:r>
        <w:rPr>
          <w:rFonts w:ascii="宋体" w:hAnsi="宋体" w:eastAsia="宋体" w:cs="宋体"/>
          <w:color w:val="000"/>
          <w:sz w:val="28"/>
          <w:szCs w:val="28"/>
        </w:rPr>
        <w:t xml:space="preserve">(三)持续关注大事件动态，结合企业实际，发现存在问题。面对近期愈演愈烈的中美“贸易战”和“香港”事件，xx公司党委继续以教育引导为抓手，利用中心组理论学习、内网专栏、班前班后会、职工“一人一事”思想教育，为干部职工正确解读中美“贸易战”和“香港”事件实质，客观分析事件发生原因，让党员干部职工群众充分理解中国在中美“贸易战”和“香港”事件中的一贯立场，并由基层党支部书记为第一道屏障严格监控不良信息传播，避免干部职工受到不良思潮误导，坚定信心，做好本职工作，坚决杜绝出现过激行为。同时，在庆祝中华人民共和国成立70周年期间，严格监控非法上访、传播恶意信息等行为，对公司内“吴爱军事件”进行严肃批评和整治，并对当事人按照相关规定进行党内处罚和行政处罚。</w:t>
      </w:r>
    </w:p>
    <w:p>
      <w:pPr>
        <w:ind w:left="0" w:right="0" w:firstLine="560"/>
        <w:spacing w:before="450" w:after="450" w:line="312" w:lineRule="auto"/>
      </w:pPr>
      <w:r>
        <w:rPr>
          <w:rFonts w:ascii="宋体" w:hAnsi="宋体" w:eastAsia="宋体" w:cs="宋体"/>
          <w:color w:val="000"/>
          <w:sz w:val="28"/>
          <w:szCs w:val="28"/>
        </w:rPr>
        <w:t xml:space="preserve">(四)推进主题活动深入开展，保证活动实际效果。扎实推进“不忘初心、牢记使命”主题教育和“改革创新、奋发有为”大讨论活动开展，为企业发展提供强有力的政治保障。“不忘初心、牢记使命”主题教育和“改革创新、奋发有为”大讨论活动开展以来，xx公司党委根据上级党委安排部署，组织班子成员积极开展集中学习及交流研讨，并由班子成员带队深入基层为干部职工讲专题党课。编印了相关资料汇编，邀请专业讲师为党员领导干部授课进行专题培训，并进行主题教育知识测试。班子成员深入基层进行专题调研，对基层职工反映的问题现场进行解决，并且认真落实整改，保证职工队伍稳定。在公司内网开辟活动专栏，对中央、省委、省国资委、集团公司党委相关精神向干部职工及时进行传达，使党员干部职工群众思想进一步统一到上级党委安排部署上来，思想意识高度统一。</w:t>
      </w:r>
    </w:p>
    <w:p>
      <w:pPr>
        <w:ind w:left="0" w:right="0" w:firstLine="560"/>
        <w:spacing w:before="450" w:after="450" w:line="312" w:lineRule="auto"/>
      </w:pPr>
      <w:r>
        <w:rPr>
          <w:rFonts w:ascii="宋体" w:hAnsi="宋体" w:eastAsia="宋体" w:cs="宋体"/>
          <w:color w:val="000"/>
          <w:sz w:val="28"/>
          <w:szCs w:val="28"/>
        </w:rPr>
        <w:t xml:space="preserve">今年以来，xx公司意识形态工作整体平稳，党员干部职工群众思想意识进一步提升，能够始终紧密团结在以习近平同志为核心的党中央周围，没有出现意识形态领域的苗头性问题。但由于外界不稳定因素的不断增多，容易导致思想意识不强的部分职工受到错误思潮的影响，继而出现散播不良言论、接受网络信息蛊惑等情况。</w:t>
      </w:r>
    </w:p>
    <w:p>
      <w:pPr>
        <w:ind w:left="0" w:right="0" w:firstLine="560"/>
        <w:spacing w:before="450" w:after="450" w:line="312" w:lineRule="auto"/>
      </w:pPr>
      <w:r>
        <w:rPr>
          <w:rFonts w:ascii="宋体" w:hAnsi="宋体" w:eastAsia="宋体" w:cs="宋体"/>
          <w:color w:val="000"/>
          <w:sz w:val="28"/>
          <w:szCs w:val="28"/>
        </w:rPr>
        <w:t xml:space="preserve">(一)由于当前企业契约化改革已进入实施阶段，并且企业资金回款困难、职工工资不高，有时会出现工资不能及时发放的情况，这就容易导致干部职工群众受到外部错误思潮的蛊惑，继而产生不利于职工队伍稳定的不良言论和舆论氛围。</w:t>
      </w:r>
    </w:p>
    <w:p>
      <w:pPr>
        <w:ind w:left="0" w:right="0" w:firstLine="560"/>
        <w:spacing w:before="450" w:after="450" w:line="312" w:lineRule="auto"/>
      </w:pPr>
      <w:r>
        <w:rPr>
          <w:rFonts w:ascii="宋体" w:hAnsi="宋体" w:eastAsia="宋体" w:cs="宋体"/>
          <w:color w:val="000"/>
          <w:sz w:val="28"/>
          <w:szCs w:val="28"/>
        </w:rPr>
        <w:t xml:space="preserve">(二)党员干部职工群众在使用微信、抖音等新媒体时，容易受到近期愈发严重的“香港”问题引起的不良思潮影响，产生对党、对国家事业的反支持力度，引起小范围内的不良言论扩散。</w:t>
      </w:r>
    </w:p>
    <w:p>
      <w:pPr>
        <w:ind w:left="0" w:right="0" w:firstLine="560"/>
        <w:spacing w:before="450" w:after="450" w:line="312" w:lineRule="auto"/>
      </w:pPr>
      <w:r>
        <w:rPr>
          <w:rFonts w:ascii="宋体" w:hAnsi="宋体" w:eastAsia="宋体" w:cs="宋体"/>
          <w:color w:val="000"/>
          <w:sz w:val="28"/>
          <w:szCs w:val="28"/>
        </w:rPr>
        <w:t xml:space="preserve">(三)对于即将到来的70周年重要事件节点，要谨防恶意上访、恶意传播非法信息等人员出现，防止相关不良言论的扩散影响企业安全稳定发展。</w:t>
      </w:r>
    </w:p>
    <w:p>
      <w:pPr>
        <w:ind w:left="0" w:right="0" w:firstLine="560"/>
        <w:spacing w:before="450" w:after="450" w:line="312" w:lineRule="auto"/>
      </w:pPr>
      <w:r>
        <w:rPr>
          <w:rFonts w:ascii="宋体" w:hAnsi="宋体" w:eastAsia="宋体" w:cs="宋体"/>
          <w:color w:val="000"/>
          <w:sz w:val="28"/>
          <w:szCs w:val="28"/>
        </w:rPr>
        <w:t xml:space="preserve">(一)未来一段时间，xx公司契约化改革依然会处在实施阶段，生产经营工作步履维艰，职工工资不高，有时不能及时发放，住房公积金欠缴严重等问题仍然存在。针对这些问题，网络上小部分人员肆意发表了不负责任的言论，甚至煽动群体性上访。各级党组织要积极引导干部职工群众思想，用集团公司和公司发展取得的成绩讲清楚当前的困难是暂时的，坚定广大干部职工同心合力战胜困难的决心;对发现有思想波动的干部职工要开展“一人一事”思想政治工作;对确实生活困难的干部职工要采取必要措施给予帮扶;对于网络上干部职工发表的合理利益的诉求和疑问，要给予及时、有效的答复，引导网络舆论的正确方向，坚决避免被某些别有用心的人员利用，出现群体性事件。</w:t>
      </w:r>
    </w:p>
    <w:p>
      <w:pPr>
        <w:ind w:left="0" w:right="0" w:firstLine="560"/>
        <w:spacing w:before="450" w:after="450" w:line="312" w:lineRule="auto"/>
      </w:pPr>
      <w:r>
        <w:rPr>
          <w:rFonts w:ascii="宋体" w:hAnsi="宋体" w:eastAsia="宋体" w:cs="宋体"/>
          <w:color w:val="000"/>
          <w:sz w:val="28"/>
          <w:szCs w:val="28"/>
        </w:rPr>
        <w:t xml:space="preserve">(二)积极为职工传达国家针对“香港”事件的处置方案，并通过为大家普及“一国两制”政策多年实施取得的成果，以及支持国家统一的“正能量”事件，为党员干部职工群众讲清楚国家在香港问题上的态度，使大家深刻认识到影响国家统一的危害，正确看待并发表有助于国家统一稳定的网络信息，全力做好中心意识形态各项工作稳定进行。</w:t>
      </w:r>
    </w:p>
    <w:p>
      <w:pPr>
        <w:ind w:left="0" w:right="0" w:firstLine="560"/>
        <w:spacing w:before="450" w:after="450" w:line="312" w:lineRule="auto"/>
      </w:pPr>
      <w:r>
        <w:rPr>
          <w:rFonts w:ascii="宋体" w:hAnsi="宋体" w:eastAsia="宋体" w:cs="宋体"/>
          <w:color w:val="000"/>
          <w:sz w:val="28"/>
          <w:szCs w:val="28"/>
        </w:rPr>
        <w:t xml:space="preserve">(三)在阳煤集团建企70周年这个关键时间节点，在全力营造活动氛围的同时，要将意识形态监管工作逐步下放到党支部、党小组，并选拔党性意识强、责任性重的党员担任监督员。认真监督管理职工之间不良言论的传播，将感恩企业思想教育形成常态化机制，使大家劲往一处使，共同维护良好的企业发展秩序，为庆祝阳煤集团建企70周年营造积极向上的言论氛围。</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对于意识形态每月自查总结四</w:t>
      </w:r>
    </w:p>
    <w:p>
      <w:pPr>
        <w:ind w:left="0" w:right="0" w:firstLine="560"/>
        <w:spacing w:before="450" w:after="450" w:line="312" w:lineRule="auto"/>
      </w:pPr>
      <w:r>
        <w:rPr>
          <w:rFonts w:ascii="宋体" w:hAnsi="宋体" w:eastAsia="宋体" w:cs="宋体"/>
          <w:color w:val="000"/>
          <w:sz w:val="28"/>
          <w:szCs w:val="28"/>
        </w:rPr>
        <w:t xml:space="preserve">xxxxx单位高度重视意识形态工作，严格按照省委、市委、县委关于意识形态工作的要求，突出抓工作责任主体、加强制度建设、找准工作载体，推动意识形态工作常态化、深入化。现将20_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20_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工作严抓严管。局领导班子严抓干部队伍意识形态工作，坚持严格执行好干部标准，认真学习十九大会议精神，强调意识形态工作的极端重要性，旗帜鲜明地反对历史虚无主义、传播轻信政治谣言、诋毁贬低党和****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党员干部队伍深入教育。按照全面从严治党的要求，坚持“两学一做”常态化制度化，把****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对于意识形态每月自查总结五</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xx年xx月《xx日报》发表了一篇编辑部文章，题目为《老师,请不要这样讲中国——致高校哲学社会科学老师的一封公开信》。《xx日报》听了好多高校的课，发现“‘呲必中国’的现象一定程度存在,有的还很过分,必须引起教育界的警觉和重视”。然而，我们看到的是，正是这封公开信引发了十分不同的评价。尽管支持《x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比如，有统计数据显示，我国政府部门、重要行业xx%的服务器、xx.x%的存储设备、xx.x%的操作系统、xx.x%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w:t>
      </w:r>
    </w:p>
    <w:p>
      <w:pPr>
        <w:ind w:left="0" w:right="0" w:firstLine="560"/>
        <w:spacing w:before="450" w:after="450" w:line="312" w:lineRule="auto"/>
      </w:pPr>
      <w:r>
        <w:rPr>
          <w:rFonts w:ascii="宋体" w:hAnsi="宋体" w:eastAsia="宋体" w:cs="宋体"/>
          <w:color w:val="000"/>
          <w:sz w:val="28"/>
          <w:szCs w:val="28"/>
        </w:rPr>
        <w:t xml:space="preserve">对于一些流传甚广的网络帖子包括一些“正能量”的谣言也要多想一想。比如，所谓的哈佛大学校训，所谓的西点军校军规，所谓的德国幼教专家解读，所谓的美国xx学会的推荐……在裹挟着商业利益目的之外，有可能也会对很多人造成一种思想上的、价值观上的误导。</w:t>
      </w:r>
    </w:p>
    <w:p>
      <w:pPr>
        <w:ind w:left="0" w:right="0" w:firstLine="560"/>
        <w:spacing w:before="450" w:after="450" w:line="312" w:lineRule="auto"/>
      </w:pPr>
      <w:r>
        <w:rPr>
          <w:rFonts w:ascii="宋体" w:hAnsi="宋体" w:eastAsia="宋体" w:cs="宋体"/>
          <w:color w:val="000"/>
          <w:sz w:val="28"/>
          <w:szCs w:val="28"/>
        </w:rPr>
        <w:t xml:space="preserve">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w:t>
      </w:r>
    </w:p>
    <w:p>
      <w:pPr>
        <w:ind w:left="0" w:right="0" w:firstLine="560"/>
        <w:spacing w:before="450" w:after="450" w:line="312" w:lineRule="auto"/>
      </w:pPr>
      <w:r>
        <w:rPr>
          <w:rFonts w:ascii="宋体" w:hAnsi="宋体" w:eastAsia="宋体" w:cs="宋体"/>
          <w:color w:val="000"/>
          <w:sz w:val="28"/>
          <w:szCs w:val="28"/>
        </w:rPr>
        <w:t xml:space="preserve">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(二)怎样提高意识形态学习力?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要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举个例子，有人宣扬西方新经济自由主义的“比较优势”和“绝对优势”的自由贸易理论，表面上看起来是绝对客观可行的，对于贸易双方都是“双赢”的。但是，自由贸易理论一旦运用在贫富强弱不同的两国之间，贸易规则的制定权、行使权将极为不对称，根本就不是表面上的“双赢”这么简单，实际上是强国对弱国、富国对贫国的一种掠夺乃至剥削。所以，简单的理论推演背后，如果不用意识形态之眼去审视、思考，我们将犯下多么幼稚的错误。德国经济学家李斯特，在其著作《政治经济学的国民体系》一书中，对亚当·斯密的“绝对优势”自由贸易理论进行了揭露。李斯特所在的德国当时是一个弱国、一个后发国家，而亚当·斯密所在的英国正是一个先发的强大的发达的国家。这种历史上已经揭示出来的问题，我们就要去思考，尽快地让自己在理论上成熟起来，不要犯别人曾经犯过的错误。</w:t>
      </w:r>
    </w:p>
    <w:p>
      <w:pPr>
        <w:ind w:left="0" w:right="0" w:firstLine="560"/>
        <w:spacing w:before="450" w:after="450" w:line="312" w:lineRule="auto"/>
      </w:pPr>
      <w:r>
        <w:rPr>
          <w:rFonts w:ascii="宋体" w:hAnsi="宋体" w:eastAsia="宋体" w:cs="宋体"/>
          <w:color w:val="000"/>
          <w:sz w:val="28"/>
          <w:szCs w:val="28"/>
        </w:rPr>
        <w:t xml:space="preserve">无论是亚当·斯密的“绝对优势”理论，还是李嘉图的“比较优势”理论，都是披着“中性”面纱而代表强国利益的“意识形态”理论。西方经济学中这种貌似“中性”的理论比比皆是。我们在学习和研究西方经济学的时候，不要被这种“中性”的外表所迷惑，而是面对这些理论要多思考。理论本身是一回事，理论的应用又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如何提高意识形态思考力?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给我们作出了一个榜样。他在一次重要的讲话中提出了“八个能否”的标准。他说，评价一个国家政治制度是不是民主的、有效的，要看“****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反观某些西方理论家所提出的标准就比较简单、直接、粗暴、机械。比如，是不是实现选举了，是不是实现一人一票了，是不是实现政党轮替了，用这些表面的形而上的并不适合绝大多数国家国情的程序主义的东西来衡量民主，那么孰高孰低、孰优孰劣，大家是能够看清楚的，是能够想明白的。</w:t>
      </w:r>
    </w:p>
    <w:p>
      <w:pPr>
        <w:ind w:left="0" w:right="0" w:firstLine="560"/>
        <w:spacing w:before="450" w:after="450" w:line="312" w:lineRule="auto"/>
      </w:pPr>
      <w:r>
        <w:rPr>
          <w:rFonts w:ascii="宋体" w:hAnsi="宋体" w:eastAsia="宋体" w:cs="宋体"/>
          <w:color w:val="000"/>
          <w:sz w:val="28"/>
          <w:szCs w:val="28"/>
        </w:rPr>
        <w:t xml:space="preserve">怎么看待西方民主呢?我认为西方民主有四重镜像。第一重是流传于西方理论家在著述中所阐释和论述的民主。我们称之为理想中的民主，只是表达对于民主这种状态的憧憬和理论的向往。</w:t>
      </w:r>
    </w:p>
    <w:p>
      <w:pPr>
        <w:ind w:left="0" w:right="0" w:firstLine="560"/>
        <w:spacing w:before="450" w:after="450" w:line="312" w:lineRule="auto"/>
      </w:pPr>
      <w:r>
        <w:rPr>
          <w:rFonts w:ascii="宋体" w:hAnsi="宋体" w:eastAsia="宋体" w:cs="宋体"/>
          <w:color w:val="000"/>
          <w:sz w:val="28"/>
          <w:szCs w:val="28"/>
        </w:rPr>
        <w:t xml:space="preserve">这种民主不是一个现实的民主，包括西方国家也不是把这种民主直接拿来用的。这个民主要变成现实，就要设计，所以就落入了民主的第二个镜像——设计中的民主。通过权力机关的分设，通过一套监督制衡体系来实现这个民主。但是这个设计的民主，就如同我们盖大楼的设计蓝图一样，依然不是现实的民主，还要经过一层转化，转化成什么呢?那就是运行中的民主，这是第三重镜像。运行中的民主是设计中的民主与各个国家的具体国情相结合运转出来的民主。比如，所有设计的民主都不会设计两党制的体制，但在实际运行中由于这些国家阶级结构和利益团体的区分，就形成了事实上的两党制或一党独大制，这就是运行中的民主。而运行中的民主又被西方国家移植到很多非西方国家中，又发生了一次镜像上的转化，这就变成了移植中的民主。如果从民主的四重镜像来分析和看待西方民主，你会发现每经过一层镜像的转化，民主就会被打一次折扣，越到后面折扣就越厉害。现在我们面临的问题是什么呢?很多人用理想中的民主来关照中国的现实，进行批评、指责、谩骂、嘲讽，而他们没有发现连西方用的是运行中的民主，并不是理想中的民主，如果用理想的民主来衡量，他们的民主也不达标。而他们却用理想的民主来衡量和评判别人，并且把移植中的民主强加于人，导致了很多国家出现很多灾难。所以，西方的政治经验有用没有用，关键看怎么用，用好了是良药，用坏了就是毒药。中医老早就有这个思维，大黄用好了是良药，人参用坏了也是毒药。我们不能够因为西方政治文明和意识形态的强势就丧失自我独立思考的能力，从而带上精神枷锁，拄上精神拐杖，这样的话就是舍本逐末，甚至是自毁长城，这样的教训我们在很多国家都看到了。</w:t>
      </w:r>
    </w:p>
    <w:p>
      <w:pPr>
        <w:ind w:left="0" w:right="0" w:firstLine="560"/>
        <w:spacing w:before="450" w:after="450" w:line="312" w:lineRule="auto"/>
      </w:pPr>
      <w:r>
        <w:rPr>
          <w:rFonts w:ascii="宋体" w:hAnsi="宋体" w:eastAsia="宋体" w:cs="宋体"/>
          <w:color w:val="000"/>
          <w:sz w:val="28"/>
          <w:szCs w:val="28"/>
        </w:rPr>
        <w:t xml:space="preserve">第二，善于抓住关键。有哪些关键呢?****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比如，对于“普世价值”进行理论思考，“普世价值”为什么不能用?为什么要坚持我们精神上的独立性?同时，我们还要进行事实上的分析。看一看西亚、北非地区被所谓的“普世价值”折腾成了什么样子，我们就要引发思想上的警觉。</w:t>
      </w:r>
    </w:p>
    <w:p>
      <w:pPr>
        <w:ind w:left="0" w:right="0" w:firstLine="560"/>
        <w:spacing w:before="450" w:after="450" w:line="312" w:lineRule="auto"/>
      </w:pPr>
      <w:r>
        <w:rPr>
          <w:rFonts w:ascii="宋体" w:hAnsi="宋体" w:eastAsia="宋体" w:cs="宋体"/>
          <w:color w:val="000"/>
          <w:sz w:val="28"/>
          <w:szCs w:val="28"/>
        </w:rPr>
        <w:t xml:space="preserve">同时，还要看一看当今世界的重大现实问题。比如，20xx年以来的国际金融危机，对于我们用马克思主义的观点认识国际资本主义的新变化有什么样的深刻启示呢?这些问题想一想，我们意识形态思考力就会有所提升。</w:t>
      </w:r>
    </w:p>
    <w:p>
      <w:pPr>
        <w:ind w:left="0" w:right="0" w:firstLine="560"/>
        <w:spacing w:before="450" w:after="450" w:line="312" w:lineRule="auto"/>
      </w:pPr>
      <w:r>
        <w:rPr>
          <w:rFonts w:ascii="宋体" w:hAnsi="宋体" w:eastAsia="宋体" w:cs="宋体"/>
          <w:color w:val="000"/>
          <w:sz w:val="28"/>
          <w:szCs w:val="28"/>
        </w:rPr>
        <w:t xml:space="preserve">当年，苏联解体、苏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有人说好莱坞是一个造梦工厂，很多人喜欢美国大片，好莱坞大片，但现在随着我们意识形态能力的提高，喜欢美国大片的人的立场和角度发生了变化。很多人说好莱坞是造梦工厂，我觉得可以在前面加上两个字，好莱坞是造美国梦的工厂，他们传达的都是美国厉害、美国伟大、美国拯救地球、美国拯救人类、生活在美国真好这样的价值观。所以，在这方面我们还是要多一些思考。随着文化能力的提升和思想素养的提升，对于所谓的美国大片，大家的判断力、思考力提高了，这些大片受到的追捧也不像以前那么强烈了，这是好事，这表明我们精神的独立性、思考的独立性在增强。</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要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要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要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要善于拿捏词句。比如，过去我们讲和平发展，后来一度我们使用了“和平崛起”这个词，但是从意识形态的角度看，“和平崛起”这个词在意识形态的可接受性上、在意识形态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要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要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比如在纪念世界反法西斯战争和中国人民抗日战争胜利70周年的时候，日本首相安倍也有一个战后70年谈话，你看我们用抗战胜利、反法西斯战争胜利，他用的词叫“战后70周年”，这本身就是一种意识形态的削弱，本身就是对历史事实的认知与我们有偏差。那么，他对“二战”进行这样描述：“上次的大战有3百多万同胞失去了生命。胸怀祖国的未来，期待家庭幸福而阵亡的人们。战后忍受着酷寒或者灼热在遥远的异乡之地，忍受着饥饿和病痛死去的人们。广岛和长崎被投下了原子弹，以东京为首各个都市遭受轰炸，在冲绳地上战中，众多市民悲惨牺牲。”你看，他不提给其他各个国家造成了多大的伤害，造成了多大的灾难，反而把日本遭受的灾祸呈现在大家面前。这本身就有强烈的意识形态因素。再看他是怎么来为日本的罪责开脱呢?他说：“在日本，战后出生的人们目前超过全体人口的xx%左右。不能让和那场战争没有任何关系，我们的子孙后代背负不断谢罪的宿命。”他这样一个态度就非常值得我们深思。在我看来，他这样的话语背后就一定意义上体现了陷阱性质甚至带有强烈的意识形态性质。这些我们都要警惕，都要思考。</w:t>
      </w:r>
    </w:p>
    <w:p>
      <w:pPr>
        <w:ind w:left="0" w:right="0" w:firstLine="560"/>
        <w:spacing w:before="450" w:after="450" w:line="312" w:lineRule="auto"/>
      </w:pPr>
      <w:r>
        <w:rPr>
          <w:rFonts w:ascii="宋体" w:hAnsi="宋体" w:eastAsia="宋体" w:cs="宋体"/>
          <w:color w:val="000"/>
          <w:sz w:val="28"/>
          <w:szCs w:val="28"/>
        </w:rPr>
        <w:t xml:space="preserve">第一，要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要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要秉持“三不主义”。哪“三不”呢?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要坚持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我觉得要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w:t>
      </w:r>
    </w:p>
    <w:p>
      <w:pPr>
        <w:ind w:left="0" w:right="0" w:firstLine="560"/>
        <w:spacing w:before="450" w:after="450" w:line="312" w:lineRule="auto"/>
      </w:pPr>
      <w:r>
        <w:rPr>
          <w:rFonts w:ascii="宋体" w:hAnsi="宋体" w:eastAsia="宋体" w:cs="宋体"/>
          <w:color w:val="000"/>
          <w:sz w:val="28"/>
          <w:szCs w:val="28"/>
        </w:rPr>
        <w:t xml:space="preserve">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难度更大，要求我们刷子就得更多，要求我们具备的“刷子”就得更多才行。</w:t>
      </w:r>
    </w:p>
    <w:p>
      <w:pPr>
        <w:ind w:left="0" w:right="0" w:firstLine="560"/>
        <w:spacing w:before="450" w:after="450" w:line="312" w:lineRule="auto"/>
      </w:pPr>
      <w:r>
        <w:rPr>
          <w:rFonts w:ascii="宋体" w:hAnsi="宋体" w:eastAsia="宋体" w:cs="宋体"/>
          <w:color w:val="000"/>
          <w:sz w:val="28"/>
          <w:szCs w:val="28"/>
        </w:rPr>
        <w:t xml:space="preserve">习近平***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w:t>
      </w:r>
    </w:p>
    <w:p>
      <w:pPr>
        <w:ind w:left="0" w:right="0" w:firstLine="560"/>
        <w:spacing w:before="450" w:after="450" w:line="312" w:lineRule="auto"/>
      </w:pPr>
      <w:r>
        <w:rPr>
          <w:rFonts w:ascii="宋体" w:hAnsi="宋体" w:eastAsia="宋体" w:cs="宋体"/>
          <w:color w:val="000"/>
          <w:sz w:val="28"/>
          <w:szCs w:val="28"/>
        </w:rPr>
        <w:t xml:space="preserve">只有我们的意识形态能力强了，我们才能不负这个时代。只有我们的意识形态能力得到了大大加强，我们才能更加昂首挺胸，阔步行走在中国特色社会主义大道上。谢谢大家。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对于意识形态每月自查总结六</w:t>
      </w:r>
    </w:p>
    <w:p>
      <w:pPr>
        <w:ind w:left="0" w:right="0" w:firstLine="560"/>
        <w:spacing w:before="450" w:after="450" w:line="312" w:lineRule="auto"/>
      </w:pPr>
      <w:r>
        <w:rPr>
          <w:rFonts w:ascii="宋体" w:hAnsi="宋体" w:eastAsia="宋体" w:cs="宋体"/>
          <w:color w:val="000"/>
          <w:sz w:val="28"/>
          <w:szCs w:val="28"/>
        </w:rPr>
        <w:t xml:space="preserve">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(一)推进思想政治工作</w:t>
      </w:r>
    </w:p>
    <w:p>
      <w:pPr>
        <w:ind w:left="0" w:right="0" w:firstLine="560"/>
        <w:spacing w:before="450" w:after="450" w:line="312" w:lineRule="auto"/>
      </w:pPr>
      <w:r>
        <w:rPr>
          <w:rFonts w:ascii="宋体" w:hAnsi="宋体" w:eastAsia="宋体" w:cs="宋体"/>
          <w:color w:val="000"/>
          <w:sz w:val="28"/>
          <w:szCs w:val="28"/>
        </w:rPr>
        <w:t xml:space="preserve">(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(二)加强对各种思想阵地的管理。在宣传方面提交的信息,积极应对的工作要求市委宣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2025-01-31T14:08:47+08:00</dcterms:created>
  <dcterms:modified xsi:type="dcterms:W3CDTF">2025-01-31T14:08:47+08:00</dcterms:modified>
</cp:coreProperties>
</file>

<file path=docProps/custom.xml><?xml version="1.0" encoding="utf-8"?>
<Properties xmlns="http://schemas.openxmlformats.org/officeDocument/2006/custom-properties" xmlns:vt="http://schemas.openxmlformats.org/officeDocument/2006/docPropsVTypes"/>
</file>