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2024党支部上半年党建工作总结范文(精选17篇)</w:t>
      </w:r>
      <w:bookmarkEnd w:id="1"/>
    </w:p>
    <w:p>
      <w:pPr>
        <w:jc w:val="center"/>
        <w:spacing w:before="0" w:after="450"/>
      </w:pPr>
      <w:r>
        <w:rPr>
          <w:rFonts w:ascii="Arial" w:hAnsi="Arial" w:eastAsia="Arial" w:cs="Arial"/>
          <w:color w:val="999999"/>
          <w:sz w:val="20"/>
          <w:szCs w:val="20"/>
        </w:rPr>
        <w:t xml:space="preserve">来源：网络  作者：青灯古佛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党的建设一般是指党的建设。党的建设不仅是一个党的工作概念，也是一个党务概念。 以下是为大家整理的关于2024党支部上半年党建工作总结的文章17篇 ,欢迎品鉴！【篇一】2024党支部上半年党建工作总结　　上半年来，我局党支部在县委、县政府的领...</w:t>
      </w:r>
    </w:p>
    <w:p>
      <w:pPr>
        <w:ind w:left="0" w:right="0" w:firstLine="560"/>
        <w:spacing w:before="450" w:after="450" w:line="312" w:lineRule="auto"/>
      </w:pPr>
      <w:r>
        <w:rPr>
          <w:rFonts w:ascii="宋体" w:hAnsi="宋体" w:eastAsia="宋体" w:cs="宋体"/>
          <w:color w:val="000"/>
          <w:sz w:val="28"/>
          <w:szCs w:val="28"/>
        </w:rPr>
        <w:t xml:space="preserve">党的建设一般是指党的建设。党的建设不仅是一个党的工作概念，也是一个党务概念。 以下是为大家整理的关于2024党支部上半年党建工作总结的文章17篇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　　&gt;五、存在的问题和不足及下一步打算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【篇二】2024党支部上半年党建工作总结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【篇三】2024党支部上半年党建工作总结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【篇四】2024党支部上半年党建工作总结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【篇五】2024党支部上半年党建工作总结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&gt;一、思想政治建设方面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&gt;二、组织建设方面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&gt;三、作风建设方面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&gt;四、反腐倡廉建设情况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　　&gt;五、制度建设方面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　　&gt;六、存在问题与下步打算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【篇六】2024党支部上半年党建工作总结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【篇七】2024党支部上半年党建工作总结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我单位坚持以习近平新时代中国特色社会主义思想为指导，认真落实新时代党的建设总要求，以政治建设为统领，全面加强党的思想建设、组织建设、作风建设、纪律建设，全面推进党史学习教育，切实做到在深入贯彻习近平新时代中国特色社会主义思想上作表率，在始终同党中央保持高度一致上作表率，在坚决贯彻落实党中央各项决策部署上作表率。现将我支部2024年上半年党建工作开展情况及下半年党建工作计划总结如下：</w:t>
      </w:r>
    </w:p>
    <w:p>
      <w:pPr>
        <w:ind w:left="0" w:right="0" w:firstLine="560"/>
        <w:spacing w:before="450" w:after="450" w:line="312" w:lineRule="auto"/>
      </w:pPr>
      <w:r>
        <w:rPr>
          <w:rFonts w:ascii="宋体" w:hAnsi="宋体" w:eastAsia="宋体" w:cs="宋体"/>
          <w:color w:val="000"/>
          <w:sz w:val="28"/>
          <w:szCs w:val="28"/>
        </w:rPr>
        <w:t xml:space="preserve">　　一、抓实思想建设，不断强化理论武装</w:t>
      </w:r>
    </w:p>
    <w:p>
      <w:pPr>
        <w:ind w:left="0" w:right="0" w:firstLine="560"/>
        <w:spacing w:before="450" w:after="450" w:line="312" w:lineRule="auto"/>
      </w:pPr>
      <w:r>
        <w:rPr>
          <w:rFonts w:ascii="宋体" w:hAnsi="宋体" w:eastAsia="宋体" w:cs="宋体"/>
          <w:color w:val="000"/>
          <w:sz w:val="28"/>
          <w:szCs w:val="28"/>
        </w:rPr>
        <w:t xml:space="preserve">　　支部把深化理论武装作为加强党员干部思想政治建设的首要任务来抓，坚持集体学与自学相结合，坚持规定动作和自选动作相结合，坚持抓“关键少数”和抓“绝大多数”相结合，坚持线上线下相结合，坚持每周一例会学习制度，注重运用“学习强国”“党建+”“终身教育学习网”等载体，重点“学理论、学法规、学党史、学业务”，深化“两学一做”。一是学习新思想。持续学习习近平新时代中国特色社会主义思想、十九届五中全会精神、习近平总书记来X考察重要讲话精神，深入学习习近平法治思想、习近平关于教育工作的重要论述和习近平总书记法治思想，提高政治站位，切实树牢“四个意识”、增强“四个自信”，坚决做到“两个维护”，在思想上、政治上、行动上始终与党中央保持高度一致，把市委、市政府决策部署和市教育局党组决定要求落到实处。二是学习党纪国法。组织党员学习新修订《党章》《中国共产党纪律处分条例》《中华人民共和国保密法》，强化党员干部的法治观念和纪律意识，做到依法治校、依法办事，遵章守纪。三是学党史。深入学习习近平总书记在党史学习教育动员大会上的讲话精神和习近平总书记在庆祝建党100周年大会上的讲话精神，认真开展《中国共产党简史》《论中国共产党历史》《毛泽东邓小平江泽民胡锦涛关于中国共产党历史论述摘编》等党史书目学习，集中观看爱国主义题材影片《古田军号》《第一大案》以及党史教育片《百年党史》《百炼成钢》等系列剧集，学史明理，学史增信，推动党员干部树立正确历史观，坚定理想信念，牢记初心使命，砥砺奋进前行。四是学业务。组织全体教职工学习新修订《教育法》，领会核心要义和精神实质，提升思想认识，推进依法执教;每周一例会各科室负责人谈科室业务，增进业务熟悉，推动业务融合和全校工作有效开展。</w:t>
      </w:r>
    </w:p>
    <w:p>
      <w:pPr>
        <w:ind w:left="0" w:right="0" w:firstLine="560"/>
        <w:spacing w:before="450" w:after="450" w:line="312" w:lineRule="auto"/>
      </w:pPr>
      <w:r>
        <w:rPr>
          <w:rFonts w:ascii="宋体" w:hAnsi="宋体" w:eastAsia="宋体" w:cs="宋体"/>
          <w:color w:val="000"/>
          <w:sz w:val="28"/>
          <w:szCs w:val="28"/>
        </w:rPr>
        <w:t xml:space="preserve">　　二、抓严管党治党责任，严肃组织生活</w:t>
      </w:r>
    </w:p>
    <w:p>
      <w:pPr>
        <w:ind w:left="0" w:right="0" w:firstLine="560"/>
        <w:spacing w:before="450" w:after="450" w:line="312" w:lineRule="auto"/>
      </w:pPr>
      <w:r>
        <w:rPr>
          <w:rFonts w:ascii="宋体" w:hAnsi="宋体" w:eastAsia="宋体" w:cs="宋体"/>
          <w:color w:val="000"/>
          <w:sz w:val="28"/>
          <w:szCs w:val="28"/>
        </w:rPr>
        <w:t xml:space="preserve">　　支部认真履行全面从严治党职责，切实加强党的政治、思想、组织、作风、纪律和制度建设。一是落实管党治党责任。健全党建领导机制、规范党建运行机制、落实党建考评机制。落实党支部书记抓党建工作第一责任，与市教育局机关党委签订党建工作责任书。二是严肃党内组织生活。认真落实新形势下党内政治生活《若干准则》《党内监督条例》《党支部工作条例》，持续抓好“三会一课”、“六必谈六必访”、“政治生日”等制度的落实。年初，召开专题会议，开展民主评议党员工作，开展党性分析，对党员进行评议，确定评议等次;履行党员进社区“双报到”要求，组织开展“学党史悟思想进社区办实事”活动，协助社区积极开展环境卫生整治。三是认真抓好“主题党日+”活动。严格落实报备审批和联系指导制度，突出活动的政治性、实效性，上半年开展“主题党日+”活动7次，做到了有方案、有宣传、有效果。认真做好党费的收缴管理工作，专人专户管理党费，保证党费管理规范完善，账目清楚。四是加强意识形态工作。召开意识形态专题会，单位全体教职员工、各科室与党支部、党支部与市教育党组，分别签订《意识形态工作目标责任书》，落实意识形态工作责任，守好学校意识形态主阵地。加强对本单位互联网和个人网上、手机微信、APP等使用的自律和约束，确保单位网络信息安全。</w:t>
      </w:r>
    </w:p>
    <w:p>
      <w:pPr>
        <w:ind w:left="0" w:right="0" w:firstLine="560"/>
        <w:spacing w:before="450" w:after="450" w:line="312" w:lineRule="auto"/>
      </w:pPr>
      <w:r>
        <w:rPr>
          <w:rFonts w:ascii="宋体" w:hAnsi="宋体" w:eastAsia="宋体" w:cs="宋体"/>
          <w:color w:val="000"/>
          <w:sz w:val="28"/>
          <w:szCs w:val="28"/>
        </w:rPr>
        <w:t xml:space="preserve">　　三、抓硬作风建设，提高工作效能</w:t>
      </w:r>
    </w:p>
    <w:p>
      <w:pPr>
        <w:ind w:left="0" w:right="0" w:firstLine="560"/>
        <w:spacing w:before="450" w:after="450" w:line="312" w:lineRule="auto"/>
      </w:pPr>
      <w:r>
        <w:rPr>
          <w:rFonts w:ascii="宋体" w:hAnsi="宋体" w:eastAsia="宋体" w:cs="宋体"/>
          <w:color w:val="000"/>
          <w:sz w:val="28"/>
          <w:szCs w:val="28"/>
        </w:rPr>
        <w:t xml:space="preserve">　　主要领导牢固树立“抓机关党建是本职、不抓机关党建是失职、抓不好机关党建是渎职”的理念，将党风廉政建设作为党建工作重要内容来抓，夯实廉政责任、严格执行廉政纪律、认真落实廉政要求。一是夯实廉政工作责任。明确党支部是单位党风廉政建设和反腐工作的责任主体，党支部书记是第一责任人，班子成员负直接领导责任，履行“一岗双责”要求，形成了“一把手”负总责，分管领导各司其职，一级抓一级，层层抓落实的良好工作格局。二是强化廉政思想认识。积极开展“四个一”纪律教育活动，教育引导广大党员干部强化纪律规矩意识，营造风清气正的工作氛围。全体教职工通过“纪检监察”微信公众号积极开展党史党规党纪知识测试，平均分92分;组织全体党员干部认真观看警示教育片《政治掮客苏秋波》，用身边事教育身边人，提升反腐倡廉教育实效;支部书记开展《严格执行政治纪律做执行纪律优秀党员》专题党课教育1次，强化党员干部廉洁从教思想认识。三是严格执行廉政纪律。认真贯彻执行新修订的《廉洁自律准则》和新修订《纪律处分条例》，严格执行《干部任用条例》和集体决策，党支部与各科室签订《党风廉政建设承诺书》。四是认真落实廉政要求。严格执行市教育局印发的“十个严禁、十个不准”规定。严格落实“财务一支笔”制度，从严规范支出。认真传达、学习《市纪委监委驻市教育局纪检监察组关于开展公务用车和办公用房问题排查整治的通知》文件精神，积极开展公务用车和办公用房专项整治活动，规范公务用车管理，落实办公用房标准，杜绝违规行为;扎实开展领导干部违规插手干预工程建设、矿产开发突出问题专项整治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四、抓准党建主题，扎实开展党史学习教育</w:t>
      </w:r>
    </w:p>
    <w:p>
      <w:pPr>
        <w:ind w:left="0" w:right="0" w:firstLine="560"/>
        <w:spacing w:before="450" w:after="450" w:line="312" w:lineRule="auto"/>
      </w:pPr>
      <w:r>
        <w:rPr>
          <w:rFonts w:ascii="宋体" w:hAnsi="宋体" w:eastAsia="宋体" w:cs="宋体"/>
          <w:color w:val="000"/>
          <w:sz w:val="28"/>
          <w:szCs w:val="28"/>
        </w:rPr>
        <w:t xml:space="preserve">　　一是精心筹划部署。支部深入贯彻落实市教育局党组《关于市直教育系统党史学习教育实施方案》要求，结合实际制定《党支部党史学习教育实施方案》《党史学习教育专题学习计划》和《党史学习教育读书班计划》，按计划有步骤推动党史学习教育走深走实，完成月报季报工作。二是学深悟透思想。支部结合“主题党日”“三会一课”，坚持班子带头学和个人主动学、室内集中学和现场感悟学、线下书目学和线上平台学相结合，认真学习党的百年历史，深刻铭记党的光辉奋斗历程，深刻认识党的伟大贡献，深刻感悟党的初心使命，学习传承党的宝贵精神，学懂弄通做实党的创新理论。上半年，开展党史学习教育活动17次，专题学习书目4本，支部书记带头讲党课4次，党员交流学习体会17次，撰写党史学习心得体会3篇，知识测试3次，党史学习教育主题活动开展成效明显。三是着力办实事。党史学习教育活动开展以来，学校突出学思践悟相结合，切实做到深入学党史，着力办实事。落实全市中心城区中小学幼儿园建设推进任务，切实办好群众急难愁盼民生实事;组织开展“学党史悟思想进社区办实事”活动，全体党员同志赴包联社区开展环境卫生整治;充分发挥党员积极性，开展调查研究、政策宣讲，为群众提供各类便民服务，解决好群众“最盼、最急、最忧”的现实问题。四是开展庆祝建党100周年系列活动。积极参与市直机关党委“永远跟党走”庆祝建党百年系列活动，推荐2名同志参加市直教育系统“两优一先”评选活动，开展“永远跟党走，奋进新时代”演讲比赛1次，庆祝中国共产党成立100周年“书香社区全民爱阅读”活动2次，开展“传承红色精神、筑牢红色阵地”主题党日活动，全体党员前往红色革命根据地参观学习，重温入党誓词。上半年，学校党支部在党建方面做了不少工作，取得了一定的成绩，在今后的党建工作中，支部将按照全年党建工作计划，发挥好基层党组织的战斗堡垒作用，围绕领导班子好、党员队伍好、工作机制好、工作业绩好、群众反映好的“五好”目标，团结班子成员，改进方法，注重发挥党员先锋模范作用，强化为民服务意识，切实抓好基层党建工作。一是在提升党员素质上下工夫。把提高党员素质与培养青年党员同步推进，打造高素质、专业化团队;二是在提升班子战斗力上下功夫。加大重点工作推进力度，坚持考核评价标准，在实践中提升班子的执行力和战斗力。三是在创新工作意识上下功夫。做好总结和研究，探索新形势下基层党建新路子，全面加强党的建设，推进学校教育改革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【篇八】2024党支部上半年党建工作总结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【篇九】2024党支部上半年党建工作总结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上半年，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推进党史学习教育。全体党员积极参与，认真完成各项规定工作，组织集中学习x次，专题讨论x次，发放征求意见表x份，梳理汇总意见、建议x条，开展交心谈心x多人次，召开领导班子民主生活会和专题组织生活会各x次，支委会x次，党员大会x次，党支部书记、支部副书记分别为全体党员上党课各x次。二是鼓励和支持党员干部参加上级党委举办的各类培训、读书班活动。今年5月份党支部书记和党务工作者参加了xx组织的党史学习教育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x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之力推进我为群众办实事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乡村振兴工作，创新工作方式，积极开展“我为群众办实事”活动，不断将共建共创、同心同向、结对认亲、爱心帮扶、宣传教育活动向纵深推进。结合乡村振兴工作，今年x月x日-x月x日，县市场秩序监督管理局全局人员深入xx乡xx村、xx村开展结对认亲活动，对每家结对亲戚送上一桶清油作为慰问品。3月8日，支部副书记带队到xx村开展了支部共建共创暨“三八”妇女节联谊会。并以维稳为中心，不断深化同心同向活动。</w:t>
      </w:r>
    </w:p>
    <w:p>
      <w:pPr>
        <w:ind w:left="0" w:right="0" w:firstLine="560"/>
        <w:spacing w:before="450" w:after="450" w:line="312" w:lineRule="auto"/>
      </w:pPr>
      <w:r>
        <w:rPr>
          <w:rFonts w:ascii="宋体" w:hAnsi="宋体" w:eastAsia="宋体" w:cs="宋体"/>
          <w:color w:val="000"/>
          <w:sz w:val="28"/>
          <w:szCs w:val="28"/>
        </w:rPr>
        <w:t xml:space="preserve">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1.继续加强党的十九届五中全会精神和2024年全国两会精神、习近平总书记七一庆祝大会讲话精神的学习贯彻，把党史学习教育贯穿于各项党员教育活动始终。</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【篇十】2024党支部上半年党建工作总结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2024年党建工作情况报告如下：</w:t>
      </w:r>
    </w:p>
    <w:p>
      <w:pPr>
        <w:ind w:left="0" w:right="0" w:firstLine="560"/>
        <w:spacing w:before="450" w:after="450" w:line="312" w:lineRule="auto"/>
      </w:pPr>
      <w:r>
        <w:rPr>
          <w:rFonts w:ascii="宋体" w:hAnsi="宋体" w:eastAsia="宋体" w:cs="宋体"/>
          <w:color w:val="000"/>
          <w:sz w:val="28"/>
          <w:szCs w:val="28"/>
        </w:rPr>
        <w:t xml:space="preserve">　　&gt;一、深入开展学习十九大精神系列活动，推进学习型支部建设。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2024年工作计划》、《党支部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　　&gt;二、建立健全各项规章制度，推进制度型支部建设。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　　&gt;三、推动党建工作全面过硬，推进标准型支部建设。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　　&gt;四、提升机关作风建设，推进服务型支部建设。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【篇十一】2024党支部上半年党建工作总结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【篇十二】2024党支部上半年党建工作总结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以来，我支部始终以学习贯彻习近平总书记新时代中国特色社会主义和党的十九大精神为总揽，紧紧围绕院党委的领导和部署，坚持抓好党建促业务这个指导思想，充分发挥党组织的战斗堡垒作用和共产党员的先锋模范作用，推动了我支部党建工作的顺利开展；现就2024年上半年支部党建工作情况进行总结如下。</w:t>
      </w:r>
    </w:p>
    <w:p>
      <w:pPr>
        <w:ind w:left="0" w:right="0" w:firstLine="560"/>
        <w:spacing w:before="450" w:after="450" w:line="312" w:lineRule="auto"/>
      </w:pPr>
      <w:r>
        <w:rPr>
          <w:rFonts w:ascii="宋体" w:hAnsi="宋体" w:eastAsia="宋体" w:cs="宋体"/>
          <w:color w:val="000"/>
          <w:sz w:val="28"/>
          <w:szCs w:val="28"/>
        </w:rPr>
        <w:t xml:space="preserve">　　&gt;一、工作措施及工作开展情况</w:t>
      </w:r>
    </w:p>
    <w:p>
      <w:pPr>
        <w:ind w:left="0" w:right="0" w:firstLine="560"/>
        <w:spacing w:before="450" w:after="450" w:line="312" w:lineRule="auto"/>
      </w:pPr>
      <w:r>
        <w:rPr>
          <w:rFonts w:ascii="宋体" w:hAnsi="宋体" w:eastAsia="宋体" w:cs="宋体"/>
          <w:color w:val="000"/>
          <w:sz w:val="28"/>
          <w:szCs w:val="28"/>
        </w:rPr>
        <w:t xml:space="preserve">　　(一)积极探索党建促业务工作措施</w:t>
      </w:r>
    </w:p>
    <w:p>
      <w:pPr>
        <w:ind w:left="0" w:right="0" w:firstLine="560"/>
        <w:spacing w:before="450" w:after="450" w:line="312" w:lineRule="auto"/>
      </w:pPr>
      <w:r>
        <w:rPr>
          <w:rFonts w:ascii="宋体" w:hAnsi="宋体" w:eastAsia="宋体" w:cs="宋体"/>
          <w:color w:val="000"/>
          <w:sz w:val="28"/>
          <w:szCs w:val="28"/>
        </w:rPr>
        <w:t xml:space="preserve">　　1.活用支部各种会议凝心聚力抓业务发展：今年以来为全面落实党建工作责任，共计召开支委会6次，支部大会6次，主题当日活动6次，民主生活会1次，在安排部署党建工作专题会议和主题党日的同时将120急救宣传日、5.12护士节、贵阳市第33爱国卫生月暨《贵阳市医疗急救条例》集中宣传活动、重走长征路、建党100周年喜迎“七一”文艺汇演等工作与党建发展相融合。1月20日召开了“自救互救，救在身边”为主题贵阳市、贵安新区首个“120”医疗急救宣传日主题活动，伴随着贵阳市首届“120急救宣传日”活动的圆满完成。通过宣传，让群众了解120，熟悉120，正确拨打120；明白120急救工作的重要性，理解120，支持120；熟悉更多的急救常识，掌握一些基本的自救、互救技能，进一步提高院前急救时效，促进生命健康安全。进一步提升社会公众危机意识，普及预防和应对突发事件的常识，提高自救互救能力，为健康贵阳建设保驾护航；积极参与院党委组织的“我为群众办实事”党员先锋岗，一方面是真心实意为群众办实事的决心;另一方面加强“学党史、颂党恩、跟党走”党史学习氛围；根据院党委规定下制定了《第七支部党史学习工作计划》，每周按计划进行党史学习;4月参加贵州省、贵阳市第33个爱国卫生月暨《贵阳市医疗急救条例》集中宣传活动、5月积极响应护理部组织党员参加5.12活动；支部组织王惠洁同志参加在贵州师范大学举办的全省2024年入党积极分子示范培训班的学习;6月11日及16日组织党员分两批参加院党委组织的到龙里从走长征路活动；积极响应院党委6月25日举办的以“学党史、颂党恩、跟党走”为主题的建党100周年喜迎“七一”文艺汇演活动。开展了争先评优，为2024年获得优秀党建工作者及2024年优秀党员同志颁发荣誉证书，激励共产党员更好地发挥先锋模范作用;表现突出的共产党员。</w:t>
      </w:r>
    </w:p>
    <w:p>
      <w:pPr>
        <w:ind w:left="0" w:right="0" w:firstLine="560"/>
        <w:spacing w:before="450" w:after="450" w:line="312" w:lineRule="auto"/>
      </w:pPr>
      <w:r>
        <w:rPr>
          <w:rFonts w:ascii="宋体" w:hAnsi="宋体" w:eastAsia="宋体" w:cs="宋体"/>
          <w:color w:val="000"/>
          <w:sz w:val="28"/>
          <w:szCs w:val="28"/>
        </w:rPr>
        <w:t xml:space="preserve">　　(二)强化支部理论学习，进一步加强组织建设</w:t>
      </w:r>
    </w:p>
    <w:p>
      <w:pPr>
        <w:ind w:left="0" w:right="0" w:firstLine="560"/>
        <w:spacing w:before="450" w:after="450" w:line="312" w:lineRule="auto"/>
      </w:pPr>
      <w:r>
        <w:rPr>
          <w:rFonts w:ascii="宋体" w:hAnsi="宋体" w:eastAsia="宋体" w:cs="宋体"/>
          <w:color w:val="000"/>
          <w:sz w:val="28"/>
          <w:szCs w:val="28"/>
        </w:rPr>
        <w:t xml:space="preserve">　　1、加快组织专题学习研讨。上半年要求全体党员学习《习近平谈治国理政第三卷》《中共中央政治局召开民主生活会习近平主持会议并发表重要讲话》《习近平总书记在纪念中国人民志愿军抗美援朝出国作战7周年大会上的讲话》《习近平总书记视察贵州重要讲话精神》习近平《论中国共产党历史》及《中国共产党简史》等。支部班子成员和各科室负责人自觉履行一岗双责、职责，牢固树立不履行党风廉政建设责任，就是政治上失职的意识。按照中共贵阳市第四人民医院党费管理办法收缴党费，2024年1-6月份收缴党员党费共计4235.34元;认真落实集体学习、谈心谈话、公开承诺、党风廉政责任等制度；学习强国1-6月完成3000分以上，筑红云平均答题率达到91.87%、正确率达到91.83%。</w:t>
      </w:r>
    </w:p>
    <w:p>
      <w:pPr>
        <w:ind w:left="0" w:right="0" w:firstLine="560"/>
        <w:spacing w:before="450" w:after="450" w:line="312" w:lineRule="auto"/>
      </w:pPr>
      <w:r>
        <w:rPr>
          <w:rFonts w:ascii="宋体" w:hAnsi="宋体" w:eastAsia="宋体" w:cs="宋体"/>
          <w:color w:val="000"/>
          <w:sz w:val="28"/>
          <w:szCs w:val="28"/>
        </w:rPr>
        <w:t xml:space="preserve">　　2、深入落实《中国共产党支部工作条例(试行)》。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严格执行修订后的条例要求，弘扬支部建在连上;光荣传统，落实党要管党、全面从严治党要求，全面提升支部组织力，强化支部政治功能，充分发挥党支部战斗堡垒的作用。</w:t>
      </w:r>
    </w:p>
    <w:p>
      <w:pPr>
        <w:ind w:left="0" w:right="0" w:firstLine="560"/>
        <w:spacing w:before="450" w:after="450" w:line="312" w:lineRule="auto"/>
      </w:pPr>
      <w:r>
        <w:rPr>
          <w:rFonts w:ascii="宋体" w:hAnsi="宋体" w:eastAsia="宋体" w:cs="宋体"/>
          <w:color w:val="000"/>
          <w:sz w:val="28"/>
          <w:szCs w:val="28"/>
        </w:rPr>
        <w:t xml:space="preserve">　　(三)加强作风建设，永葆党员先进本色</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支部书记认真落实抓党建第一人的责任，学习上级党委对新形势下加强党的建设的重要论述和要求，主动适应新常态，展现新作为，对党建工作的重大问题亲自过问，具体指导，始终将党建工作作为一项基础工作放在心上、抓在手上，落实到行动上。</w:t>
      </w:r>
    </w:p>
    <w:p>
      <w:pPr>
        <w:ind w:left="0" w:right="0" w:firstLine="560"/>
        <w:spacing w:before="450" w:after="450" w:line="312" w:lineRule="auto"/>
      </w:pPr>
      <w:r>
        <w:rPr>
          <w:rFonts w:ascii="宋体" w:hAnsi="宋体" w:eastAsia="宋体" w:cs="宋体"/>
          <w:color w:val="000"/>
          <w:sz w:val="28"/>
          <w:szCs w:val="28"/>
        </w:rPr>
        <w:t xml:space="preserve">　　2.提高党员自律意识。采取集中学习和个人自学相结合的方式，充分利用党员大会、主题党日活动等机会，组织党员职工开展对《中国共产党章程》《中国共产党廉洁自律准则》应知应会等有关知识进行学习，不断提高党员职工的廉洁意识和增强其拒腐防变的能力。</w:t>
      </w:r>
    </w:p>
    <w:p>
      <w:pPr>
        <w:ind w:left="0" w:right="0" w:firstLine="560"/>
        <w:spacing w:before="450" w:after="450" w:line="312" w:lineRule="auto"/>
      </w:pPr>
      <w:r>
        <w:rPr>
          <w:rFonts w:ascii="宋体" w:hAnsi="宋体" w:eastAsia="宋体" w:cs="宋体"/>
          <w:color w:val="000"/>
          <w:sz w:val="28"/>
          <w:szCs w:val="28"/>
        </w:rPr>
        <w:t xml:space="preserve">　　3.抓好干部队伍建设。一是抓好党员发展工作。严格落实发展党员政治审查制度，把政治素质高、群众认可、工作能力强的干部吸收到党组织中；二是抓好党员管理工作，进一步完善党员信息资料库和组织关系转接制度，促进党员管理规范化、制度化；三是抓好党员干部基础能力提升工作，为提高党员干部的理论学习能力，利用学习强国、筑红云、全国及全省庆祝中国共产党成立100周年党史知识竞赛等学习近平台，理论学习融于实际，占领学习新高地，自觉做习近平新时代中国特色社会主义思想的忠诚信奉者和坚定践行者。</w:t>
      </w:r>
    </w:p>
    <w:p>
      <w:pPr>
        <w:ind w:left="0" w:right="0" w:firstLine="560"/>
        <w:spacing w:before="450" w:after="450" w:line="312" w:lineRule="auto"/>
      </w:pPr>
      <w:r>
        <w:rPr>
          <w:rFonts w:ascii="宋体" w:hAnsi="宋体" w:eastAsia="宋体" w:cs="宋体"/>
          <w:color w:val="000"/>
          <w:sz w:val="28"/>
          <w:szCs w:val="28"/>
        </w:rPr>
        <w:t xml:space="preserve">　&gt;　二、取得的成绩</w:t>
      </w:r>
    </w:p>
    <w:p>
      <w:pPr>
        <w:ind w:left="0" w:right="0" w:firstLine="560"/>
        <w:spacing w:before="450" w:after="450" w:line="312" w:lineRule="auto"/>
      </w:pPr>
      <w:r>
        <w:rPr>
          <w:rFonts w:ascii="宋体" w:hAnsi="宋体" w:eastAsia="宋体" w:cs="宋体"/>
          <w:color w:val="000"/>
          <w:sz w:val="28"/>
          <w:szCs w:val="28"/>
        </w:rPr>
        <w:t xml:space="preserve">　　支部有三人获得2024年优秀党员称号；在5.12文艺汇演活动获得第三名;在2024年喜迎“七一”文艺汇演活动中荣获二等奖及三等奖。</w:t>
      </w:r>
    </w:p>
    <w:p>
      <w:pPr>
        <w:ind w:left="0" w:right="0" w:firstLine="560"/>
        <w:spacing w:before="450" w:after="450" w:line="312" w:lineRule="auto"/>
      </w:pPr>
      <w:r>
        <w:rPr>
          <w:rFonts w:ascii="宋体" w:hAnsi="宋体" w:eastAsia="宋体" w:cs="宋体"/>
          <w:color w:val="000"/>
          <w:sz w:val="28"/>
          <w:szCs w:val="28"/>
        </w:rPr>
        <w:t xml:space="preserve">　　支部在2024年上半年共有2位预备党员转正、发展1位预备党员、2位入党积极分子；共有4人提交入党申请书。</w:t>
      </w:r>
    </w:p>
    <w:p>
      <w:pPr>
        <w:ind w:left="0" w:right="0" w:firstLine="560"/>
        <w:spacing w:before="450" w:after="450" w:line="312" w:lineRule="auto"/>
      </w:pPr>
      <w:r>
        <w:rPr>
          <w:rFonts w:ascii="宋体" w:hAnsi="宋体" w:eastAsia="宋体" w:cs="宋体"/>
          <w:color w:val="000"/>
          <w:sz w:val="28"/>
          <w:szCs w:val="28"/>
        </w:rPr>
        <w:t xml:space="preserve">　&gt;　三、当前工作存在的不足</w:t>
      </w:r>
    </w:p>
    <w:p>
      <w:pPr>
        <w:ind w:left="0" w:right="0" w:firstLine="560"/>
        <w:spacing w:before="450" w:after="450" w:line="312" w:lineRule="auto"/>
      </w:pPr>
      <w:r>
        <w:rPr>
          <w:rFonts w:ascii="宋体" w:hAnsi="宋体" w:eastAsia="宋体" w:cs="宋体"/>
          <w:color w:val="000"/>
          <w:sz w:val="28"/>
          <w:szCs w:val="28"/>
        </w:rPr>
        <w:t xml:space="preserve">　　1、是支部支委未充分发挥凝心聚力、督促指导的作用导致支部党史学习参差不齐。</w:t>
      </w:r>
    </w:p>
    <w:p>
      <w:pPr>
        <w:ind w:left="0" w:right="0" w:firstLine="560"/>
        <w:spacing w:before="450" w:after="450" w:line="312" w:lineRule="auto"/>
      </w:pPr>
      <w:r>
        <w:rPr>
          <w:rFonts w:ascii="宋体" w:hAnsi="宋体" w:eastAsia="宋体" w:cs="宋体"/>
          <w:color w:val="000"/>
          <w:sz w:val="28"/>
          <w:szCs w:val="28"/>
        </w:rPr>
        <w:t xml:space="preserve">　　2、是党建工作与业务工作之间结合的方法和途径不多，未起到找问题，查问题，解决问题的作用，对党建工作缺乏关心和思考，对党建工作的支持和指导力度不到位，布置工作时没有把党建工作摆到应有的高度，开展工作时党建的力度抓的不够。</w:t>
      </w:r>
    </w:p>
    <w:p>
      <w:pPr>
        <w:ind w:left="0" w:right="0" w:firstLine="560"/>
        <w:spacing w:before="450" w:after="450" w:line="312" w:lineRule="auto"/>
      </w:pPr>
      <w:r>
        <w:rPr>
          <w:rFonts w:ascii="宋体" w:hAnsi="宋体" w:eastAsia="宋体" w:cs="宋体"/>
          <w:color w:val="000"/>
          <w:sz w:val="28"/>
          <w:szCs w:val="28"/>
        </w:rPr>
        <w:t xml:space="preserve">　　3、是党建工作内容不丰富存在流于形式的现象，吸引力和凝聚力不够，基层党组织对党员的思想教育缺乏针对性，教育内容枯燥，方式方法单一，缺乏生机和活力。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　　4、是虽然院党委制定了规范的制度，但在执行中还存在不够严格现象，特别是有针对性地与党员谈心谈话不经常，对经常不到会的党员缺乏管理，只做口头上的说教，没有做到严厉批评和处理。</w:t>
      </w:r>
    </w:p>
    <w:p>
      <w:pPr>
        <w:ind w:left="0" w:right="0" w:firstLine="560"/>
        <w:spacing w:before="450" w:after="450" w:line="312" w:lineRule="auto"/>
      </w:pPr>
      <w:r>
        <w:rPr>
          <w:rFonts w:ascii="宋体" w:hAnsi="宋体" w:eastAsia="宋体" w:cs="宋体"/>
          <w:color w:val="000"/>
          <w:sz w:val="28"/>
          <w:szCs w:val="28"/>
        </w:rPr>
        <w:t xml:space="preserve">　　5、是创新亮点不够突出。大部分工作还是按部就班，工作方法创新不够，对新的历史条件下党的建设特点规律认识不深、把握不够。</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1、是把党的政治建设摆在首位。努力巩固筑红云、学习强国、全国全省党史知识竞赛等平台学习教育的成果，切实建立长效机制，尤其是落实支部书记第一责任人的责任，进一步发挥党的基层堡垒作用和党员先锋模范作用，进一步坚定四个自信;增强四个意识;模范遵守执行党的纪律，加强党员教育与管理，认真履行一岗双责;全面落实主体责任，形成一级做给一级看、一级带着一级干的局面，用习近平新时代中国特色社会主义思想武装全党，进一步坚定理想信念。推动党员干部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2、是支部支委继续做好走访工作，到辖内科室进行调研，收集做得好、有亮点、出效益、有成绩的科室的工作方法，整理以后，到支部学习交流。</w:t>
      </w:r>
    </w:p>
    <w:p>
      <w:pPr>
        <w:ind w:left="0" w:right="0" w:firstLine="560"/>
        <w:spacing w:before="450" w:after="450" w:line="312" w:lineRule="auto"/>
      </w:pPr>
      <w:r>
        <w:rPr>
          <w:rFonts w:ascii="宋体" w:hAnsi="宋体" w:eastAsia="宋体" w:cs="宋体"/>
          <w:color w:val="000"/>
          <w:sz w:val="28"/>
          <w:szCs w:val="28"/>
        </w:rPr>
        <w:t xml:space="preserve">　　3、是探索支部多元化的建设和丰富支部各项活动的开展并在支部党建实践中不断总结经验，发现问题、分析问题、解决问题。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【篇十三】2024党支部上半年党建工作总结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2025-04-05T01:10:03+08:00</dcterms:created>
  <dcterms:modified xsi:type="dcterms:W3CDTF">2025-04-05T01:10:03+08:00</dcterms:modified>
</cp:coreProperties>
</file>

<file path=docProps/custom.xml><?xml version="1.0" encoding="utf-8"?>
<Properties xmlns="http://schemas.openxmlformats.org/officeDocument/2006/custom-properties" xmlns:vt="http://schemas.openxmlformats.org/officeDocument/2006/docPropsVTypes"/>
</file>