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市局党组2024年上半年党建工作总结</w:t>
      </w:r>
      <w:bookmarkEnd w:id="1"/>
    </w:p>
    <w:p>
      <w:pPr>
        <w:jc w:val="center"/>
        <w:spacing w:before="0" w:after="450"/>
      </w:pPr>
      <w:r>
        <w:rPr>
          <w:rFonts w:ascii="Arial" w:hAnsi="Arial" w:eastAsia="Arial" w:cs="Arial"/>
          <w:color w:val="999999"/>
          <w:sz w:val="20"/>
          <w:szCs w:val="20"/>
        </w:rPr>
        <w:t xml:space="preserve">来源：网络  作者：诗酒琴音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党的建设是党的工作的属概念，又是党务工作的种概念，它是指党为保持自己的性质而从事的一系列自我完善的活动。下面是本站为大家带来的市局党组2024年上半年党建工作总结，希望能帮助到大家!　　市局党组2024年上半年党建工作总结　　上半年，市X局...</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党的建设是党的工作的属概念，又是党务工作的种概念，它是指党为保持自己的性质而从事的一系列自我完善的活动。下面是本站为大家带来的市局党组2024年上半年党建工作总结，希望能帮助到大家![_TAG_h2]　　市局党组2024年上半年党建工作总结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X市X局X业产业精准扶贫工作推进小组工作规则》，进一步压实工作责任。二是建立贫困户产业发展指导员制度。指导组织各县区完成了X名贫困户产业发展指导员选聘工作并开展培训工作X人次。组织并指导各县区产业发展指导员进村入户指导X户达X次(户)，指导各县区贫困户完成X年产业脱贫计划的制定。三是强化科技服务。从局属二级单位抽调了X名专业技术人员，组建了X支X业农村牧区科技服务工作队，X县区X局均相应成立了县级X业农村牧区科技服务工作队，全面开展科技大服务、大培训活动。目前，市X局工作队累计下乡X人次，召开座谈会X场次，走访入户贫困户X次，组织培训X场、培训指导X民X人次，发放各类技术资料X余册、发放了种子各类X公斤。四是推广扶贫模式，印制了《X市X业产业扶贫典型案例宣传手册》推广股份合作、订单合同、服务协作、流转聘用、“党支部+企业+合作组织+X户”等产业扶贫模式和有效做法，同时，将X个X市X业产业扶贫典型案例，发布在内蒙古自治区X厅和X市X业官网进行宣传推广。五是增强新型经营主体带动能力。截至目前，全市培育了家庭X场X家，培育X民专业合作社X家。助力X村集体经济发展，深入开展了X村集体产权制度改革及清产核资工作，掌握X村集体经济情况，增加X村集体收入，目前，已完成清产核资X村X个，完成总任务的X%。</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市X局始终坚持把意识形态工作作为一项极端重要的政治任务来抓。局党组认真落实意识形态工作责任制。上半年局党组研究意识形态和宣传思想工作会议X次，组织党组中心组学习5次。成立市X局意识形态领导小组，印发了《X市X局X年意识形态工作要点》和《X市X局意识形态工作责任清单》，明确党组书记“第一责任人”、分管领导“直接责任人”、班子成员“一岗双责”责任，切实将意识形态工作抓在手、落在实处。一是党组书记牢固树立抓意识形态工作责任制的思想观念，严格履行意识形态工作“第一责任人”责任，对意识形态重点工作亲自部署、重大问题亲自过问、重点环节亲自协调、重要舆情事件亲自督办。二是班子其他成员认真履行“一岗双责”责任。局党组班子成员把意识形态工作要求融入分管领域业务工作之中，及时发现问题，解决问题，对分管领域意识形态建设工作定期调度。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结合“干部队伍建设年”活动，派出四个专项督查组调度检查局属单位X-X月意识形态工作情况进行，各单位上报意识形态汇报材料X份。全局上下能够牢牢把握正确的政治方向、舆论导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(六)全面落实基层党建重点工作任务</w:t>
      </w:r>
    </w:p>
    <w:p>
      <w:pPr>
        <w:ind w:left="0" w:right="0" w:firstLine="560"/>
        <w:spacing w:before="450" w:after="450" w:line="312" w:lineRule="auto"/>
      </w:pPr>
      <w:r>
        <w:rPr>
          <w:rFonts w:ascii="宋体" w:hAnsi="宋体" w:eastAsia="宋体" w:cs="宋体"/>
          <w:color w:val="000"/>
          <w:sz w:val="28"/>
          <w:szCs w:val="28"/>
        </w:rPr>
        <w:t xml:space="preserve">　　1.党建品牌创建活动显实效。市X局将党建品牌创建与主题党日、脱贫攻坚、技能培训、业务宣传、确权颁证有机结合，立足本职工作，开展“一支部一特色”党建品牌创建活动X次。机关党委联合局所属党支部到干部学院开展“不忘初心、牢记使命”党性教育活动，邀请植保站党员专家为X民传授草地贪夜娥防控技术，与村党支部开展“党建引领助理农业面源污染治理”联合主题党日活动。市信息中心党支部到X开展“凝心聚力培育新型职业X民红色引擎助力乡村振兴”主题党日活动。</w:t>
      </w:r>
    </w:p>
    <w:p>
      <w:pPr>
        <w:ind w:left="0" w:right="0" w:firstLine="560"/>
        <w:spacing w:before="450" w:after="450" w:line="312" w:lineRule="auto"/>
      </w:pPr>
      <w:r>
        <w:rPr>
          <w:rFonts w:ascii="宋体" w:hAnsi="宋体" w:eastAsia="宋体" w:cs="宋体"/>
          <w:color w:val="000"/>
          <w:sz w:val="28"/>
          <w:szCs w:val="28"/>
        </w:rPr>
        <w:t xml:space="preserve">　　2.全面提升支部标准化建设水平。一是严格落实“三会一课”制度。截止目前，局属党支部召开党员大会X次，支委会X次，讲党课X次，按照一月一主题要求，各支部围绕“我们的节日”、重温入党誓词、弘扬雷锋精神、技能竞赛等开展主题党日活动X次。二是严格按标准、按程序发展党员。我局现有入党申请人X名，入党积极分子X名，X年计划发展对象X名。三是按时足额收缴党费，局属党支部共收缴上报党费X元。四是落实好党内关怀帮扶工作。年初，慰问困难党员、离退休党员X名，共送去慰问金X元。邀请离退休党支部书记到城川民院参加党性教育培训。</w:t>
      </w:r>
    </w:p>
    <w:p>
      <w:pPr>
        <w:ind w:left="0" w:right="0" w:firstLine="560"/>
        <w:spacing w:before="450" w:after="450" w:line="312" w:lineRule="auto"/>
      </w:pPr>
      <w:r>
        <w:rPr>
          <w:rFonts w:ascii="宋体" w:hAnsi="宋体" w:eastAsia="宋体" w:cs="宋体"/>
          <w:color w:val="000"/>
          <w:sz w:val="28"/>
          <w:szCs w:val="28"/>
        </w:rPr>
        <w:t xml:space="preserve">　　3.切实改进作风，着力加强反腐倡廉建设。我局在党组中心组扩大会议上学习党风廉政专题部署会议、典型案例、传达上级纪委重要文件精神X次。根据《关于进一步加强公职人员违规从事营利性活动清理核查工作的通知》(X纪办〔X〕X号)要求，对市X局涉及X名工作人员进行清理核查，已报知市纪委监委派驻市X局纪检监察组。开展“干部队伍建设年”专项督查活动，成立了四个督查小组，对局属二级单位围绕工作纪律、党风廉政、意识形态、党建等工作开展专项督查，查摆出二级单位工作中存在的问题X条，并督促抓好整改落实工作。</w:t>
      </w:r>
    </w:p>
    <w:p>
      <w:pPr>
        <w:ind w:left="0" w:right="0" w:firstLine="560"/>
        <w:spacing w:before="450" w:after="450" w:line="312" w:lineRule="auto"/>
      </w:pPr>
      <w:r>
        <w:rPr>
          <w:rFonts w:ascii="宋体" w:hAnsi="宋体" w:eastAsia="宋体" w:cs="宋体"/>
          <w:color w:val="000"/>
          <w:sz w:val="28"/>
          <w:szCs w:val="28"/>
        </w:rPr>
        <w:t xml:space="preserve">　　4.强化学习强国平台管理使用。市X局现已建立学习强国组织架构，组建X个支部学习群，每个支部配备了管理员、通讯员、评论员，现平台已注册学员X人，基本实现在职党员全覆盖，普通干部广泛参与的学习格局。截止X月市X局在全市最新排名X名，注册学员参与度X%。</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X”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推进全面从严治党的步伐，将局属党组织建设成为宣传党的主张、贯彻党的决定、团结动员群众、推动改革发展的坚强战斗堡垒。结合机构改革工作任务，尽快成立市X局机关党委和机关纪委，选优配强支委成员，并统筹抓好局属党组织的选举工作。</w:t>
      </w:r>
    </w:p>
    <w:p>
      <w:pPr>
        <w:ind w:left="0" w:right="0" w:firstLine="560"/>
        <w:spacing w:before="450" w:after="450" w:line="312" w:lineRule="auto"/>
      </w:pPr>
      <w:r>
        <w:rPr>
          <w:rFonts w:ascii="宋体" w:hAnsi="宋体" w:eastAsia="宋体" w:cs="宋体"/>
          <w:color w:val="000"/>
          <w:sz w:val="28"/>
          <w:szCs w:val="28"/>
        </w:rPr>
        <w:t xml:space="preserve">　　二要将“思想再解放，笃行新发展理念。推动高质量发展大学习大讨论”和推进不忘初心、牢记使命常态化制度化紧密结合，突出处级党员领导干部的带头示范作用，紧扣主题，解放思想，认真查找和解决当前制约X业农村牧区高质量发展的突出问题，达到进一步深化认识、凝聚共识、完善举措、激发动力的目标。</w:t>
      </w:r>
    </w:p>
    <w:p>
      <w:pPr>
        <w:ind w:left="0" w:right="0" w:firstLine="560"/>
        <w:spacing w:before="450" w:after="450" w:line="312" w:lineRule="auto"/>
      </w:pPr>
      <w:r>
        <w:rPr>
          <w:rFonts w:ascii="宋体" w:hAnsi="宋体" w:eastAsia="宋体" w:cs="宋体"/>
          <w:color w:val="000"/>
          <w:sz w:val="28"/>
          <w:szCs w:val="28"/>
        </w:rPr>
        <w:t xml:space="preserve">　　三要进一步加强局党组领导核心作用。切实加强局属党支部建设工作，通过与县区X系统支部、帮扶村党支部、结对社区党支部、乡村振兴示范X村党支部等，通过举办联合主题党日开展党员教育活动，达到互相学习、互相借鉴、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　　市局党组2024年上半年党建工作总结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州委、州政府的正确领导下，我局以习近平新时代中国特色社会主义思想为指导，全面理解和准确把握新时代党的建设总要求，深入贯彻党的十九大精神和习近平关于应急管理工作的重要论述和指示批示精神，不断强化政治理论和业务知识学习，认真履行《党章》规定的职责，切实加强和改进对基层党组织和党员干部的教育、管理和监督，通过制度化，规范化的管理，使党建工作水平进一步提高，为XXXXXX经济更好更快地发展提供了有力的思想政治保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一、主要工作和成效</w:t>
      </w:r>
    </w:p>
    <w:p>
      <w:pPr>
        <w:ind w:left="0" w:right="0" w:firstLine="560"/>
        <w:spacing w:before="450" w:after="450" w:line="312" w:lineRule="auto"/>
      </w:pPr>
      <w:r>
        <w:rPr>
          <w:rFonts w:ascii="宋体" w:hAnsi="宋体" w:eastAsia="宋体" w:cs="宋体"/>
          <w:color w:val="000"/>
          <w:sz w:val="28"/>
          <w:szCs w:val="28"/>
        </w:rPr>
        <w:t xml:space="preserve">　　(一)加强学习教育，提高党员干部政治素质。年初，局党组把学习教育作为提高干部职工素质的重要手段，通过书本学习+视频学习+现场教学多种学习方式相结合深化学习成效。采取“4+1”的学习模式(即围绕主题自学4天、集中学习研讨1天)的方式，领导干部“3+X”(即3本书+习近平总书记系列讲话精神和各项法律法规规章学习)和一般干部“1+X”(即《摘编》+习近平总书记系列讲话精神和各项法律法规规章学习)为重点，坚持读原著、学原文、悟原理。上半年共组织集中学习X天、集中研讨X次、讲授党课X次、观看视频教学X次、组织参观书美影展X次、组织参观历史文献展X次、组织“主题党日”活动X次、组织“禁止车窗抛物”志愿服务活动X次、组织参观红军长征博物馆X次、瞻仰革命烈士纪念碑X次。</w:t>
      </w:r>
    </w:p>
    <w:p>
      <w:pPr>
        <w:ind w:left="0" w:right="0" w:firstLine="560"/>
        <w:spacing w:before="450" w:after="450" w:line="312" w:lineRule="auto"/>
      </w:pPr>
      <w:r>
        <w:rPr>
          <w:rFonts w:ascii="宋体" w:hAnsi="宋体" w:eastAsia="宋体" w:cs="宋体"/>
          <w:color w:val="000"/>
          <w:sz w:val="28"/>
          <w:szCs w:val="28"/>
        </w:rPr>
        <w:t xml:space="preserve">　　(二)把握工作重点，促进组织建设取得实效。</w:t>
      </w:r>
    </w:p>
    <w:p>
      <w:pPr>
        <w:ind w:left="0" w:right="0" w:firstLine="560"/>
        <w:spacing w:before="450" w:after="450" w:line="312" w:lineRule="auto"/>
      </w:pPr>
      <w:r>
        <w:rPr>
          <w:rFonts w:ascii="宋体" w:hAnsi="宋体" w:eastAsia="宋体" w:cs="宋体"/>
          <w:color w:val="000"/>
          <w:sz w:val="28"/>
          <w:szCs w:val="28"/>
        </w:rPr>
        <w:t xml:space="preserve">　　1.抓组织领导。一是把党建工作摆上重要议事日程，与中心工作同安排、同部署、同检查、同考核。结合实际制定印发了《2024党建工作计划》，明确党建工作任务、要求和责任，切实做到党建工作有组织，有安排，有部署，有落实，有检查。二是建立和落实党建工作目标责任制。年初，局党组将党建工作任务分解下达到各科室，建立了党建工作督促检查考核制度，将党建工作纳入各股室的年终目标考核，并不定期对党建工作情况进行督查，切实做到党建工作有人抓，有抓手，有规章，确保党建工作各项任务落到实处。</w:t>
      </w:r>
    </w:p>
    <w:p>
      <w:pPr>
        <w:ind w:left="0" w:right="0" w:firstLine="560"/>
        <w:spacing w:before="450" w:after="450" w:line="312" w:lineRule="auto"/>
      </w:pPr>
      <w:r>
        <w:rPr>
          <w:rFonts w:ascii="宋体" w:hAnsi="宋体" w:eastAsia="宋体" w:cs="宋体"/>
          <w:color w:val="000"/>
          <w:sz w:val="28"/>
          <w:szCs w:val="28"/>
        </w:rPr>
        <w:t xml:space="preserve">　　2.抓班子建设。建立党建工作责任制，实行党员领导干部“一岗双责”，明确局党组成员的职责分工和任务要求，书记具体负责党建工作的落实。半年召开党建工作会1次，专题听取党支部工作汇报，并对党组织建设，支部活动开展情况进行安排部署，确保了党建工作全面落实。</w:t>
      </w:r>
    </w:p>
    <w:p>
      <w:pPr>
        <w:ind w:left="0" w:right="0" w:firstLine="560"/>
        <w:spacing w:before="450" w:after="450" w:line="312" w:lineRule="auto"/>
      </w:pPr>
      <w:r>
        <w:rPr>
          <w:rFonts w:ascii="宋体" w:hAnsi="宋体" w:eastAsia="宋体" w:cs="宋体"/>
          <w:color w:val="000"/>
          <w:sz w:val="28"/>
          <w:szCs w:val="28"/>
        </w:rPr>
        <w:t xml:space="preserve">　　3.抓主题活动。一是开展春节走访慰问活动。春节期间，局领导亲自带队，看望了我局3名退休干部职工，详细询问目前生活和身体状况。二是开展结对帮扶活动。局领导班子先后两次深入结对帮扶的XX乡XX村，与村支部、困难党员和农户座谈，了解他们的生活状况，共同探讨村集体经济发展思路，同时，积极争取资金帮助解决实际困难。三是按要求认真开展疫情防控工作，党员切实发挥先锋模范作用，积极参加志愿服务活动，助理企业复工复产工作。</w:t>
      </w:r>
    </w:p>
    <w:p>
      <w:pPr>
        <w:ind w:left="0" w:right="0" w:firstLine="560"/>
        <w:spacing w:before="450" w:after="450" w:line="312" w:lineRule="auto"/>
      </w:pPr>
      <w:r>
        <w:rPr>
          <w:rFonts w:ascii="宋体" w:hAnsi="宋体" w:eastAsia="宋体" w:cs="宋体"/>
          <w:color w:val="000"/>
          <w:sz w:val="28"/>
          <w:szCs w:val="28"/>
        </w:rPr>
        <w:t xml:space="preserve">　　(三) 加强廉政建设，筑牢党员反腐倡廉意识。</w:t>
      </w:r>
    </w:p>
    <w:p>
      <w:pPr>
        <w:ind w:left="0" w:right="0" w:firstLine="560"/>
        <w:spacing w:before="450" w:after="450" w:line="312" w:lineRule="auto"/>
      </w:pPr>
      <w:r>
        <w:rPr>
          <w:rFonts w:ascii="宋体" w:hAnsi="宋体" w:eastAsia="宋体" w:cs="宋体"/>
          <w:color w:val="000"/>
          <w:sz w:val="28"/>
          <w:szCs w:val="28"/>
        </w:rPr>
        <w:t xml:space="preserve">　　以维护党章权威、严守党的纪律为党风廉政建设的首要任务，自觉担负起执行和维护党的纪律的责任。</w:t>
      </w:r>
    </w:p>
    <w:p>
      <w:pPr>
        <w:ind w:left="0" w:right="0" w:firstLine="560"/>
        <w:spacing w:before="450" w:after="450" w:line="312" w:lineRule="auto"/>
      </w:pPr>
      <w:r>
        <w:rPr>
          <w:rFonts w:ascii="宋体" w:hAnsi="宋体" w:eastAsia="宋体" w:cs="宋体"/>
          <w:color w:val="000"/>
          <w:sz w:val="28"/>
          <w:szCs w:val="28"/>
        </w:rPr>
        <w:t xml:space="preserve">　　1.谈心谈话，抓早抓小。始终把纪律和规矩挺在前面，把握运用好“四种形态”，严格执行州纪委和纪检组关于谈心谈话的相关要求，将定期约谈党员干部和常态化教育作为警示警醒干部职工的重要抓手，做到党组书记与班子成员、分管领导与科室干部全覆盖约谈，对“一岗双责”、廉洁从政等情况进行全面掌握，让提醒、警示发挥成效。</w:t>
      </w:r>
    </w:p>
    <w:p>
      <w:pPr>
        <w:ind w:left="0" w:right="0" w:firstLine="560"/>
        <w:spacing w:before="450" w:after="450" w:line="312" w:lineRule="auto"/>
      </w:pPr>
      <w:r>
        <w:rPr>
          <w:rFonts w:ascii="宋体" w:hAnsi="宋体" w:eastAsia="宋体" w:cs="宋体"/>
          <w:color w:val="000"/>
          <w:sz w:val="28"/>
          <w:szCs w:val="28"/>
        </w:rPr>
        <w:t xml:space="preserve">　　2.严肃纪律，严格把关。一是坚持层层见面，人人承诺。干部职工人人签订《廉政责任书》，明确党风廉政建设权利与义务，绷紧自律的弦，全局干部职工无一人违规违纪被通报。二是坚持风险管控，排查隐患。始终将风险点岗位作为突出重点，扎实开展廉政风险点排查，根据科室风险防控点和风险等级，分管领导加强对分管科室的有效管控，建立工作台账，定期进行谈话、定时进行检查，提升防范意识和警戒意识，切实做到问人问事问责。三是坚持制度管人，严肃纪律。加强制度建设，构建反腐倡廉制度体系，“三重一大”民主决策落地生根，党务政务财务公开透明，细化差旅费报销制度，调整报销标准，杜绝没有意义的差旅活动，杜绝变相旅游，推进机关规范运行。</w:t>
      </w:r>
    </w:p>
    <w:p>
      <w:pPr>
        <w:ind w:left="0" w:right="0" w:firstLine="560"/>
        <w:spacing w:before="450" w:after="450" w:line="312" w:lineRule="auto"/>
      </w:pPr>
      <w:r>
        <w:rPr>
          <w:rFonts w:ascii="宋体" w:hAnsi="宋体" w:eastAsia="宋体" w:cs="宋体"/>
          <w:color w:val="000"/>
          <w:sz w:val="28"/>
          <w:szCs w:val="28"/>
        </w:rPr>
        <w:t xml:space="preserve">　　3.抓住节点，强化检查。根据州委关于节假日值班的要求，严格执行领导班子及值班人员24小时带班值班制度。按照州纪委有关要求，紧盯元旦、春节、“五一”、端午等重要时间节点，重点监督公车、公款使用、领导干部出入私人会所等问题，落实好节假日公务用车封存管理措施，做到节前有教育、节中有检查、节后有报告，强化了纪律约束。未出现违反规定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上半年，我们在党建工作中做了一些工作，取得了一定成绩，但与上级组织的要求相比还有一定的差距。一是党建工作与食药监业务工作结合的深度不够;</w:t>
      </w:r>
    </w:p>
    <w:p>
      <w:pPr>
        <w:ind w:left="0" w:right="0" w:firstLine="560"/>
        <w:spacing w:before="450" w:after="450" w:line="312" w:lineRule="auto"/>
      </w:pPr>
      <w:r>
        <w:rPr>
          <w:rFonts w:ascii="宋体" w:hAnsi="宋体" w:eastAsia="宋体" w:cs="宋体"/>
          <w:color w:val="000"/>
          <w:sz w:val="28"/>
          <w:szCs w:val="28"/>
        </w:rPr>
        <w:t xml:space="preserve">　　二是党员理论学习方式比较单一;</w:t>
      </w:r>
    </w:p>
    <w:p>
      <w:pPr>
        <w:ind w:left="0" w:right="0" w:firstLine="560"/>
        <w:spacing w:before="450" w:after="450" w:line="312" w:lineRule="auto"/>
      </w:pPr>
      <w:r>
        <w:rPr>
          <w:rFonts w:ascii="宋体" w:hAnsi="宋体" w:eastAsia="宋体" w:cs="宋体"/>
          <w:color w:val="000"/>
          <w:sz w:val="28"/>
          <w:szCs w:val="28"/>
        </w:rPr>
        <w:t xml:space="preserve">　　三是因一些党员年纪过大，身体健康状况等原因，参加组织活动较少。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努力寻找差距，改进工作作风，抓好党建与重点工作的结合，围绕重点工作任务，积极调动全局党员干部积极性，为全市人民饮食用药安全做出新的更大贡献。着重从以下四方面入手：一是深化主题教育成果，抓班子、抓支部，体现率先作用;</w:t>
      </w:r>
    </w:p>
    <w:p>
      <w:pPr>
        <w:ind w:left="0" w:right="0" w:firstLine="560"/>
        <w:spacing w:before="450" w:after="450" w:line="312" w:lineRule="auto"/>
      </w:pPr>
      <w:r>
        <w:rPr>
          <w:rFonts w:ascii="宋体" w:hAnsi="宋体" w:eastAsia="宋体" w:cs="宋体"/>
          <w:color w:val="000"/>
          <w:sz w:val="28"/>
          <w:szCs w:val="28"/>
        </w:rPr>
        <w:t xml:space="preserve">　　二是深化学习教育培训，抓党课，抓党员、体现先锋作用;</w:t>
      </w:r>
    </w:p>
    <w:p>
      <w:pPr>
        <w:ind w:left="0" w:right="0" w:firstLine="560"/>
        <w:spacing w:before="450" w:after="450" w:line="312" w:lineRule="auto"/>
      </w:pPr>
      <w:r>
        <w:rPr>
          <w:rFonts w:ascii="宋体" w:hAnsi="宋体" w:eastAsia="宋体" w:cs="宋体"/>
          <w:color w:val="000"/>
          <w:sz w:val="28"/>
          <w:szCs w:val="28"/>
        </w:rPr>
        <w:t xml:space="preserve">　　三是深化纪律制度执行，抓作风、抓廉政，体现先导作用;</w:t>
      </w:r>
    </w:p>
    <w:p>
      <w:pPr>
        <w:ind w:left="0" w:right="0" w:firstLine="560"/>
        <w:spacing w:before="450" w:after="450" w:line="312" w:lineRule="auto"/>
      </w:pPr>
      <w:r>
        <w:rPr>
          <w:rFonts w:ascii="宋体" w:hAnsi="宋体" w:eastAsia="宋体" w:cs="宋体"/>
          <w:color w:val="000"/>
          <w:sz w:val="28"/>
          <w:szCs w:val="28"/>
        </w:rPr>
        <w:t xml:space="preserve">　　四是深化应急管理文化建设，抓行业、抓文明，体现争先作用。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2024-10-16T22:12:26+08:00</dcterms:created>
  <dcterms:modified xsi:type="dcterms:W3CDTF">2024-10-16T22:12:26+08:00</dcterms:modified>
</cp:coreProperties>
</file>

<file path=docProps/custom.xml><?xml version="1.0" encoding="utf-8"?>
<Properties xmlns="http://schemas.openxmlformats.org/officeDocument/2006/custom-properties" xmlns:vt="http://schemas.openxmlformats.org/officeDocument/2006/docPropsVTypes"/>
</file>