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部队义务兵半年总结集合14篇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,欢迎品鉴！部队义务兵半...</w:t>
      </w:r>
    </w:p>
    <w:p>
      <w:pPr>
        <w:ind w:left="0" w:right="0" w:firstLine="560"/>
        <w:spacing w:before="450" w:after="450" w:line="312" w:lineRule="auto"/>
      </w:pPr>
      <w:r>
        <w:rPr>
          <w:rFonts w:ascii="宋体" w:hAnsi="宋体" w:eastAsia="宋体" w:cs="宋体"/>
          <w:color w:val="000"/>
          <w:sz w:val="28"/>
          <w:szCs w:val="28"/>
        </w:rPr>
        <w:t xml:space="preserve">兵役制度是公民参加军队和其他武装组织、承担军事任务或接受军外军事训练的重要军事制度。它是随着国家的出现而产生的，并随着国家的经济形势、政治制度和军事需要而变化。 以下是为大家整理的关于部队义务兵半年总结的文章14篇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部队义务兵半年总结篇2</w:t>
      </w:r>
    </w:p>
    <w:p>
      <w:pPr>
        <w:ind w:left="0" w:right="0" w:firstLine="560"/>
        <w:spacing w:before="450" w:after="450" w:line="312" w:lineRule="auto"/>
      </w:pPr>
      <w:r>
        <w:rPr>
          <w:rFonts w:ascii="宋体" w:hAnsi="宋体" w:eastAsia="宋体" w:cs="宋体"/>
          <w:color w:val="000"/>
          <w:sz w:val="28"/>
          <w:szCs w:val="28"/>
        </w:rPr>
        <w:t xml:space="preserve">　　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　　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　　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　　中国有句古话;有心为善，其善不赏;无心为恶，其恶不罚。对于不知道自己是犯错误的，应向他们指点迷津，达到思想上的沟通，这样才有利于改正错误。而对于有意犯错的，则应当头棒喝。原创：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　　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　　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部队义务兵半年总结篇3</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fs:page]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部队义务兵半年总结篇4</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　　&gt;三、强化行政管理，提升部队建设水平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部队义务兵半年总结篇5</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部队义务兵半年总结篇6</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部队义务兵半年总结篇7</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部队义务兵半年总结篇8</w:t>
      </w:r>
    </w:p>
    <w:p>
      <w:pPr>
        <w:ind w:left="0" w:right="0" w:firstLine="560"/>
        <w:spacing w:before="450" w:after="450" w:line="312" w:lineRule="auto"/>
      </w:pPr>
      <w:r>
        <w:rPr>
          <w:rFonts w:ascii="宋体" w:hAnsi="宋体" w:eastAsia="宋体" w:cs="宋体"/>
          <w:color w:val="000"/>
          <w:sz w:val="28"/>
          <w:szCs w:val="28"/>
        </w:rPr>
        <w:t xml:space="preserve">　　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部队义务兵半年总结篇9</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克思列宁主义、毛泽东思想，按照“三个代表”重要思想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部队义务兵半年总结篇10</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部队义务兵半年总结篇11</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今年以来，在生活中受到了领导无微不至的关心和帮助、工作中得到了__的_导和点化，我深感荣幸!结合工作实际，我对我这一年的工作作以下总结，总结不当的地方，请领导批评指正!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　　&gt;一、回顾一年来，工作表现好的方面：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部队义务兵半年总结篇13</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　&gt;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部队义务兵半年总结篇14</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2024-12-04T17:11:09+08:00</dcterms:created>
  <dcterms:modified xsi:type="dcterms:W3CDTF">2024-12-04T17:11:09+08:00</dcterms:modified>
</cp:coreProperties>
</file>

<file path=docProps/custom.xml><?xml version="1.0" encoding="utf-8"?>
<Properties xmlns="http://schemas.openxmlformats.org/officeDocument/2006/custom-properties" xmlns:vt="http://schemas.openxmlformats.org/officeDocument/2006/docPropsVTypes"/>
</file>