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全面从严治党上半年工作总结</w:t>
      </w:r>
      <w:bookmarkEnd w:id="1"/>
    </w:p>
    <w:p>
      <w:pPr>
        <w:jc w:val="center"/>
        <w:spacing w:before="0" w:after="450"/>
      </w:pPr>
      <w:r>
        <w:rPr>
          <w:rFonts w:ascii="Arial" w:hAnsi="Arial" w:eastAsia="Arial" w:cs="Arial"/>
          <w:color w:val="999999"/>
          <w:sz w:val="20"/>
          <w:szCs w:val="20"/>
        </w:rPr>
        <w:t xml:space="preserve">来源：网络  作者：风华正茂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为大家整理的相关的全面从严治党上半年工作总结，供大家参考选择。　　全面从严治党上半年工作总结　　今年以...</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全面从严治党，基础在全面，关键在严，要害在治。为大家整理的相关的全面从严治党上半年工作总结，供大家参考选择。[_TAG_h2]　　全面从严治党上半年工作总结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xx局党组以xxx新时代中国特色社会主义思想为指导，深入贯彻党的十九大和十九届二中、三中、四中全会精神，深入贯彻xxx关于xx工作重要讲话重要指示批示精神，全面贯彻新时代党的建设总要求，坚持党的全面领导，坚持全面从严治党，不断增强“四个意识”，坚定“四个自信”，做到“两个维护”，以党的政治建设为统领，扎实推进党的各方面建设，全面提升党建工作水平。</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思想引领，加强政治建设。一是强化思想武装，把学习领会xxx新时代中国特色社会主义思想、党的十九大精神和十九届二中、三中、四中全会精神作为党组中心组学习的首要内容。二是加强政治建设，坚持把党的政治建设摆在首位，坚持党领导一切，不折不扣贯彻落实党中央和区市县委决策部署。三是推进“不忘初心、牢记使命”主题教育常态化制度化，总结主题教育期间的经验做法，不断加强党员干部学习教育。四是严格落实意识形态工作责任制，坚持党管宣传、党管意识形态、党管媒体原则，切实加强对内部微信群组的管理以及网上舆情处置效率，遏制网上恶意炒作，确保网络意识形态安全。</w:t>
      </w:r>
    </w:p>
    <w:p>
      <w:pPr>
        <w:ind w:left="0" w:right="0" w:firstLine="560"/>
        <w:spacing w:before="450" w:after="450" w:line="312" w:lineRule="auto"/>
      </w:pPr>
      <w:r>
        <w:rPr>
          <w:rFonts w:ascii="宋体" w:hAnsi="宋体" w:eastAsia="宋体" w:cs="宋体"/>
          <w:color w:val="000"/>
          <w:sz w:val="28"/>
          <w:szCs w:val="28"/>
        </w:rPr>
        <w:t xml:space="preserve">　　(二)压实责任主体，加强组织建设。一是着力加强对党建工作总体领导，压实党建工作主体责任。二是坚持“五化协同”大抓基层党组织建设，全面开展党支部标准化规范化创建。三是着力加强党员队伍教育管理，依托“活力xx”等微信公众号、“学习强国”app等新媒体，持续推进党员教育工作制度化、规范化、党员教育系列平台一体化建设;同时，坚持做好党内关怀工作，开展了元旦春节送温暖和在新型冠状病毒感染肺炎疫情防控期间开展走访慰问活动。</w:t>
      </w:r>
    </w:p>
    <w:p>
      <w:pPr>
        <w:ind w:left="0" w:right="0" w:firstLine="560"/>
        <w:spacing w:before="450" w:after="450" w:line="312" w:lineRule="auto"/>
      </w:pPr>
      <w:r>
        <w:rPr>
          <w:rFonts w:ascii="宋体" w:hAnsi="宋体" w:eastAsia="宋体" w:cs="宋体"/>
          <w:color w:val="000"/>
          <w:sz w:val="28"/>
          <w:szCs w:val="28"/>
        </w:rPr>
        <w:t xml:space="preserve">　　(三)深化从严治党，增强拒腐防变能力。一是严格落实党风廉政建设责任制，压实各级党风廉政建设主体责任，按照“一岗双责”的要求，做到管人与管事相结合，管业务与管党风廉政建设相结合。二是持续加强廉政教育，综合运用主题党日、廉政党课、微信公众号等平台，开展理想信念宗旨教育、党章党规党纪教育和形势政策法规教育。三是突出时间节点，抓好日常监督，对纠治“四风”工作早安排、早部署、早提醒，强化责任落实。四是抓好政风行风建设，深化xx领域依法行政，助力我县优化营商环境各项举措。</w:t>
      </w:r>
    </w:p>
    <w:p>
      <w:pPr>
        <w:ind w:left="0" w:right="0" w:firstLine="560"/>
        <w:spacing w:before="450" w:after="450" w:line="312" w:lineRule="auto"/>
      </w:pPr>
      <w:r>
        <w:rPr>
          <w:rFonts w:ascii="宋体" w:hAnsi="宋体" w:eastAsia="宋体" w:cs="宋体"/>
          <w:color w:val="000"/>
          <w:sz w:val="28"/>
          <w:szCs w:val="28"/>
        </w:rPr>
        <w:t xml:space="preserve">　　(四)加强监督管理，规范权力运行。一是全力支持派驻纪检监察组依法依规履行监督责任，积极主动配合派驻纪监组加强和改进信访举报、约谈函询、执纪审查、调查处置等工作。二是持续推进“三务公开”工作，充分利用“xx县监督平台”、“xx县党务公开网”和固定公开栏，按照公开目录进行公开公示。三是常态化落实巡视巡察反馈问题整改，对照中央脱贫攻坚专项巡视、自治区党委巡视及市委巡察反馈问题，建立问题整改台账，全力推进整改任务落实。</w:t>
      </w:r>
    </w:p>
    <w:p>
      <w:pPr>
        <w:ind w:left="0" w:right="0" w:firstLine="560"/>
        <w:spacing w:before="450" w:after="450" w:line="312" w:lineRule="auto"/>
      </w:pPr>
      <w:r>
        <w:rPr>
          <w:rFonts w:ascii="宋体" w:hAnsi="宋体" w:eastAsia="宋体" w:cs="宋体"/>
          <w:color w:val="000"/>
          <w:sz w:val="28"/>
          <w:szCs w:val="28"/>
        </w:rPr>
        <w:t xml:space="preserve">　　(五)结合问题整改，助力全县脱贫攻坚决战决胜工作。对照中央脱贫攻坚巡视“回头看”、国家脱贫攻坚成效考核及中央纪委实地踏查反馈意见，按照市县整改工作的安排部署，结合xx实际工作建立整改台账，深入开展整改落实工作。一是及时传达xxx关于扶贫工作的重要论事和中央脱贫攻坚方针政策;二是加大对包联镇村脱贫攻坚的指导力度，深入包联镇村调研指导，落实谋划组织、跟踪督办等服务保障任务;三是深入开展农村危房改造工作“回头看”，全面排查整改，严把危房改造施工质量安全关和竣工验收关，切实保障贫困户住房安全。</w:t>
      </w:r>
    </w:p>
    <w:p>
      <w:pPr>
        <w:ind w:left="0" w:right="0" w:firstLine="560"/>
        <w:spacing w:before="450" w:after="450" w:line="312" w:lineRule="auto"/>
      </w:pPr>
      <w:r>
        <w:rPr>
          <w:rFonts w:ascii="宋体" w:hAnsi="宋体" w:eastAsia="宋体" w:cs="宋体"/>
          <w:color w:val="000"/>
          <w:sz w:val="28"/>
          <w:szCs w:val="28"/>
        </w:rPr>
        <w:t xml:space="preserve">　　(六)加强党建引领，认真贯彻落实疫情防控各项工作。为坚决贯彻落实xxx重要指示精神打赢疫情防控人民战争总体战阻击战，按照坚定信心、同舟共济、科学防治、精准施策总要求，xx县xx局党组积极落实疫情防控各项举措，切实加强组织领导，有效落实xx领域防控指导、安全生产等工作责任，为切实保护全县人民生命安全贡献了xx力量。</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党建基础工作仍不够扎实，部分党建工作制度落实还不够严格;二是党建工作与中心工作结合不够紧密，以党建促发展的思路不多，解放思想的程度还需进一步加大;三是受疫情、场地、人员等因素影响，开展党组织活动的频次不高，效果不突出，开展廉政警示教育不到位。</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一是突出政治引领，持续做到“两个维护”落实到位。认真学习贯彻落实自治区党委、市委坚决维护以xxx为核心的党中央权威和集中统一领导的规定精神，持续抓好《中共中央关于加强党的政治建设的意见》、《中国共产党重大事项请示报告条例》的学习贯彻落实。</w:t>
      </w:r>
    </w:p>
    <w:p>
      <w:pPr>
        <w:ind w:left="0" w:right="0" w:firstLine="560"/>
        <w:spacing w:before="450" w:after="450" w:line="312" w:lineRule="auto"/>
      </w:pPr>
      <w:r>
        <w:rPr>
          <w:rFonts w:ascii="宋体" w:hAnsi="宋体" w:eastAsia="宋体" w:cs="宋体"/>
          <w:color w:val="000"/>
          <w:sz w:val="28"/>
          <w:szCs w:val="28"/>
        </w:rPr>
        <w:t xml:space="preserve">　　二是围绕职责要求，持续推进主体责任落实到位。强化压力传导，督促各支部班子及负责人履行好管党治党政治责任;深刻认识基层党建工作服务中心的重要作用，围绕发展抓党建，抓好党建促发展，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强化教育引导，持续推动廉政教育精准到位。建立健全党员学习培训制度，坚持业务学习与廉政教育统筹安排，综合运用主题党日、廉政党课、“以案说法”、“以案说纪”等活动形式，将示范教育、警示教育和岗位廉政教育相结合，不断增强廉政教育的精准性。四是强化作风建设，持续推动干部队伍管理到位。总结运用主题教育“开门纳谏”“整改进行时”、专项整治等好经验好做法，建立转变作风、服务群众的长效机制，持之以恒纠治“四风”，严肃查处形式主义、官僚主义问题，改进工作方法，提升服务理念，坚守重要节点、紧盯薄弱环节，建设一支忠诚担当、为民务实的xx队伍。[_TAG_h2]　　全面从严治党上半年工作总结</w:t>
      </w:r>
    </w:p>
    <w:p>
      <w:pPr>
        <w:ind w:left="0" w:right="0" w:firstLine="560"/>
        <w:spacing w:before="450" w:after="450" w:line="312" w:lineRule="auto"/>
      </w:pPr>
      <w:r>
        <w:rPr>
          <w:rFonts w:ascii="宋体" w:hAnsi="宋体" w:eastAsia="宋体" w:cs="宋体"/>
          <w:color w:val="000"/>
          <w:sz w:val="28"/>
          <w:szCs w:val="28"/>
        </w:rPr>
        <w:t xml:space="preserve">　　2024年上半年，党支部深入学习习近平新时代中国特色社会主义思想，切实履行全面从严治党主体责任，加强政治思想教育，规范党内组织生活，严守政治作风纪律，推动单位全面从严治党不断向纵深发展。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&gt;一、履行主体责任情况</w:t>
      </w:r>
    </w:p>
    <w:p>
      <w:pPr>
        <w:ind w:left="0" w:right="0" w:firstLine="560"/>
        <w:spacing w:before="450" w:after="450" w:line="312" w:lineRule="auto"/>
      </w:pPr>
      <w:r>
        <w:rPr>
          <w:rFonts w:ascii="宋体" w:hAnsi="宋体" w:eastAsia="宋体" w:cs="宋体"/>
          <w:color w:val="000"/>
          <w:sz w:val="28"/>
          <w:szCs w:val="28"/>
        </w:rPr>
        <w:t xml:space="preserve">　　(一)政治建设毫不动摇。党支部严守政治纪律和政治规矩，坚决做到维护习近平总书记党中央的核心、全党的核心地位，坚决做到维护党中央权威和集中统一领导，始终在思想上政治上行动上同以习近平同志为核心的党中央保持高度一致。落实中央、省委、市委、县委决策态度坚决、不打折扣、不搞变通，做到迅速学习传达、认真研究落实。</w:t>
      </w:r>
    </w:p>
    <w:p>
      <w:pPr>
        <w:ind w:left="0" w:right="0" w:firstLine="560"/>
        <w:spacing w:before="450" w:after="450" w:line="312" w:lineRule="auto"/>
      </w:pPr>
      <w:r>
        <w:rPr>
          <w:rFonts w:ascii="宋体" w:hAnsi="宋体" w:eastAsia="宋体" w:cs="宋体"/>
          <w:color w:val="000"/>
          <w:sz w:val="28"/>
          <w:szCs w:val="28"/>
        </w:rPr>
        <w:t xml:space="preserve">　　(二)思想建设持续强化。一是抓好中心组学习，每月至少集中学习1次，自学5篇，截止目前已组织7次集中学习。二是抓好党员教育，组织党员干部学习习近平总书记重要讲话和指示精神以及党章和党内规章制度等，提高党员干部理论修养。三是严格落实意识形态工作责任制，通过组织意识形态理论知识测试、支部书记讲意识形态专题党课，加强党员干部对意识形态理论知识的掌握。</w:t>
      </w:r>
    </w:p>
    <w:p>
      <w:pPr>
        <w:ind w:left="0" w:right="0" w:firstLine="560"/>
        <w:spacing w:before="450" w:after="450" w:line="312" w:lineRule="auto"/>
      </w:pPr>
      <w:r>
        <w:rPr>
          <w:rFonts w:ascii="宋体" w:hAnsi="宋体" w:eastAsia="宋体" w:cs="宋体"/>
          <w:color w:val="000"/>
          <w:sz w:val="28"/>
          <w:szCs w:val="28"/>
        </w:rPr>
        <w:t xml:space="preserve">　　(三)党内政治生活不断规范。一是坚持民主集中制，重大问题领导班子集体研究决定，不搞“一言堂”、“老好人”那一套，树牢集体领导集体决策意识。二是坚持“三会一课”、请示报告制度、谈心谈话制度，开展好“党员主题活动日”，不断强化党员意识，找回党员荣誉感。</w:t>
      </w:r>
    </w:p>
    <w:p>
      <w:pPr>
        <w:ind w:left="0" w:right="0" w:firstLine="560"/>
        <w:spacing w:before="450" w:after="450" w:line="312" w:lineRule="auto"/>
      </w:pPr>
      <w:r>
        <w:rPr>
          <w:rFonts w:ascii="宋体" w:hAnsi="宋体" w:eastAsia="宋体" w:cs="宋体"/>
          <w:color w:val="000"/>
          <w:sz w:val="28"/>
          <w:szCs w:val="28"/>
        </w:rPr>
        <w:t xml:space="preserve">　　(四)作风建设扎实推进。高度重视中央八项规定精神的贯彻落实工作，结合工作实际，制定“九个严禁”：严禁无故迟到、早退，无故缺勤、擅自离岗;严禁上班期间利用手机和电脑干与工作无关的事情;严禁无故关闭通讯工具导致联系不到本人，影响工作;严禁在工作日午间和下村帮扶、节假日值班期间相互吃请、饮酒;严禁利用办公电话长时间谈论与工作无关的事情;严禁在工作中推诿扯皮、敷衍塞责、贻误工作;严禁对办事人员咨询不理睬、不耐烦，甚至语气生硬，态度蛮横;严禁随意表态许愿、乱发议论，对工作造成不良影响;严禁以各种方式发表、散步、传播违纪违法言论和负面信息。构建了用制度管人管事的作风建设长效机制，严明工作作风，增强党员干部的纪律意识。</w:t>
      </w:r>
    </w:p>
    <w:p>
      <w:pPr>
        <w:ind w:left="0" w:right="0" w:firstLine="560"/>
        <w:spacing w:before="450" w:after="450" w:line="312" w:lineRule="auto"/>
      </w:pPr>
      <w:r>
        <w:rPr>
          <w:rFonts w:ascii="宋体" w:hAnsi="宋体" w:eastAsia="宋体" w:cs="宋体"/>
          <w:color w:val="000"/>
          <w:sz w:val="28"/>
          <w:szCs w:val="28"/>
        </w:rPr>
        <w:t xml:space="preserve">　　(五)廉政建设常抓不懈。一是抓好重要时间节点严防“节日病”，为防止“四风”问题在节假日期间反弹，在重要节假日召开节前廉政恳谈会，进行廉政动员提醒;观看廉政警示教育片或是学习纪委通报的典型案例，用现实案例进行警示教育，增强干部职工拒腐抗变的能力。二是组织学习中央省市县纪委全会精神，提高党员干部党性党风党纪修养，进一步强化“一岗双责”意识，在不断加强党风廉政建设和反腐败工作同时，也聚焦主责主业，扎实做好业务工作。三是建立健全相关制度，用制度管好“关键岗”、“关键人”、“关键事”和“关键时”。</w:t>
      </w:r>
    </w:p>
    <w:p>
      <w:pPr>
        <w:ind w:left="0" w:right="0" w:firstLine="560"/>
        <w:spacing w:before="450" w:after="450" w:line="312" w:lineRule="auto"/>
      </w:pPr>
      <w:r>
        <w:rPr>
          <w:rFonts w:ascii="宋体" w:hAnsi="宋体" w:eastAsia="宋体" w:cs="宋体"/>
          <w:color w:val="000"/>
          <w:sz w:val="28"/>
          <w:szCs w:val="28"/>
        </w:rPr>
        <w:t xml:space="preserve">　　&gt;二、履行第一责任人责任</w:t>
      </w:r>
    </w:p>
    <w:p>
      <w:pPr>
        <w:ind w:left="0" w:right="0" w:firstLine="560"/>
        <w:spacing w:before="450" w:after="450" w:line="312" w:lineRule="auto"/>
      </w:pPr>
      <w:r>
        <w:rPr>
          <w:rFonts w:ascii="宋体" w:hAnsi="宋体" w:eastAsia="宋体" w:cs="宋体"/>
          <w:color w:val="000"/>
          <w:sz w:val="28"/>
          <w:szCs w:val="28"/>
        </w:rPr>
        <w:t xml:space="preserve">　　(一)强组织、重建设。一是召开全面从严治党专题会议研究部署党建工作，要求支部委员对照各自职责，制定各自的全面从严治党主体责任清单、台账。二是及时传达上级有关全面从严治党工作的部署和要求，做到了重要文件和通知都及时亲自安排，重要工作亲自组织。</w:t>
      </w:r>
    </w:p>
    <w:p>
      <w:pPr>
        <w:ind w:left="0" w:right="0" w:firstLine="560"/>
        <w:spacing w:before="450" w:after="450" w:line="312" w:lineRule="auto"/>
      </w:pPr>
      <w:r>
        <w:rPr>
          <w:rFonts w:ascii="宋体" w:hAnsi="宋体" w:eastAsia="宋体" w:cs="宋体"/>
          <w:color w:val="000"/>
          <w:sz w:val="28"/>
          <w:szCs w:val="28"/>
        </w:rPr>
        <w:t xml:space="preserve">　　(二)强思想、重素养。“学习是转变思想观念、摆正工作作风最为有效的途径。”今年以来，把加强理论武装作为贯彻落实全面从严治党的重要途径，把认真学习贯彻习近平新时代中国特色社会主义思想作为理论武装的重中之重，每月至少安排一次中心组理论学习，每月至少召开一次党小组会议组织党员集中学习，从根本上提高党员干部思想理论水平和辨别是非能力，自觉用习近平新时代中国特色社会主义思想武装头脑、指导实践、推动工作，切实提高自身思想政治水平。</w:t>
      </w:r>
    </w:p>
    <w:p>
      <w:pPr>
        <w:ind w:left="0" w:right="0" w:firstLine="560"/>
        <w:spacing w:before="450" w:after="450" w:line="312" w:lineRule="auto"/>
      </w:pPr>
      <w:r>
        <w:rPr>
          <w:rFonts w:ascii="宋体" w:hAnsi="宋体" w:eastAsia="宋体" w:cs="宋体"/>
          <w:color w:val="000"/>
          <w:sz w:val="28"/>
          <w:szCs w:val="28"/>
        </w:rPr>
        <w:t xml:space="preserve">　　(三)强担当，重效率。加强对班子成员及重点岗位工作人员的监督，围绕全面从严治党、反腐倡廉、八项规定等内容，同党员干部谈心谈话;听取班子成员落实全面从严治党主体责任汇报;做好日常党建工作，开展好“两学一做”学习教育和“党员主题活动日”，做到月初有预案、月末有总结;严格执行“三会一课”制度，每月召开一次支部委员会、每季度召开一次党员大会，上半年为党员讲了一次党课。</w:t>
      </w:r>
    </w:p>
    <w:p>
      <w:pPr>
        <w:ind w:left="0" w:right="0" w:firstLine="560"/>
        <w:spacing w:before="450" w:after="450" w:line="312" w:lineRule="auto"/>
      </w:pPr>
      <w:r>
        <w:rPr>
          <w:rFonts w:ascii="宋体" w:hAnsi="宋体" w:eastAsia="宋体" w:cs="宋体"/>
          <w:color w:val="000"/>
          <w:sz w:val="28"/>
          <w:szCs w:val="28"/>
        </w:rPr>
        <w:t xml:space="preserve">　　(四)强自身，守纪律。一是认真落实党风廉政建设责任制，自觉把党风廉政建设纳入业务工作中，时刻坚守廉政高压防线，从自身抓起，从细节抓起，坚持廉政与业务齐抓的原则，认真落实各项监督管理制度，主动接受组织监督。二是抓好重要时间节点严防“节日病”，在重要节假日召开节前廉政恳谈会，用现实案例进行警示教育，进行廉政动员提醒。三是严守政治纪律和政治规矩，始终做遵规守纪的“带头人”，真正让党的纪律和规矩立起来、严起来、执行起来。在工作生活中对自己严要求，要求别人做到的，自己首先做到;禁止别人去做的自己坚决不做。四是工作中无论遇到什么问题，能够主动承担责任，不揽功，不诿过，尽职尽责，认真做好各项工作。</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持续改进学风。一是严格落实中心组理论学习制度，把理论学习纳入党建工作责任制、纳入意识形态工作责任制，以习近平新时代中国特色社会主义思想为重点，以掌握和运用马克思主义立场、观点、方法为目的，依规管理、从严治学。二是加强一般党员的学习教育管理，集中学习和个人自学相结合，深入开展各种特色活动，增强学习的针对性实效性。</w:t>
      </w:r>
    </w:p>
    <w:p>
      <w:pPr>
        <w:ind w:left="0" w:right="0" w:firstLine="560"/>
        <w:spacing w:before="450" w:after="450" w:line="312" w:lineRule="auto"/>
      </w:pPr>
      <w:r>
        <w:rPr>
          <w:rFonts w:ascii="宋体" w:hAnsi="宋体" w:eastAsia="宋体" w:cs="宋体"/>
          <w:color w:val="000"/>
          <w:sz w:val="28"/>
          <w:szCs w:val="28"/>
        </w:rPr>
        <w:t xml:space="preserve">　　(二)夯实党建工作。一是明确责任，党支部主动扛起责任，抓好主业，切实履行全面从严治党主体责任，履行意识形态工作责任和党风廉政建设责任制。二是严肃党内政治生活，保时保质落实“三会一课”制度，领导班子成员以普通党员身份按时参加。[_TAG_h2]　　全面从严治党上半年工作总结</w:t>
      </w:r>
    </w:p>
    <w:p>
      <w:pPr>
        <w:ind w:left="0" w:right="0" w:firstLine="560"/>
        <w:spacing w:before="450" w:after="450" w:line="312" w:lineRule="auto"/>
      </w:pPr>
      <w:r>
        <w:rPr>
          <w:rFonts w:ascii="宋体" w:hAnsi="宋体" w:eastAsia="宋体" w:cs="宋体"/>
          <w:color w:val="000"/>
          <w:sz w:val="28"/>
          <w:szCs w:val="28"/>
        </w:rPr>
        <w:t xml:space="preserve">　　我支部深入学习贯彻习近平新时代中国特色社会主义思想和党的十九大精神，认真落实上级决策部署，扎实开展“不忘初心、牢记使命”主题教育，严格落实全面从严治党主体责任，牢固树立“四个意识”、坚定“四个自信”、做到“两个维护”，党的建设进一步得到加强，党员干部干事创业精气神明显提升。现将2024年全面从严治党工作完成情况汇报如下：</w:t>
      </w:r>
    </w:p>
    <w:p>
      <w:pPr>
        <w:ind w:left="0" w:right="0" w:firstLine="560"/>
        <w:spacing w:before="450" w:after="450" w:line="312" w:lineRule="auto"/>
      </w:pPr>
      <w:r>
        <w:rPr>
          <w:rFonts w:ascii="宋体" w:hAnsi="宋体" w:eastAsia="宋体" w:cs="宋体"/>
          <w:color w:val="000"/>
          <w:sz w:val="28"/>
          <w:szCs w:val="28"/>
        </w:rPr>
        <w:t xml:space="preserve">　　&gt;一、全面压实主体责任</w:t>
      </w:r>
    </w:p>
    <w:p>
      <w:pPr>
        <w:ind w:left="0" w:right="0" w:firstLine="560"/>
        <w:spacing w:before="450" w:after="450" w:line="312" w:lineRule="auto"/>
      </w:pPr>
      <w:r>
        <w:rPr>
          <w:rFonts w:ascii="宋体" w:hAnsi="宋体" w:eastAsia="宋体" w:cs="宋体"/>
          <w:color w:val="000"/>
          <w:sz w:val="28"/>
          <w:szCs w:val="28"/>
        </w:rPr>
        <w:t xml:space="preserve">　　一是严格落实“一岗双责”。强化主责主业意识，坚持将管党治党工作与水务业务工作同部署、同落实、同检查。主要负责人每季度检查全面从严治党情况，定期向分管处长汇报落实主体责任情况，确保将主体责任扛在肩上、抓在手中，形成责任明确、齐抓共管、推动有力的工作格局。</w:t>
      </w:r>
    </w:p>
    <w:p>
      <w:pPr>
        <w:ind w:left="0" w:right="0" w:firstLine="560"/>
        <w:spacing w:before="450" w:after="450" w:line="312" w:lineRule="auto"/>
      </w:pPr>
      <w:r>
        <w:rPr>
          <w:rFonts w:ascii="宋体" w:hAnsi="宋体" w:eastAsia="宋体" w:cs="宋体"/>
          <w:color w:val="000"/>
          <w:sz w:val="28"/>
          <w:szCs w:val="28"/>
        </w:rPr>
        <w:t xml:space="preserve">　　二是深入推进不作为不担当问题专项治理和形式主义官僚主义集中整治。将形式主义官僚主义不作为不担当问题专项治理作为“不忘初心、牢记使命”主题教育重要内容，通过组织集中学习、讲党课等形式，营造专项治理浓厚氛围。开展常态化警示教育，重要时间节点重申纪律要求。</w:t>
      </w:r>
    </w:p>
    <w:p>
      <w:pPr>
        <w:ind w:left="0" w:right="0" w:firstLine="560"/>
        <w:spacing w:before="450" w:after="450" w:line="312" w:lineRule="auto"/>
      </w:pPr>
      <w:r>
        <w:rPr>
          <w:rFonts w:ascii="宋体" w:hAnsi="宋体" w:eastAsia="宋体" w:cs="宋体"/>
          <w:color w:val="000"/>
          <w:sz w:val="28"/>
          <w:szCs w:val="28"/>
        </w:rPr>
        <w:t xml:space="preserve">　　&gt;二、推进学习教育，筑牢廉政基础</w:t>
      </w:r>
    </w:p>
    <w:p>
      <w:pPr>
        <w:ind w:left="0" w:right="0" w:firstLine="560"/>
        <w:spacing w:before="450" w:after="450" w:line="312" w:lineRule="auto"/>
      </w:pPr>
      <w:r>
        <w:rPr>
          <w:rFonts w:ascii="宋体" w:hAnsi="宋体" w:eastAsia="宋体" w:cs="宋体"/>
          <w:color w:val="000"/>
          <w:sz w:val="28"/>
          <w:szCs w:val="28"/>
        </w:rPr>
        <w:t xml:space="preserve">　　一是推进学习持续深入。坚持强化理论武装，深入学习十九大精神，持续跟进学习习近平总书记重要讲话，深入学习贯彻十九届四中全会精神，组织开展学习研讨，主要班子成员以身作则、带学督学，收到良好效果。截至目前，支部共开展集中学习44次、交流研讨9次，持续推动学习贯彻落实习近平新时代中国特色社会主义思想不断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二是深入贯彻执行《中国共产党支部工作条例》(试行)，制定“三会一课”年度计划，每月按计划开展“三会一课”。开展主题党日活动，内容与单位工作紧密结合，活动情况及时上传先锋网。</w:t>
      </w:r>
    </w:p>
    <w:p>
      <w:pPr>
        <w:ind w:left="0" w:right="0" w:firstLine="560"/>
        <w:spacing w:before="450" w:after="450" w:line="312" w:lineRule="auto"/>
      </w:pPr>
      <w:r>
        <w:rPr>
          <w:rFonts w:ascii="宋体" w:hAnsi="宋体" w:eastAsia="宋体" w:cs="宋体"/>
          <w:color w:val="000"/>
          <w:sz w:val="28"/>
          <w:szCs w:val="28"/>
        </w:rPr>
        <w:t xml:space="preserve">　　三是强化廉政教育。在元旦、春节、五一、十一等节日期间，督促党员干部严格遵守各项纪律要求，切实增强廉洁意识，严防各种“节日病”。深入开展廉政警示教育月。通过学习正反面典型案例、观看警示教育片、开展廉政知识测试等，集中开展警示教育，以典型案例为警为戒，教育全体党员严明党的政治纪律和政治规矩。同时组织党员对照违反中央八项规定精神新苗头、新倾向的十项突出问题进行专项整治，开展自查自纠。</w:t>
      </w:r>
    </w:p>
    <w:p>
      <w:pPr>
        <w:ind w:left="0" w:right="0" w:firstLine="560"/>
        <w:spacing w:before="450" w:after="450" w:line="312" w:lineRule="auto"/>
      </w:pPr>
      <w:r>
        <w:rPr>
          <w:rFonts w:ascii="宋体" w:hAnsi="宋体" w:eastAsia="宋体" w:cs="宋体"/>
          <w:color w:val="000"/>
          <w:sz w:val="28"/>
          <w:szCs w:val="28"/>
        </w:rPr>
        <w:t xml:space="preserve">　　&gt;三、深入开展“不忘初心、牢记使命”主题教育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我支部扎实开展“不忘初心、牢记使命”主题教育。一是紧密结合工作实际，始终围绕“守初心、担使命，找差距、抓落实”的总要求，一体推进学习教育、调查研究、检视问题、整改落实，严格按照我处主题教育实施方案节点完成学习工作。二是抓实学习教育，认真通读原文，原原本本学习党的十九大报告和党章，通读《习近平关于“不忘初心、牢记使命”重要论述选编》《习近平新时代中国特色社会主义思想学习纲要》，认真落实党支部集中学习制度。</w:t>
      </w:r>
    </w:p>
    <w:p>
      <w:pPr>
        <w:ind w:left="0" w:right="0" w:firstLine="560"/>
        <w:spacing w:before="450" w:after="450" w:line="312" w:lineRule="auto"/>
      </w:pPr>
      <w:r>
        <w:rPr>
          <w:rFonts w:ascii="宋体" w:hAnsi="宋体" w:eastAsia="宋体" w:cs="宋体"/>
          <w:color w:val="000"/>
          <w:sz w:val="28"/>
          <w:szCs w:val="28"/>
        </w:rPr>
        <w:t xml:space="preserve">　　&gt;四、扎实推进作风建设</w:t>
      </w:r>
    </w:p>
    <w:p>
      <w:pPr>
        <w:ind w:left="0" w:right="0" w:firstLine="560"/>
        <w:spacing w:before="450" w:after="450" w:line="312" w:lineRule="auto"/>
      </w:pPr>
      <w:r>
        <w:rPr>
          <w:rFonts w:ascii="宋体" w:hAnsi="宋体" w:eastAsia="宋体" w:cs="宋体"/>
          <w:color w:val="000"/>
          <w:sz w:val="28"/>
          <w:szCs w:val="28"/>
        </w:rPr>
        <w:t xml:space="preserve">　　一是开展“涵养政治生态”专题学习讨论活动。组织党员进行专题学习讨论，支部书记围绕“坚定理想信念、强化宗旨意识，充分认识疾风厉势专项治理形式主义官僚主义、不作为不担当问题”主题，为党员讲党课，切实引导党员干部发扬斗争精神，坚决破除圈子文化、好人主义、官本位思想等顽疾，解决政治意识不强、责任担当不力、工作作风不实等突出问题，实现正气充盈、政治清明。</w:t>
      </w:r>
    </w:p>
    <w:p>
      <w:pPr>
        <w:ind w:left="0" w:right="0" w:firstLine="560"/>
        <w:spacing w:before="450" w:after="450" w:line="312" w:lineRule="auto"/>
      </w:pPr>
      <w:r>
        <w:rPr>
          <w:rFonts w:ascii="宋体" w:hAnsi="宋体" w:eastAsia="宋体" w:cs="宋体"/>
          <w:color w:val="000"/>
          <w:sz w:val="28"/>
          <w:szCs w:val="28"/>
        </w:rPr>
        <w:t xml:space="preserve">　　二是对公务车的使用、维修保养、加油等方面进行严格管理，特别明确“一车一卡”，建立车辆使用台账。加强食堂财务管理，每月制作账目明细，杜绝白条入账等违规行为。</w:t>
      </w:r>
    </w:p>
    <w:p>
      <w:pPr>
        <w:ind w:left="0" w:right="0" w:firstLine="560"/>
        <w:spacing w:before="450" w:after="450" w:line="312" w:lineRule="auto"/>
      </w:pPr>
      <w:r>
        <w:rPr>
          <w:rFonts w:ascii="宋体" w:hAnsi="宋体" w:eastAsia="宋体" w:cs="宋体"/>
          <w:color w:val="000"/>
          <w:sz w:val="28"/>
          <w:szCs w:val="28"/>
        </w:rPr>
        <w:t xml:space="preserve">　　三是紧盯重点领域和关键岗位，定期进行自查，单位负责人对重点岗位进行廉政谈话、提醒教育。接受分管处领导监督检查。</w:t>
      </w:r>
    </w:p>
    <w:p>
      <w:pPr>
        <w:ind w:left="0" w:right="0" w:firstLine="560"/>
        <w:spacing w:before="450" w:after="450" w:line="312" w:lineRule="auto"/>
      </w:pPr>
      <w:r>
        <w:rPr>
          <w:rFonts w:ascii="宋体" w:hAnsi="宋体" w:eastAsia="宋体" w:cs="宋体"/>
          <w:color w:val="000"/>
          <w:sz w:val="28"/>
          <w:szCs w:val="28"/>
        </w:rPr>
        <w:t xml:space="preserve">　　接下来，我支部将继续贯彻落实处党委要求，推进我支部全面从严治党工作。锐意进取、真抓实干，把全面从严治党工作做到实处。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2024-11-22T16:31:28+08:00</dcterms:created>
  <dcterms:modified xsi:type="dcterms:W3CDTF">2024-11-22T16:31:28+08:00</dcterms:modified>
</cp:coreProperties>
</file>

<file path=docProps/custom.xml><?xml version="1.0" encoding="utf-8"?>
<Properties xmlns="http://schemas.openxmlformats.org/officeDocument/2006/custom-properties" xmlns:vt="http://schemas.openxmlformats.org/officeDocument/2006/docPropsVTypes"/>
</file>