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党支部2024上半年工作总结及情况汇报范文九篇</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以下是为大家整理的关于党支部2024上半年工作总结及情况汇报的文章9篇 ,欢迎品鉴！【篇1】党支部2024上...</w:t>
      </w:r>
    </w:p>
    <w:p>
      <w:pPr>
        <w:ind w:left="0" w:right="0" w:firstLine="560"/>
        <w:spacing w:before="450" w:after="450" w:line="312" w:lineRule="auto"/>
      </w:pPr>
      <w:r>
        <w:rPr>
          <w:rFonts w:ascii="宋体" w:hAnsi="宋体" w:eastAsia="宋体" w:cs="宋体"/>
          <w:color w:val="000"/>
          <w:sz w:val="28"/>
          <w:szCs w:val="28"/>
        </w:rPr>
        <w:t xml:space="preserve">党支部要经常对党员进行政治思想教育和党的传统作风教育,严格执行党的组织生活,督促党员认真履行义务,遵守纪律,确保党员权利不受侵犯。 以下是为大家整理的关于党支部2024上半年工作总结及情况汇报的文章9篇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【篇2】党支部2024上半年工作总结及情况汇报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【篇3】党支部2024上半年工作总结及情况汇报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【篇4】党支部2024上半年工作总结及情况汇报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【篇5】党支部2024上半年工作总结及情况汇报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【篇6】党支部2024上半年工作总结及情况汇报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【篇7】党支部2024上半年工作总结及情况汇报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【篇8】党支部2024上半年工作总结及情况汇报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&gt;今年上半年机关党建工作情况：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【篇9】党支部2024上半年工作总结及情况汇报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2025-04-25T11:12:31+08:00</dcterms:created>
  <dcterms:modified xsi:type="dcterms:W3CDTF">2025-04-25T11:12:31+08:00</dcterms:modified>
</cp:coreProperties>
</file>

<file path=docProps/custom.xml><?xml version="1.0" encoding="utf-8"?>
<Properties xmlns="http://schemas.openxmlformats.org/officeDocument/2006/custom-properties" xmlns:vt="http://schemas.openxmlformats.org/officeDocument/2006/docPropsVTypes"/>
</file>