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法院2024年上半年工作总结</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法院2024年上半年工作总结，供大家参考选择。...</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法院2024年上半年工作总结，供大家参考选择。[_TAG_h2]　　法院2024年上半年工作总结</w:t>
      </w:r>
    </w:p>
    <w:p>
      <w:pPr>
        <w:ind w:left="0" w:right="0" w:firstLine="560"/>
        <w:spacing w:before="450" w:after="450" w:line="312" w:lineRule="auto"/>
      </w:pPr>
      <w:r>
        <w:rPr>
          <w:rFonts w:ascii="宋体" w:hAnsi="宋体" w:eastAsia="宋体" w:cs="宋体"/>
          <w:color w:val="000"/>
          <w:sz w:val="28"/>
          <w:szCs w:val="28"/>
        </w:rPr>
        <w:t xml:space="preserve">　　在xx的正确领导、x的业务指导下，我院党组坚持以党的十九大精神为指导，紧紧围绕法院走在全国前列的目标任务，坚持“司法为民，公正司法”主题，全面发挥审判职能，全力维护社会稳定，各项工作取得新进展。2024年1月1日至6月18日，全院共受理各类案件1110件(含旧存案件8件)，结案956件，结案率91%，所结案件未出现涉诉上访。</w:t>
      </w:r>
    </w:p>
    <w:p>
      <w:pPr>
        <w:ind w:left="0" w:right="0" w:firstLine="560"/>
        <w:spacing w:before="450" w:after="450" w:line="312" w:lineRule="auto"/>
      </w:pPr>
      <w:r>
        <w:rPr>
          <w:rFonts w:ascii="宋体" w:hAnsi="宋体" w:eastAsia="宋体" w:cs="宋体"/>
          <w:color w:val="000"/>
          <w:sz w:val="28"/>
          <w:szCs w:val="28"/>
        </w:rPr>
        <w:t xml:space="preserve">　　一、聚焦政治引领，队伍建设保持良好状态</w:t>
      </w:r>
    </w:p>
    <w:p>
      <w:pPr>
        <w:ind w:left="0" w:right="0" w:firstLine="560"/>
        <w:spacing w:before="450" w:after="450" w:line="312" w:lineRule="auto"/>
      </w:pPr>
      <w:r>
        <w:rPr>
          <w:rFonts w:ascii="宋体" w:hAnsi="宋体" w:eastAsia="宋体" w:cs="宋体"/>
          <w:color w:val="000"/>
          <w:sz w:val="28"/>
          <w:szCs w:val="28"/>
        </w:rPr>
        <w:t xml:space="preserve">　　切实加强党建工作。始终坚持党对法院工作的绝对领导，坚持“以党建带队建促审判”的工作思路，全面贯彻落实党的十九大精神及《中国共产党政法工作条例》，确保全体干警树牢“四个意识”、坚定“四个自信”、坚决做到“两个维护”，将党中央的大政方针及省委、省高院的决策部署落实到位。完善党组织设置，将现有5个党支部优化调整为4个党支部，加强党支部“五化”建设，确保党支部的战斗堡垒作用和党员的先锋模范作用得到有效发挥。严肃党内组织生活，严格落实“三会一课”、组织生活会、谈心谈话、民主评议党员等党的组织生活基本制度，严肃认真开展批评和自我批评，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积极开展教育活动。把加强党的思想政治建设放在第一位，突出政治理论学习和党性锻炼。规范党组中心组学习和党支部集中学习，借助“学习强国”“红星云”等APP、微信公众号学习理论知识，采取提前下发学习资料、会上随机抽点发言、举办《中国共产党纪律处分条例》测试等方式提升学习效果，不断提升干警政治素养。创新学习教育形式和内容，将“不忘初心、牢记使命”主题教育活动和主题党日活动融入到“迎新春”游艺活动、“中层干部述学述职述廉”大会、“庆三八”追寻伟人足迹主题活动、东洲岛职工健足比赛等多种活动中，积极引导干警自觉讲奉献、敢作为和有作为，坚定干警理想信念。</w:t>
      </w:r>
    </w:p>
    <w:p>
      <w:pPr>
        <w:ind w:left="0" w:right="0" w:firstLine="560"/>
        <w:spacing w:before="450" w:after="450" w:line="312" w:lineRule="auto"/>
      </w:pPr>
      <w:r>
        <w:rPr>
          <w:rFonts w:ascii="宋体" w:hAnsi="宋体" w:eastAsia="宋体" w:cs="宋体"/>
          <w:color w:val="000"/>
          <w:sz w:val="28"/>
          <w:szCs w:val="28"/>
        </w:rPr>
        <w:t xml:space="preserve">　　认真抓好廉政建设。巩固现有的“作风建设年”活动及省高院司法巡查整改成果，认真履行管党治党主体责任，将党风廉政建设与业务工作同部署、同检查、同落实，层层签订《党风廉政建设责任状》，切实履行“一岗双责”，严格规范干部工作纪律、考勤请销假、值班制度及问责制度，强化对干警的纪律约束，为全面从严治党划清纪律“底线”。通过召开2024年度民主生活会、开展突出问题集中整治、加强内部管理活动、开展集体廉洁提醒谈话等方式，把学习教育、纪律规矩、检视问题和整改落实贯穿于日常工作中，营造机关风清气正、干事创业的良好政治生态，让全院干警知敬畏、存戒惧、守底线。</w:t>
      </w:r>
    </w:p>
    <w:p>
      <w:pPr>
        <w:ind w:left="0" w:right="0" w:firstLine="560"/>
        <w:spacing w:before="450" w:after="450" w:line="312" w:lineRule="auto"/>
      </w:pPr>
      <w:r>
        <w:rPr>
          <w:rFonts w:ascii="宋体" w:hAnsi="宋体" w:eastAsia="宋体" w:cs="宋体"/>
          <w:color w:val="000"/>
          <w:sz w:val="28"/>
          <w:szCs w:val="28"/>
        </w:rPr>
        <w:t xml:space="preserve">　　二、聚焦关键重点，改革工作推进落地生根</w:t>
      </w:r>
    </w:p>
    <w:p>
      <w:pPr>
        <w:ind w:left="0" w:right="0" w:firstLine="560"/>
        <w:spacing w:before="450" w:after="450" w:line="312" w:lineRule="auto"/>
      </w:pPr>
      <w:r>
        <w:rPr>
          <w:rFonts w:ascii="宋体" w:hAnsi="宋体" w:eastAsia="宋体" w:cs="宋体"/>
          <w:color w:val="000"/>
          <w:sz w:val="28"/>
          <w:szCs w:val="28"/>
        </w:rPr>
        <w:t xml:space="preserve">　　有效推进内设机构改革。按照中央机构编制委员会、最高人民法院《关于积极推进省以下人民法院内设机构改革工作的通知》要求和省高院的统一部署，我院及时召开党组会、院务会及全院干警大会，向全院干警传达改革精神，与中层干部进行“一对一”谈心谈话，广泛征求实施意见，全面消除思想误解，得到了全院干警理解和支持。按要求上报我院内设机构改革方案，将原来的10个内设机构进行整合，精简为5个内设机构，即立案庭(诉讼服务中心)、行政审判庭(综合审判庭)、执行局、政治部(机关党委)、综合办公室(司法警察大队)。还组建了6个相对固定的专业审判执行团队，凸显审判权核心地位;科学调配在岗干警，优化团队内部人员组成结构，实现人案匹配、人岗相宜;明确司法人员岗位职责，明晰法官助理、书记员等人员权责，实现扁平化管理，确保改革过程中队伍不乱，人心不散，工作不断。</w:t>
      </w:r>
    </w:p>
    <w:p>
      <w:pPr>
        <w:ind w:left="0" w:right="0" w:firstLine="560"/>
        <w:spacing w:before="450" w:after="450" w:line="312" w:lineRule="auto"/>
      </w:pPr>
      <w:r>
        <w:rPr>
          <w:rFonts w:ascii="宋体" w:hAnsi="宋体" w:eastAsia="宋体" w:cs="宋体"/>
          <w:color w:val="000"/>
          <w:sz w:val="28"/>
          <w:szCs w:val="28"/>
        </w:rPr>
        <w:t xml:space="preserve">　　高效开展行政案件集中管辖工作。按照省高院《关于开展全省基层人民法院一审行政案件集中管辖工作的实施方案》要求，我院结合实际，召开专题会议进行研究，对12个市县区一审行政案件审理情况进行摸底调查，组织员额法官及法官助理到省高院、市中院学习行政诉讼业务知识，派遣干警到行政管辖先行先试单位专题调研学习，出台《行政案件集中管辖工作实施方案》，做好了行政案件集中管辖准备工作。为进一步推进行政案件集中管辖工作，我院既依法保障行政行为相对人的合法权益，又注重加强与行政机关的交流和沟通，服务、监督和支持行政机关依法行政，多措并举获得了各界点赞。自行政案件集中管辖工作开展以来，5月已立行政诉讼案件30件，其中裁定不予立案6件，结案11件，平均审理期限仅5.8天;6月立行政诉讼案件17件，结案7件。</w:t>
      </w:r>
    </w:p>
    <w:p>
      <w:pPr>
        <w:ind w:left="0" w:right="0" w:firstLine="560"/>
        <w:spacing w:before="450" w:after="450" w:line="312" w:lineRule="auto"/>
      </w:pPr>
      <w:r>
        <w:rPr>
          <w:rFonts w:ascii="宋体" w:hAnsi="宋体" w:eastAsia="宋体" w:cs="宋体"/>
          <w:color w:val="000"/>
          <w:sz w:val="28"/>
          <w:szCs w:val="28"/>
        </w:rPr>
        <w:t xml:space="preserve">　　扎实推进司法责任制配套改革。全面确立“简案快审、繁案精审，院庭长审理重大疑难案件”的审判格局，实行“专业案件专业审、系列案件集中审、各类案件均衡审”，建立专业法官会议制度，及时总结推广审判经验，加强对审判业务的监督指导;注重庭审实质化改革，强化当事人当庭举证、质证和法官当庭认证，提高案件审判质量和效率。积极探索繁简分流机制改革，在立案庭设立速裁审判团队，出台《关于案件繁简分流和速裁工作操作规定》，规范速裁审判工作操作步骤，采用“速立、速送、速调、速审、速判、速执”的审判方式，落实“简案快办、繁案精审”要求，力争80%以上的机动车交通事故责任纠纷案件和铁路刑事案件适用简易程序审结。推进裁判文书改革，简单案件适用类型化、填充式的简式裁判文书，复杂案件强化裁判文书的释法说理。截止目前，我院刑事案件收案4件，审结4件，结案率100%;民事案件收案59件(含旧存8件)，审结34件，结案率57.63%;执行案件收案17件，执结10件，执结案率58.82%。院庭长已带头开展庭审直播案件24次，占已开庭案件比例54.17%，院长开庭直播审理的一起机动车道路交通责任纠纷案件，既起到“传帮带”作用，又提升了司法公信力。</w:t>
      </w:r>
    </w:p>
    <w:p>
      <w:pPr>
        <w:ind w:left="0" w:right="0" w:firstLine="560"/>
        <w:spacing w:before="450" w:after="450" w:line="312" w:lineRule="auto"/>
      </w:pPr>
      <w:r>
        <w:rPr>
          <w:rFonts w:ascii="宋体" w:hAnsi="宋体" w:eastAsia="宋体" w:cs="宋体"/>
          <w:color w:val="000"/>
          <w:sz w:val="28"/>
          <w:szCs w:val="28"/>
        </w:rPr>
        <w:t xml:space="preserve">　　三、聚焦司法绩效，审判工作保持稳中求进</w:t>
      </w:r>
    </w:p>
    <w:p>
      <w:pPr>
        <w:ind w:left="0" w:right="0" w:firstLine="560"/>
        <w:spacing w:before="450" w:after="450" w:line="312" w:lineRule="auto"/>
      </w:pPr>
      <w:r>
        <w:rPr>
          <w:rFonts w:ascii="宋体" w:hAnsi="宋体" w:eastAsia="宋体" w:cs="宋体"/>
          <w:color w:val="000"/>
          <w:sz w:val="28"/>
          <w:szCs w:val="28"/>
        </w:rPr>
        <w:t xml:space="preserve">　　落实办案责任，层层传递压力。按照省高院“审判质量、效率和公信力提升年”活动的各项要求，制定《2024年工作要点》和《“审判质量、效率和公信力提升年”活动实施细则》，细化各项工作内容，明晰干警主责主业。院长、主管副院长严格按照制定的目标和措施对各部门进行跟踪监管，各部门及各团队负责人严格把握案件质量，以上率下、层层示范。实行审判质效每周一通报，对未能按计划完成任务的部门或重点人员，予以督办或通报，以压力促动力，提高干警工作积极性，切实抓好案件质量审判管理。</w:t>
      </w:r>
    </w:p>
    <w:p>
      <w:pPr>
        <w:ind w:left="0" w:right="0" w:firstLine="560"/>
        <w:spacing w:before="450" w:after="450" w:line="312" w:lineRule="auto"/>
      </w:pPr>
      <w:r>
        <w:rPr>
          <w:rFonts w:ascii="宋体" w:hAnsi="宋体" w:eastAsia="宋体" w:cs="宋体"/>
          <w:color w:val="000"/>
          <w:sz w:val="28"/>
          <w:szCs w:val="28"/>
        </w:rPr>
        <w:t xml:space="preserve">　　开展劳动竞赛，全面激发潜力。出台《劳动竞赛实施办法》和《劳动竞赛案件折算办法》，每隔两月评选“办案能手”、“工作能手”和“优秀书记员”，表彰上墙，鼓励干警“多办案、快办案、办好案”，提振干警干事创业、狠抓执法办案的精气神。目前全院干警工作积极性高涨，创先争优氛围正浓。</w:t>
      </w:r>
    </w:p>
    <w:p>
      <w:pPr>
        <w:ind w:left="0" w:right="0" w:firstLine="560"/>
        <w:spacing w:before="450" w:after="450" w:line="312" w:lineRule="auto"/>
      </w:pPr>
      <w:r>
        <w:rPr>
          <w:rFonts w:ascii="宋体" w:hAnsi="宋体" w:eastAsia="宋体" w:cs="宋体"/>
          <w:color w:val="000"/>
          <w:sz w:val="28"/>
          <w:szCs w:val="28"/>
        </w:rPr>
        <w:t xml:space="preserve">　　完善诉讼服务，便民提质增速。对诉讼服务中心建设进行改造升级，建筑面积从30.8平方米扩大至229平方米，全面新建了4个敞开式立案窗口以及案卷扫描室、文档打印室，配置多功能诉讼服务自助终端、自助排号机、LED电子公告信息屏等设备，开通网上立案通道，为群众提供“一站式”诉讼服务。加大科技投入，为每个团队配备高速扫描仪，全面推行电子卷宗随案生成，启用智能文书编写系统及文书纠错系统，为法官办案提质增速。进一步完善多元矛盾纠纷解决机制，整合交警、法院、保险公司的优质资源，在公安局交通警察支队设立交通事故巡回法庭，派遣法官进驻交警队，为群众提供立案调解、快审快结、法律咨询等全方位服务，及时有效化解道路交通事故赔偿纠纷，减轻诉讼压力。</w:t>
      </w:r>
    </w:p>
    <w:p>
      <w:pPr>
        <w:ind w:left="0" w:right="0" w:firstLine="560"/>
        <w:spacing w:before="450" w:after="450" w:line="312" w:lineRule="auto"/>
      </w:pPr>
      <w:r>
        <w:rPr>
          <w:rFonts w:ascii="宋体" w:hAnsi="宋体" w:eastAsia="宋体" w:cs="宋体"/>
          <w:color w:val="000"/>
          <w:sz w:val="28"/>
          <w:szCs w:val="28"/>
        </w:rPr>
        <w:t xml:space="preserve">　　下半年，我院将进一步全面落实司法责任制，全面深化司法体制综合配套改革，扎实推进各项改革任务;进一步对标对表，创新办案方式，加强履职问责，努力提升审判执行质效;进一步夯实党风廉政建设“两个责任”，全面加强队伍建设，确保案件不出问题、队伍不出问题、作风不出问题;进一步加强组织协调，确保如期完成审判法庭建设。</w:t>
      </w:r>
    </w:p>
    <w:p>
      <w:pPr>
        <w:ind w:left="0" w:right="0" w:firstLine="560"/>
        <w:spacing w:before="450" w:after="450" w:line="312" w:lineRule="auto"/>
      </w:pPr>
      <w:r>
        <w:rPr>
          <w:rFonts w:ascii="黑体" w:hAnsi="黑体" w:eastAsia="黑体" w:cs="黑体"/>
          <w:color w:val="000000"/>
          <w:sz w:val="36"/>
          <w:szCs w:val="36"/>
          <w:b w:val="1"/>
          <w:bCs w:val="1"/>
        </w:rPr>
        <w:t xml:space="preserve">　　法院2024年上半年工作总结</w:t>
      </w:r>
    </w:p>
    <w:p>
      <w:pPr>
        <w:ind w:left="0" w:right="0" w:firstLine="560"/>
        <w:spacing w:before="450" w:after="450" w:line="312" w:lineRule="auto"/>
      </w:pPr>
      <w:r>
        <w:rPr>
          <w:rFonts w:ascii="宋体" w:hAnsi="宋体" w:eastAsia="宋体" w:cs="宋体"/>
          <w:color w:val="000"/>
          <w:sz w:val="28"/>
          <w:szCs w:val="28"/>
        </w:rPr>
        <w:t xml:space="preserve">　　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　　一、上半年完成的主要工作：</w:t>
      </w:r>
    </w:p>
    <w:p>
      <w:pPr>
        <w:ind w:left="0" w:right="0" w:firstLine="560"/>
        <w:spacing w:before="450" w:after="450" w:line="312" w:lineRule="auto"/>
      </w:pPr>
      <w:r>
        <w:rPr>
          <w:rFonts w:ascii="宋体" w:hAnsi="宋体" w:eastAsia="宋体" w:cs="宋体"/>
          <w:color w:val="000"/>
          <w:sz w:val="28"/>
          <w:szCs w:val="28"/>
        </w:rPr>
        <w:t xml:space="preserve">　　2024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　　法院2024年上半年工作总结</w:t>
      </w:r>
    </w:p>
    <w:p>
      <w:pPr>
        <w:ind w:left="0" w:right="0" w:firstLine="560"/>
        <w:spacing w:before="450" w:after="450" w:line="312" w:lineRule="auto"/>
      </w:pPr>
      <w:r>
        <w:rPr>
          <w:rFonts w:ascii="宋体" w:hAnsi="宋体" w:eastAsia="宋体" w:cs="宋体"/>
          <w:color w:val="000"/>
          <w:sz w:val="28"/>
          <w:szCs w:val="28"/>
        </w:rPr>
        <w:t xml:space="preserve">　　上半年，在院党组、院领导的直接领导和上级法院的指导下，立案庭全体干警以党的十七大精神为动力，按照构建和谐社会的要求，坚定科学发展观理念，全面落实“公正司法，一心为民”的指导方针，以“服务一流、管理一流、人才一流、业绩一流”为目标，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　　半年来，全庭干警立足本职，任劳任怨，以饱满的工作热情，各司其职，各尽所能，积极参加院内举办的各种活动，认真完成院领导交办的各项任务，圆满完成了年度工作任务，在政治理论学习、业务工作开展，遵守院内规章制度等方面取得了较好的成绩，下面就立案庭的工作情况，给大家作个汇报。</w:t>
      </w:r>
    </w:p>
    <w:p>
      <w:pPr>
        <w:ind w:left="0" w:right="0" w:firstLine="560"/>
        <w:spacing w:before="450" w:after="450" w:line="312" w:lineRule="auto"/>
      </w:pPr>
      <w:r>
        <w:rPr>
          <w:rFonts w:ascii="宋体" w:hAnsi="宋体" w:eastAsia="宋体" w:cs="宋体"/>
          <w:color w:val="000"/>
          <w:sz w:val="28"/>
          <w:szCs w:val="28"/>
        </w:rPr>
        <w:t xml:space="preserve">　　一、转变思想观念，践行科学发展观</w:t>
      </w:r>
    </w:p>
    <w:p>
      <w:pPr>
        <w:ind w:left="0" w:right="0" w:firstLine="560"/>
        <w:spacing w:before="450" w:after="450" w:line="312" w:lineRule="auto"/>
      </w:pPr>
      <w:r>
        <w:rPr>
          <w:rFonts w:ascii="宋体" w:hAnsi="宋体" w:eastAsia="宋体" w:cs="宋体"/>
          <w:color w:val="000"/>
          <w:sz w:val="28"/>
          <w:szCs w:val="28"/>
        </w:rPr>
        <w:t xml:space="preserve">　　立案庭是群众告状的门槛，工作的好坏，会直接影响法院的形象。为此，半年来，我们能以司法公信建设年活动和深入学习实践科学发展观学教活动，以及少数法官违法案件警示教育为契机，深刻领会科学发展观的精神内涵和核心实质。通过民主生活会和谈心交心活动，大家能够开门见山地提出自身思想、作风和工作方面存在的问题，克服立案信访工作可有可无，是法院的“挂号处”等错误观点，转变思想观念，端正工作作风，认识到在目前金融危机以及贪污腐败等各种矛盾碰撞叠加的形势下，正确处理号各种纠纷矛盾，化解纠纷于源头的重要性，尤其是信访工作，一定要被彻底地重视。我庭干警能够从践行科学发展观以人为本的核心出发，进一步树立责任意识、效率意识、公正意识和服务意识，坚持准时上下班，着装上岗，延时服务。以文明的举止，优质的服务，热情对待每一位当事人，严禁“门难进、脸难看、话难听、事难办”的行为，处理案件坚持做到“五心”，即接待热心，回答诚心、解释耐心，宣传细心，服务放心。用实际行动兑现创建“青年文明号”的郑重承诺：一切事情依法办，能办的事情马上办。努力成为学习实践科学发展观的示范窗口，始终不渝地坚持全心全意为人民服务的根本宗旨，树立公仆意识，以人民群众对我庭工作的满意度来衡量我们工作的成效。</w:t>
      </w:r>
    </w:p>
    <w:p>
      <w:pPr>
        <w:ind w:left="0" w:right="0" w:firstLine="560"/>
        <w:spacing w:before="450" w:after="450" w:line="312" w:lineRule="auto"/>
      </w:pPr>
      <w:r>
        <w:rPr>
          <w:rFonts w:ascii="宋体" w:hAnsi="宋体" w:eastAsia="宋体" w:cs="宋体"/>
          <w:color w:val="000"/>
          <w:sz w:val="28"/>
          <w:szCs w:val="28"/>
        </w:rPr>
        <w:t xml:space="preserve">　　二、落实便民措施，再创文明窗口</w:t>
      </w:r>
    </w:p>
    <w:p>
      <w:pPr>
        <w:ind w:left="0" w:right="0" w:firstLine="560"/>
        <w:spacing w:before="450" w:after="450" w:line="312" w:lineRule="auto"/>
      </w:pPr>
      <w:r>
        <w:rPr>
          <w:rFonts w:ascii="宋体" w:hAnsi="宋体" w:eastAsia="宋体" w:cs="宋体"/>
          <w:color w:val="000"/>
          <w:sz w:val="28"/>
          <w:szCs w:val="28"/>
        </w:rPr>
        <w:t xml:space="preserve">　　立案庭作为审判工作的前沿单位，既要积极保护当事人的诉讼权利，又要为审判工作的及时、高效提供服务。今年上半年来，我庭深入贯彻《最高人民法院关于进一步加强司法便民工作的若干意见》，始终把热情服务与严格执法结合起来，把做好立案庭工作和法院精神文明建设结合起来，认真按照《一小时立案》制度，改进工作方法，提高立案效率，以创建省级“青年文明号”为契机，努力再创人民满意的窗口形象。(一)在硬件上，更换了三台高配置的液晶电脑，在原有方便群众的基础上，提高立案的效率，便于对新收案件的编号立案和对案件审理流程的跟踪管理。另外，添置了便民箱、举证指南等便民诉讼材料。(二)在软件上，采用权利下放和分工负责的原则，改变过去庭长审批立案为经办人负责审查立案，简化了立案程序，提高工作效率的同时方便了群众。(三)在立案时间上，我庭负责相关类型立案的同志都能够严格执行一小时立案制度，对于起诉材料齐全符合立案条件的，有95%的案件能够在15分钟内办理好立案手续。对于立案的案件及时打印案件受理通知书、送达起诉状副本、告知当事人诉讼权利和义务。(四)在服务态度上，做到热情周到，对不懂书写诉状和申请执行书的当事人，给予耐心讲解并发给“风险提示书”、“起诉书”等诉讼文书格式。对于起诉材料不齐全的，一起性说明欠缺的材料清单，并提供一张椅、一支笔、一杯水的方便。(五)司法救助方面，依法执行有关司法救助的规定，对经济上却有困难等原因，交不起诉讼法的当事人及时上报院长审批，予以缓减免诉讼费用。(六)工作方式上，公布庭室人员姓名和照片、上班时间人员去向牌。提倡文明办案，实行挂牌上岗，向每一位来访群众发放“青年文明号”服务卡，将服务承诺直接明了地印制在卡片上，方便群众，开展司法服务，设立导诉员，建立集立案、审查、送达等为一体的柜台式服务，并积极推行巡回立案、预约立案、预约接访、电话咨询和双休日立案等便民措施，从根本上解决立案的问题，当日立案率达99%以上。半年来，我庭共受理各类案件数2575件，其中受理民事案件861件、刑事案件252件、行政案件22件，执行案件1440件。上半年做到了无错立、无漏立。并为6件案件16位名当事人减缓免诉讼费共计16976元，由于我们的热情优质服务，廉洁高效的作风，受到了广大人民群众的好评。相关专题：上半年工作总结2024年上半年工作总结法院工作总结人民法院立案庭2024年上半年工作总结仅供范文写作参考，切勿完全照抄!三、认真做好信访工作，积极化解各类矛盾</w:t>
      </w:r>
    </w:p>
    <w:p>
      <w:pPr>
        <w:ind w:left="0" w:right="0" w:firstLine="560"/>
        <w:spacing w:before="450" w:after="450" w:line="312" w:lineRule="auto"/>
      </w:pPr>
      <w:r>
        <w:rPr>
          <w:rFonts w:ascii="宋体" w:hAnsi="宋体" w:eastAsia="宋体" w:cs="宋体"/>
          <w:color w:val="000"/>
          <w:sz w:val="28"/>
          <w:szCs w:val="28"/>
        </w:rPr>
        <w:t xml:space="preserve">　　在新的形势下，信访工作作为审判工作的晴雨表、衡温器和减震器，它已经成为法院工作的重要组成部分，院领导高度重视，在加强各项审判工作的同时，从组织建设、人员选调、设备更新等方面，给信访室给予倾斜，为信访适应新时期的工作需要提供全面保障。无论是本院受理的，没有受理的、省院处理的案件，还是本院受理判决的案件，由于当事人文化素质水平的不同，对法律理解程度的不同，都会导致当事人上访、咨询，有的当事人还会对裁判文书中的用语、术语等提出各种各样的询问。作为信访工作的主要负责部门，我们立案庭也把信访工作摆上重要的议事日程，信访干部认真负责，针对不同的当事人研究不同的工作方法和艺术，使信访工作取得实效。(一)是开展各种类型的“送法下乡”和法律咨询活动，年初，与研究室配合带着《今日说法》、《常见法律问题答疑》等法律书籍，深入鲤城乡镇、社区及学校开展“送法下乡活动”，深受广大干部群众和学生的好评。同时开展不同规模的法律咨询活动十一场次。(二)是开展引导诉前调解服务，化解矛盾于萌芽，解决群众实际困难。信访工作在做好法制宣传的同时，积极开展诉前服务，对于双方当事人都到庭请求调解解决纠纷的案件，引导双方由民一庭的法官进行诉前调解，进一步落实调解衔接工作。同时还为来访群众解决具体的实际困难。今年三月份，有一位小女孩因父母离异，生活无着落，到法院投诉，要求解除父子关系，信访干部无私捐助，为其解决生活问题。(三)是开展改变信访方式，将信访窗口前移，变上访为下访，将原来的庭长接待日搬升至各乡镇，拓宽信访渠道，设立庭长信箱，公布信访专线电话，结合巡回办案，将信访工作直接深入到各村各户，及时了解情况，排查纠纷，化解矛盾，化干戈为玉帛。(四)是积极撰写信访专题材料。针对不同时期信访工作的动态，对老上访户上访的焦点以及违法上访情况分析并采取了措施和建议，写成专题材料逐级上报。上半年内，共撰写专题材料三篇。共接待群众来访726多人次，解答法律咨询456人次，处理群众来信432件，办理上级领导交(督)办件26件次，“县委书记大接访”活动中信访件29件。对于长年申诉、上访的老大难当事人，争取让他们气冲冲而来，心平气和而去。现在法院工作的信访形势总体稳定，可见信访工作取得了较大的成效，我们也因此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　　四、树立大局观念，增强服务意识</w:t>
      </w:r>
    </w:p>
    <w:p>
      <w:pPr>
        <w:ind w:left="0" w:right="0" w:firstLine="560"/>
        <w:spacing w:before="450" w:after="450" w:line="312" w:lineRule="auto"/>
      </w:pPr>
      <w:r>
        <w:rPr>
          <w:rFonts w:ascii="宋体" w:hAnsi="宋体" w:eastAsia="宋体" w:cs="宋体"/>
          <w:color w:val="000"/>
          <w:sz w:val="28"/>
          <w:szCs w:val="28"/>
        </w:rPr>
        <w:t xml:space="preserve">　　立案庭工作比较复杂，我们全庭干警能够树立全院一盘棋的大局观念。不但积极创建公正文明窗口的对外形象，而且与各个庭室协调交通，增强内部服务意识。在做好立案信访工作的同时，我们还积极开展对院长提起的和检察建议的案件进行再审复查工作。在办案人员没有增加而工作量却不断增加的情况下，我们能够认真审查每一个复查案件。坚持实事求是、有错必纠的原则，对原判确有错误的决定予以再审;对原判正确的予以驳回并耐心细致地做好息诉服判工作。以充分保护当事人的合法权益和法律的尊严。半年来，共复查申诉和申请再审案件五件，对之前的复查积案已基本复查结束。同时，我们认真开展案件催办督办工作，对人大党委和上级法院督办的案件，我们做到逐案造册登记，及时送交业务庭，今年共有22件催办件在各个庭室的配合下，均能按时反馈，树立法院对外的良好形象。我庭还能认真负责为各个业务庭准确及时移送上诉案件。</w:t>
      </w:r>
    </w:p>
    <w:p>
      <w:pPr>
        <w:ind w:left="0" w:right="0" w:firstLine="560"/>
        <w:spacing w:before="450" w:after="450" w:line="312" w:lineRule="auto"/>
      </w:pPr>
      <w:r>
        <w:rPr>
          <w:rFonts w:ascii="宋体" w:hAnsi="宋体" w:eastAsia="宋体" w:cs="宋体"/>
          <w:color w:val="000"/>
          <w:sz w:val="28"/>
          <w:szCs w:val="28"/>
        </w:rPr>
        <w:t xml:space="preserve">　　在解决群众告诉和信访问题的同时，立案庭认真履行释明义务，加强对当事人举证指导，除发放一般性的举证通知书外，还对比较常发的婚姻家庭、民间借贷、相邻、人身损害赔偿、劳动争议等几类案件，有针对性地向当事人发放举证指南。详尽说明其应承担的举证责任、举证不能及逾期举证的法律后果，提高当事人的证据意识和举证的积极性、准确性。庭室还积极推行诉讼风险提示制度，向每一位当事人发放的《诉讼风险提示书》，从立案、举证、庭审到执行四个环节，列举了民事诉讼过程中当事人因为行使权利不当可能遇到的风险，保证当事人对自己将承担什么风险的基础上，正确判断应怎样行使诉讼权利，以减少损失。相关专题：上半年工作总结2024年上半年工作总结法院工作总结人民法院立案庭2024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　　五、加强自身队伍建设，增强司法能力</w:t>
      </w:r>
    </w:p>
    <w:p>
      <w:pPr>
        <w:ind w:left="0" w:right="0" w:firstLine="560"/>
        <w:spacing w:before="450" w:after="450" w:line="312" w:lineRule="auto"/>
      </w:pPr>
      <w:r>
        <w:rPr>
          <w:rFonts w:ascii="宋体" w:hAnsi="宋体" w:eastAsia="宋体" w:cs="宋体"/>
          <w:color w:val="000"/>
          <w:sz w:val="28"/>
          <w:szCs w:val="28"/>
        </w:rPr>
        <w:t xml:space="preserve">　　我庭严格按照《法官法》、《法官职业道德基本准则》和《中共中央关于进一步加强政法队伍建设的决定》的要求，加强了队伍的理论学习、纪律教育和业务培训，强化职业意识，培养职业道德，提高职业技能，完善职业监督，努力造就一支政治合格、业务精通、作风优良、司法公正的法官队伍，不断推进法官职业化进程。</w:t>
      </w:r>
    </w:p>
    <w:p>
      <w:pPr>
        <w:ind w:left="0" w:right="0" w:firstLine="560"/>
        <w:spacing w:before="450" w:after="450" w:line="312" w:lineRule="auto"/>
      </w:pPr>
      <w:r>
        <w:rPr>
          <w:rFonts w:ascii="宋体" w:hAnsi="宋体" w:eastAsia="宋体" w:cs="宋体"/>
          <w:color w:val="000"/>
          <w:sz w:val="28"/>
          <w:szCs w:val="28"/>
        </w:rPr>
        <w:t xml:space="preserve">　　(一)坚持做好思想政治工作，不断提高干警的政治业务素质。</w:t>
      </w:r>
    </w:p>
    <w:p>
      <w:pPr>
        <w:ind w:left="0" w:right="0" w:firstLine="560"/>
        <w:spacing w:before="450" w:after="450" w:line="312" w:lineRule="auto"/>
      </w:pPr>
      <w:r>
        <w:rPr>
          <w:rFonts w:ascii="宋体" w:hAnsi="宋体" w:eastAsia="宋体" w:cs="宋体"/>
          <w:color w:val="000"/>
          <w:sz w:val="28"/>
          <w:szCs w:val="28"/>
        </w:rPr>
        <w:t xml:space="preserve">　　2024年上半年，法院党组非常重视立案庭的各项工作，对庭室工作人员每周组织两次政治、业务学习。我庭按照上级党委政法委和法院的部署，开展深入学习实践科学发展观、司法公信建设年活动和警示教育大反思活动，我庭根据县院的部署，制定了《深入学习实践科学发展观活动方案》、《司法公信建设实施方案》和《警示教育暨大反思活动》学习教育活动阶段安排表，明确了学习的指导思想、任务目标、具体内容和方法步骤。我庭除认真组织好法院规定的政治学习外，坚持每周半日的党小组生活会、干警生活会制度，用“三个至上”的司法核心内容，要求干警进行对照检查，撰写对照检查材料，我庭还根据存在问题制定整改方案。经常组织干警认真学习和领会党的路线、方针、政策，学习兄弟单位和全国各地模范个人的先进事迹;深入农村体察民情，了解群众疾苦，用群众“告状难”的实际事例教育干警。通过一系列的工作使大家安心工作，献身基层，树立全心全意为人民服务的思想和艰苦创业，无私奉献精神。每当有新的法律法规或司法解释颁布，我庭都及时组织学习讨论，遇有疑难案件时，一起研究探讨，以达到共同提高的目的。现在庭室干警已全部取得法律本科文凭。</w:t>
      </w:r>
    </w:p>
    <w:p>
      <w:pPr>
        <w:ind w:left="0" w:right="0" w:firstLine="560"/>
        <w:spacing w:before="450" w:after="450" w:line="312" w:lineRule="auto"/>
      </w:pPr>
      <w:r>
        <w:rPr>
          <w:rFonts w:ascii="宋体" w:hAnsi="宋体" w:eastAsia="宋体" w:cs="宋体"/>
          <w:color w:val="000"/>
          <w:sz w:val="28"/>
          <w:szCs w:val="28"/>
        </w:rPr>
        <w:t xml:space="preserve">　　(二)坚持不懈地狠抓廉政建设，形成一个秉公办案、廉洁执法的良好风气。</w:t>
      </w:r>
    </w:p>
    <w:p>
      <w:pPr>
        <w:ind w:left="0" w:right="0" w:firstLine="560"/>
        <w:spacing w:before="450" w:after="450" w:line="312" w:lineRule="auto"/>
      </w:pPr>
      <w:r>
        <w:rPr>
          <w:rFonts w:ascii="宋体" w:hAnsi="宋体" w:eastAsia="宋体" w:cs="宋体"/>
          <w:color w:val="000"/>
          <w:sz w:val="28"/>
          <w:szCs w:val="28"/>
        </w:rPr>
        <w:t xml:space="preserve">　　针对近年来社会上存在的一些不正之风，根据最高院《关于进一步加强人民法院反腐倡廉建设的意见》，我庭制定并实施了一系列的“防范措施”：一是建立健全党风廉政建设责任制、拒礼拒贿拒吃请登记制度和干警情况定期分析制度，每位干警签署廉政保证书，严格执行最高院《关于“五个严禁”的规定》和《关于违反“五个严禁”规定的处理办法》，理顺党员组织关系，充分发挥党员的模范带头作用。二是经常组织干警学习讨论报刊刊登的腐败典型和内部通报的违法违纪材料，以及本地区审理的经济犯罪案例，在思想上做到反腐防变的警钟长鸣不息，廉洁执法的弦紧绷不松。据不完全统计，半年以来，全庭共拒礼拒贿11余人次，折合人民币8760元，拒吃请34余人次，拒说情30余次。</w:t>
      </w:r>
    </w:p>
    <w:p>
      <w:pPr>
        <w:ind w:left="0" w:right="0" w:firstLine="560"/>
        <w:spacing w:before="450" w:after="450" w:line="312" w:lineRule="auto"/>
      </w:pPr>
      <w:r>
        <w:rPr>
          <w:rFonts w:ascii="宋体" w:hAnsi="宋体" w:eastAsia="宋体" w:cs="宋体"/>
          <w:color w:val="000"/>
          <w:sz w:val="28"/>
          <w:szCs w:val="28"/>
        </w:rPr>
        <w:t xml:space="preserve">　　(三)自觉接受人大、政协以及社会各界的监督。</w:t>
      </w:r>
    </w:p>
    <w:p>
      <w:pPr>
        <w:ind w:left="0" w:right="0" w:firstLine="560"/>
        <w:spacing w:before="450" w:after="450" w:line="312" w:lineRule="auto"/>
      </w:pPr>
      <w:r>
        <w:rPr>
          <w:rFonts w:ascii="宋体" w:hAnsi="宋体" w:eastAsia="宋体" w:cs="宋体"/>
          <w:color w:val="000"/>
          <w:sz w:val="28"/>
          <w:szCs w:val="28"/>
        </w:rPr>
        <w:t xml:space="preserve">　　我庭实行公开挂牌立案，设立举报箱、说情登记薄。邀请当地省、市、区人大代表、政协委员和各界代表为司法监督员，召开了座谈会二场，征求意见，接受监督。贯彻落实人代会对立案庭工作的意见，坚持与人大代表、政协委员经常性联系制度，聘请新一届司法监督员。积极配合人大、政协对立案庭立案、信访活动及学习教育活动的视察和调研，认真向人大报告开展教育活动的情况，虚心听取意见，及时进行整改。邀请人大代表、政协委员旁听公开审判案件，认真办理人大代表和政协委员的建议件和提案。</w:t>
      </w:r>
    </w:p>
    <w:p>
      <w:pPr>
        <w:ind w:left="0" w:right="0" w:firstLine="560"/>
        <w:spacing w:before="450" w:after="450" w:line="312" w:lineRule="auto"/>
      </w:pPr>
      <w:r>
        <w:rPr>
          <w:rFonts w:ascii="宋体" w:hAnsi="宋体" w:eastAsia="宋体" w:cs="宋体"/>
          <w:color w:val="000"/>
          <w:sz w:val="28"/>
          <w:szCs w:val="28"/>
        </w:rPr>
        <w:t xml:space="preserve">　　六、经验总结</w:t>
      </w:r>
    </w:p>
    <w:p>
      <w:pPr>
        <w:ind w:left="0" w:right="0" w:firstLine="560"/>
        <w:spacing w:before="450" w:after="450" w:line="312" w:lineRule="auto"/>
      </w:pPr>
      <w:r>
        <w:rPr>
          <w:rFonts w:ascii="宋体" w:hAnsi="宋体" w:eastAsia="宋体" w:cs="宋体"/>
          <w:color w:val="000"/>
          <w:sz w:val="28"/>
          <w:szCs w:val="28"/>
        </w:rPr>
        <w:t xml:space="preserve">　　从我庭全年的工作来看，有以下几个方面的经验：</w:t>
      </w:r>
    </w:p>
    <w:p>
      <w:pPr>
        <w:ind w:left="0" w:right="0" w:firstLine="560"/>
        <w:spacing w:before="450" w:after="450" w:line="312" w:lineRule="auto"/>
      </w:pPr>
      <w:r>
        <w:rPr>
          <w:rFonts w:ascii="宋体" w:hAnsi="宋体" w:eastAsia="宋体" w:cs="宋体"/>
          <w:color w:val="000"/>
          <w:sz w:val="28"/>
          <w:szCs w:val="28"/>
        </w:rPr>
        <w:t xml:space="preserve">　　(一)努力形成大立案格局，有利于案件的流程管理和案件审结工作的正常开展。建立和完善大立案工作格局，是人民法院审判工作与时俱进，不断适应新形势发展要求，顺应审判规律的必然趋势，主要在收案、结案工作中开展审查和登记立案、接待诉讼法事人，审限、执行期限的监督管理、办理案件排期、公告、送达、诉前保全、收取诉讼费用、司法统计、案卷装订、归档等程序性、行政性事务。经过几年来的实践和探索，立案庭的管理工作日趋完善，但因人员有限，我院的大立案格局尚未完全形成，一方面案件的流程已完全规范，系统化案件流程管理，极大地方便了诉讼当事人，为提高办案质量、增强工作效率、减轻诉讼当事人负担、促进廉洁办案方面提供了有力保证，对外树立起了人民法院高效、公正、廉洁的职业形象，另一方面，对案件的公告、送达、诉讼保全仍需由各业务庭负责。</w:t>
      </w:r>
    </w:p>
    <w:p>
      <w:pPr>
        <w:ind w:left="0" w:right="0" w:firstLine="560"/>
        <w:spacing w:before="450" w:after="450" w:line="312" w:lineRule="auto"/>
      </w:pPr>
      <w:r>
        <w:rPr>
          <w:rFonts w:ascii="宋体" w:hAnsi="宋体" w:eastAsia="宋体" w:cs="宋体"/>
          <w:color w:val="000"/>
          <w:sz w:val="28"/>
          <w:szCs w:val="28"/>
        </w:rPr>
        <w:t xml:space="preserve">　　(二)适度开展立案调解工作有利于解决当事人诉讼纠纷，降低诉讼成本。对于一些简单的案件或者当事人之间争议差距不大的案件，立案庭可以召集双方当事人进行诉前调解，调解不成功的则立案后转业务庭审理。这样做的好处是方便当事人及时解决纠纷，同时在审理的时间上体现出高效，保证当事人的合法权益得到提前实现，将矛盾消化在立案过程中，同时有利于节省院内开支，节省人力资源。本年度立案庭庭前调解各类案件共40件，从处理的结果来看，具有较好的社会效果。</w:t>
      </w:r>
    </w:p>
    <w:p>
      <w:pPr>
        <w:ind w:left="0" w:right="0" w:firstLine="560"/>
        <w:spacing w:before="450" w:after="450" w:line="312" w:lineRule="auto"/>
      </w:pPr>
      <w:r>
        <w:rPr>
          <w:rFonts w:ascii="宋体" w:hAnsi="宋体" w:eastAsia="宋体" w:cs="宋体"/>
          <w:color w:val="000"/>
          <w:sz w:val="28"/>
          <w:szCs w:val="28"/>
        </w:rPr>
        <w:t xml:space="preserve">　　(三)正确引导当事人诉讼，有利于案件的审理和执行。在立案阶段，当事人对诉讼程序并不了解，通过立案庭告知诉讼风险和诉讼须知，当事人对整个案件的审理程序有了初步的了解。在立案审查过程中，让当事人提交规范的证据材料，补充案件审理中需要提供的材料并进行交换，使当事人在开庭和审理中有充分的准备，在举证期间也可以充分收集与案件有关的证据材料，从而缩短开庭时间。经过近半年的实践情况看，诉前立案中的引导对案件的顺利审结可以提供更多的便利条件，也能充分发挥诉讼当事人的主动性。</w:t>
      </w:r>
    </w:p>
    <w:p>
      <w:pPr>
        <w:ind w:left="0" w:right="0" w:firstLine="560"/>
        <w:spacing w:before="450" w:after="450" w:line="312" w:lineRule="auto"/>
      </w:pPr>
      <w:r>
        <w:rPr>
          <w:rFonts w:ascii="宋体" w:hAnsi="宋体" w:eastAsia="宋体" w:cs="宋体"/>
          <w:color w:val="000"/>
          <w:sz w:val="28"/>
          <w:szCs w:val="28"/>
        </w:rPr>
        <w:t xml:space="preserve">　　总之，我们的工作虽然取得了一定的成绩，但我们也清醒地看到自身的不足。办公条件较为简陋，调研信息报道质量不高等，对此，我们决心在以后的工作中，加倍努力，再接再励，使全庭工作更上一层楼，以更好的精神面貌和工作局面迎接省级青年文明号的考核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2025-04-04T05:16:17+08:00</dcterms:created>
  <dcterms:modified xsi:type="dcterms:W3CDTF">2025-04-04T05:16:17+08:00</dcterms:modified>
</cp:coreProperties>
</file>

<file path=docProps/custom.xml><?xml version="1.0" encoding="utf-8"?>
<Properties xmlns="http://schemas.openxmlformats.org/officeDocument/2006/custom-properties" xmlns:vt="http://schemas.openxmlformats.org/officeDocument/2006/docPropsVTypes"/>
</file>