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乡镇党委2024上半年意识形态工作汇报篇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识形态工作对党来说是一项极端重要的工作，关系着党的荣辱兴衰、生死存亡，是广大党员武装头脑的工具。可以说，意识形态有多深入，党员党性就有多强，干部的战斗力就有多强。本站为大家带来的乡镇党委2024上半年意识形态工作汇报，希望能帮助到大家!　　...</w:t>
      </w:r>
    </w:p>
    <w:p>
      <w:pPr>
        <w:ind w:left="0" w:right="0" w:firstLine="560"/>
        <w:spacing w:before="450" w:after="450" w:line="312" w:lineRule="auto"/>
      </w:pPr>
      <w:r>
        <w:rPr>
          <w:rFonts w:ascii="宋体" w:hAnsi="宋体" w:eastAsia="宋体" w:cs="宋体"/>
          <w:color w:val="000"/>
          <w:sz w:val="28"/>
          <w:szCs w:val="28"/>
        </w:rPr>
        <w:t xml:space="preserve">识形态工作对党来说是一项极端重要的工作，关系着党的荣辱兴衰、生死存亡，是广大党员武装头脑的工具。可以说，意识形态有多深入，党员党性就有多强，干部的战斗力就有多强。本站为大家带来的乡镇党委2024上半年意识形态工作汇报，希望能帮助到大家![_TAG_h2]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上半年，党支部在矿党委的正确领导下，全体干部职工群策群力、开拓进取、团结协作，紧紧围绕落实公司八届二次职代会精神，把握好“意识形态工作是党的一项极其重要的工作”的内涵，紧紧围绕生产经营中心工作任务，找准立足点，发挥思想引领、舆论推动、精神激励的重要作用，深入做好意识形态工作。现将我矿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一、积极开展意识形态工作</w:t>
      </w:r>
    </w:p>
    <w:p>
      <w:pPr>
        <w:ind w:left="0" w:right="0" w:firstLine="560"/>
        <w:spacing w:before="450" w:after="450" w:line="312" w:lineRule="auto"/>
      </w:pPr>
      <w:r>
        <w:rPr>
          <w:rFonts w:ascii="宋体" w:hAnsi="宋体" w:eastAsia="宋体" w:cs="宋体"/>
          <w:color w:val="000"/>
          <w:sz w:val="28"/>
          <w:szCs w:val="28"/>
        </w:rPr>
        <w:t xml:space="preserve">　　为了避免意识形态工作存在任务空泛、内容空洞、工作空转、阵地空心等形式主义问题，充填工区党支部根据工作实际，进一步强化全面从严治党主体责任意识，将意识形态工作作为党的建设的重要内容，纳入党建工作责任制，并紧密结合安全生产工作，坚持与生产工作同部署、同落实、同检查、同考核;党支部积极组织工区党员及职工群众观看了纪律片《巡视利剑》，切实提高了主流意识形态的传播力、引导力、影响力、公信力，增强社会主义意识形态认同，把意识形态工作摆上了重要日程;矿党委书记与工区党支部书记签订了《意识形态工作责任书》，进一步明确了意识形态工作责任，真正使意识形态工作责任制落实落地。</w:t>
      </w:r>
    </w:p>
    <w:p>
      <w:pPr>
        <w:ind w:left="0" w:right="0" w:firstLine="560"/>
        <w:spacing w:before="450" w:after="450" w:line="312" w:lineRule="auto"/>
      </w:pPr>
      <w:r>
        <w:rPr>
          <w:rFonts w:ascii="宋体" w:hAnsi="宋体" w:eastAsia="宋体" w:cs="宋体"/>
          <w:color w:val="000"/>
          <w:sz w:val="28"/>
          <w:szCs w:val="28"/>
        </w:rPr>
        <w:t xml:space="preserve">　　二、注重舆论引导</w:t>
      </w:r>
    </w:p>
    <w:p>
      <w:pPr>
        <w:ind w:left="0" w:right="0" w:firstLine="560"/>
        <w:spacing w:before="450" w:after="450" w:line="312" w:lineRule="auto"/>
      </w:pPr>
      <w:r>
        <w:rPr>
          <w:rFonts w:ascii="宋体" w:hAnsi="宋体" w:eastAsia="宋体" w:cs="宋体"/>
          <w:color w:val="000"/>
          <w:sz w:val="28"/>
          <w:szCs w:val="28"/>
        </w:rPr>
        <w:t xml:space="preserve">　　上半年，充填工区党支部认真贯彻落实中央、省、市和公司党委关于意识形态工作的决策部署。充分发挥集中学习的导向作用，坚持集中学习安排有意识形态专题，全面贯彻落实习近平总书记关于意识形态工作的系列重要讲话精神，认识意识形态工作的必要性和紧迫性，并坚持学而用，切实指导实践、确保全工区各项工作的高效推进;在落实网络意识形态工作责任制上，工区党支部侧重于微信群、QQ群的意识形态责任，要求工区管理人员加强监控和及时处理谣言、反动思潮等负面消息的群转乱发，严防网络渗透，守好全矿的网络思想阵地，确保矿干部职工文明上网，文明传播。</w:t>
      </w:r>
    </w:p>
    <w:p>
      <w:pPr>
        <w:ind w:left="0" w:right="0" w:firstLine="560"/>
        <w:spacing w:before="450" w:after="450" w:line="312" w:lineRule="auto"/>
      </w:pPr>
      <w:r>
        <w:rPr>
          <w:rFonts w:ascii="宋体" w:hAnsi="宋体" w:eastAsia="宋体" w:cs="宋体"/>
          <w:color w:val="000"/>
          <w:sz w:val="28"/>
          <w:szCs w:val="28"/>
        </w:rPr>
        <w:t xml:space="preserve">　　三、抓党建促意识形态工作</w:t>
      </w:r>
    </w:p>
    <w:p>
      <w:pPr>
        <w:ind w:left="0" w:right="0" w:firstLine="560"/>
        <w:spacing w:before="450" w:after="450" w:line="312" w:lineRule="auto"/>
      </w:pPr>
      <w:r>
        <w:rPr>
          <w:rFonts w:ascii="宋体" w:hAnsi="宋体" w:eastAsia="宋体" w:cs="宋体"/>
          <w:color w:val="000"/>
          <w:sz w:val="28"/>
          <w:szCs w:val="28"/>
        </w:rPr>
        <w:t xml:space="preserve">　　抓好党建是做好意识形态工作的关键。2024年，按照集团公司党建工作相关要求，工区组织全体党员干部围绕新形势、新要求下党建工作的重点，制定了全年的党建工作计划。一是从完善《关于“贯彻落实两级党代会、职代会精神”形势与任务主题教育活动实施方案》、《关于推进“两学一做”学习教育常态化制度化形势与任务主题教育活动实施方案》、完善支委会、推进“两学一做”学习教育常态化、制度化等方面入手，制定了组织、宣传、学习等工作计划，致力于促进党建工作规范化、制度化。半年来，充填工区的党建工作取得了良好效果。</w:t>
      </w:r>
    </w:p>
    <w:p>
      <w:pPr>
        <w:ind w:left="0" w:right="0" w:firstLine="560"/>
        <w:spacing w:before="450" w:after="450" w:line="312" w:lineRule="auto"/>
      </w:pPr>
      <w:r>
        <w:rPr>
          <w:rFonts w:ascii="宋体" w:hAnsi="宋体" w:eastAsia="宋体" w:cs="宋体"/>
          <w:color w:val="000"/>
          <w:sz w:val="28"/>
          <w:szCs w:val="28"/>
        </w:rPr>
        <w:t xml:space="preserve">　　四、加强理论武装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教育为载体，通过矿领导给支部党员上党课，安排优秀党员讲党课、警示教育等方式，不断加强党员干部思想建设工作力度。二是要求工区领导班子成员都要以普通党员的身份参加责任区党小组学习，并分别为所在党小组讲党课，党课内容中必须要有紧扣“理想信念”主题，关于意识形态的教育内容，确保能及时向全工区党员干部传达学习党中央和上级党委关于意识形态工作的决策部署及指示精神。三是党支部每月都开展了形式多样的主题党日活动，以参观学习、重温入党誓词等形式，缅怀革命先烈，接受廉政警示教育，提高党员的党性觉悟。</w:t>
      </w:r>
    </w:p>
    <w:p>
      <w:pPr>
        <w:ind w:left="0" w:right="0" w:firstLine="560"/>
        <w:spacing w:before="450" w:after="450" w:line="312" w:lineRule="auto"/>
      </w:pPr>
      <w:r>
        <w:rPr>
          <w:rFonts w:ascii="宋体" w:hAnsi="宋体" w:eastAsia="宋体" w:cs="宋体"/>
          <w:color w:val="000"/>
          <w:sz w:val="28"/>
          <w:szCs w:val="28"/>
        </w:rPr>
        <w:t xml:space="preserve">　　五、先模人物引导</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工区干部职工自律自爱，提高干部职工的荣誉感和归属感。二是多次开展向楷模学习的活动，举办了向先进群体事迹学习宣讲活动，以榜样的力量激发广大干部职工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六、意识形态工作的存在问题及原因分析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　　一是职工群众的思想观念与时代发展的形势不相适应。表现在：部分职工工区大局意识、集体观念淡薄，只顾个人眼前利益，不顾长远利益;不讲公德、信用缺失等现象时有发生;一些职工观念更新慢，对生产调整认识不够，接受新技术、新事物积极性不高。</w:t>
      </w:r>
    </w:p>
    <w:p>
      <w:pPr>
        <w:ind w:left="0" w:right="0" w:firstLine="560"/>
        <w:spacing w:before="450" w:after="450" w:line="312" w:lineRule="auto"/>
      </w:pPr>
      <w:r>
        <w:rPr>
          <w:rFonts w:ascii="宋体" w:hAnsi="宋体" w:eastAsia="宋体" w:cs="宋体"/>
          <w:color w:val="000"/>
          <w:sz w:val="28"/>
          <w:szCs w:val="28"/>
        </w:rPr>
        <w:t xml:space="preserve">　　二是意识形态工作与构建和谐社会不相适应。表现在：思想重视不够，有些人认为意识形态工作是党中央及政府的事，离我们距离尚远，无需操心;管理存在不足，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七、下步工作打算及建议</w:t>
      </w:r>
    </w:p>
    <w:p>
      <w:pPr>
        <w:ind w:left="0" w:right="0" w:firstLine="560"/>
        <w:spacing w:before="450" w:after="450" w:line="312" w:lineRule="auto"/>
      </w:pPr>
      <w:r>
        <w:rPr>
          <w:rFonts w:ascii="宋体" w:hAnsi="宋体" w:eastAsia="宋体" w:cs="宋体"/>
          <w:color w:val="000"/>
          <w:sz w:val="28"/>
          <w:szCs w:val="28"/>
        </w:rPr>
        <w:t xml:space="preserve">　　一是要进一步加强领导，始终掌握意识形态工作领导权和主导权。进一步强化政治意识，把意识形态工作纳入重要议事日程，坚决纠正只抓业务工作而忽视意识形态工作的倾向。</w:t>
      </w:r>
    </w:p>
    <w:p>
      <w:pPr>
        <w:ind w:left="0" w:right="0" w:firstLine="560"/>
        <w:spacing w:before="450" w:after="450" w:line="312" w:lineRule="auto"/>
      </w:pPr>
      <w:r>
        <w:rPr>
          <w:rFonts w:ascii="宋体" w:hAnsi="宋体" w:eastAsia="宋体" w:cs="宋体"/>
          <w:color w:val="000"/>
          <w:sz w:val="28"/>
          <w:szCs w:val="28"/>
        </w:rPr>
        <w:t xml:space="preserve">　　二是利用现有的微信群等宣传阵地，加快阵地建设步伐。充分发挥好积极作用，提高意识形态工作影响力。</w:t>
      </w:r>
    </w:p>
    <w:p>
      <w:pPr>
        <w:ind w:left="0" w:right="0" w:firstLine="560"/>
        <w:spacing w:before="450" w:after="450" w:line="312" w:lineRule="auto"/>
      </w:pPr>
      <w:r>
        <w:rPr>
          <w:rFonts w:ascii="宋体" w:hAnsi="宋体" w:eastAsia="宋体" w:cs="宋体"/>
          <w:color w:val="000"/>
          <w:sz w:val="28"/>
          <w:szCs w:val="28"/>
        </w:rPr>
        <w:t xml:space="preserve">　　三是提高舆论引导水平，努力使宣传报道具有亲和力，让广大群众爱听爱看。高度重视微信等新兴媒体对社会舆论的影响，积极抢占宣传舆论阵地的制高点。</w:t>
      </w:r>
    </w:p>
    <w:p>
      <w:pPr>
        <w:ind w:left="0" w:right="0" w:firstLine="560"/>
        <w:spacing w:before="450" w:after="450" w:line="312" w:lineRule="auto"/>
      </w:pPr>
      <w:r>
        <w:rPr>
          <w:rFonts w:ascii="黑体" w:hAnsi="黑体" w:eastAsia="黑体" w:cs="黑体"/>
          <w:color w:val="000000"/>
          <w:sz w:val="36"/>
          <w:szCs w:val="36"/>
          <w:b w:val="1"/>
          <w:bCs w:val="1"/>
        </w:rPr>
        <w:t xml:space="preserve">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(一)强化组织领导，深化责任落实章吉营乡党委按照守土有责、守土负责、守土尽责的要求，牢牢掌握意识形态领导权主动权、话语权和领导权。</w:t>
      </w:r>
    </w:p>
    <w:p>
      <w:pPr>
        <w:ind w:left="0" w:right="0" w:firstLine="560"/>
        <w:spacing w:before="450" w:after="450" w:line="312" w:lineRule="auto"/>
      </w:pPr>
      <w:r>
        <w:rPr>
          <w:rFonts w:ascii="宋体" w:hAnsi="宋体" w:eastAsia="宋体" w:cs="宋体"/>
          <w:color w:val="000"/>
          <w:sz w:val="28"/>
          <w:szCs w:val="28"/>
        </w:rPr>
        <w:t xml:space="preserve">　　全面落实意识形态工作主体责任，把党委意识形态纳入全乡工作目标责任体系重要内容加以贯彻落实，与中心工作同部署、同落实、同检查、同考核，并将意识形态工作责任制落实情况作为班子成员工作述职考评、民主生活会发言的重要内容;每季度召开1次专题分析研判会议，对重大事件、重要情况、重要村情民意中的苗头性倾向性问题，及时进行分析研判，并制定措施加以解决。充分调动农村、学校、企业，以及人大、工青妇等各方面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　　(二)强化学习教育，深化理论武装 狠抓党委理论学习中心组学习规范化、制度化建设。制定了《党委理论中心组学习计划》，明确学习内容，学习专题和要求。</w:t>
      </w:r>
    </w:p>
    <w:p>
      <w:pPr>
        <w:ind w:left="0" w:right="0" w:firstLine="560"/>
        <w:spacing w:before="450" w:after="450" w:line="312" w:lineRule="auto"/>
      </w:pPr>
      <w:r>
        <w:rPr>
          <w:rFonts w:ascii="宋体" w:hAnsi="宋体" w:eastAsia="宋体" w:cs="宋体"/>
          <w:color w:val="000"/>
          <w:sz w:val="28"/>
          <w:szCs w:val="28"/>
        </w:rPr>
        <w:t xml:space="preserve">　　严格落实《党委理论中心组学习制度》，严格执行每月例会制度、学习通报制、集中学习反馈制。上半年，组织党委理论中心组学习6次，通过发挥中心组学习的示范带动作用，促进全乡党员干部职工自主自学和集中学习活动深入开展。丰富学习载体、拓宽学习渠道。组织引导党员干部通过 “学习强国”、“隆化微党建”、“微信公众号”等渠道强化政治理论学习，切实抓好党员领导干部思想教育和理论学习工作。</w:t>
      </w:r>
    </w:p>
    <w:p>
      <w:pPr>
        <w:ind w:left="0" w:right="0" w:firstLine="560"/>
        <w:spacing w:before="450" w:after="450" w:line="312" w:lineRule="auto"/>
      </w:pPr>
      <w:r>
        <w:rPr>
          <w:rFonts w:ascii="宋体" w:hAnsi="宋体" w:eastAsia="宋体" w:cs="宋体"/>
          <w:color w:val="000"/>
          <w:sz w:val="28"/>
          <w:szCs w:val="28"/>
        </w:rPr>
        <w:t xml:space="preserve">　　(三)强化阵地建设，深化舆论宣传 在舆论引导与对外宣传中，我乡始终把握舆论导向，规范舆论宣传。</w:t>
      </w:r>
    </w:p>
    <w:p>
      <w:pPr>
        <w:ind w:left="0" w:right="0" w:firstLine="560"/>
        <w:spacing w:before="450" w:after="450" w:line="312" w:lineRule="auto"/>
      </w:pPr>
      <w:r>
        <w:rPr>
          <w:rFonts w:ascii="宋体" w:hAnsi="宋体" w:eastAsia="宋体" w:cs="宋体"/>
          <w:color w:val="000"/>
          <w:sz w:val="28"/>
          <w:szCs w:val="28"/>
        </w:rPr>
        <w:t xml:space="preserve">　　优化提升各村党员活动室、宣传栏、远程教育站点、农家书屋等;因地制宜在合适位置设置大型广告宣传牌、宣传栏、悬挂宣传标语，营造浓厚宣传氛围,切实加强对外宣传。上半年，共增设和更新宣传栏16块，设置户外广告牌10块，设置墙体喷绘布宣传标语和铁皮宣传标语30条，悬挂各类宣传横幅100余条。积极撰写、推送全乡党建、脱贫攻坚、扫黑除恶等重要工作信息和典型材料。上半年，共向县级以上主流媒体投稿40余篇。</w:t>
      </w:r>
    </w:p>
    <w:p>
      <w:pPr>
        <w:ind w:left="0" w:right="0" w:firstLine="560"/>
        <w:spacing w:before="450" w:after="450" w:line="312" w:lineRule="auto"/>
      </w:pPr>
      <w:r>
        <w:rPr>
          <w:rFonts w:ascii="宋体" w:hAnsi="宋体" w:eastAsia="宋体" w:cs="宋体"/>
          <w:color w:val="000"/>
          <w:sz w:val="28"/>
          <w:szCs w:val="28"/>
        </w:rPr>
        <w:t xml:space="preserve">　　(四)强化文明建设，深化美德传承 我乡始终高度重视精神文明建设工作。</w:t>
      </w:r>
    </w:p>
    <w:p>
      <w:pPr>
        <w:ind w:left="0" w:right="0" w:firstLine="560"/>
        <w:spacing w:before="450" w:after="450" w:line="312" w:lineRule="auto"/>
      </w:pPr>
      <w:r>
        <w:rPr>
          <w:rFonts w:ascii="宋体" w:hAnsi="宋体" w:eastAsia="宋体" w:cs="宋体"/>
          <w:color w:val="000"/>
          <w:sz w:val="28"/>
          <w:szCs w:val="28"/>
        </w:rPr>
        <w:t xml:space="preserve">　　完善工作领导小组，定期研判工作形势，做到“资金有保障、机制更健全、活动有载体、建设有阵地”。目前，全乡村民小组实现活动场所全覆盖。结合中心工作，以村两委会、村组干部会议、群众会等专题教育活动为载体，扎实推进农村文明创建;认真组织开展“五好文明家庭”、“十星级文明户”“优秀共产党员”“优秀党务工作者”“先进基层党组织”等评比申报活动;开展未成年人思想文化建设，利用校园文化墙、广播站、文化角等强化意识形态宣传学习，在显眼位置树立主流价值观的各式标语牌，形成了浓厚的主流意识形态宣传氛围。</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主要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要提高责任意识，着力加强理论学习。将意识形态领域新思想、新理论、新政策纳入日常学习的重要内容，及时传达学习中央、省、市、县关于意识形态工作指示精神，切实做到向党中央看齐，向党的理论路线方针政策看齐，把意识形态工作纳入到工作部署研究、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抓党建、防疫情、促脱贫、保小康”活动有机结合，制定活动方案，严格落实责任，凝聚干事担当氛围，真正把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全员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根据会议安排，现将xx镇党委2024上半年意识形态工作作如下汇报，不妥之处，敬请各位领导批评指正。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一、强化组织领导，深化责任落实</w:t>
      </w:r>
    </w:p>
    <w:p>
      <w:pPr>
        <w:ind w:left="0" w:right="0" w:firstLine="560"/>
        <w:spacing w:before="450" w:after="450" w:line="312" w:lineRule="auto"/>
      </w:pPr>
      <w:r>
        <w:rPr>
          <w:rFonts w:ascii="宋体" w:hAnsi="宋体" w:eastAsia="宋体" w:cs="宋体"/>
          <w:color w:val="000"/>
          <w:sz w:val="28"/>
          <w:szCs w:val="28"/>
        </w:rPr>
        <w:t xml:space="preserve">　　xx 镇党委按照守土有责、守土负责、守土尽责的要求，牢牢掌握意识形态领导权主动权、话语权和领导权。全面落实意识形态工作主体责任，把党委意识形态纳入全镇工作目标责任体系重要内容加以贯彻落实，与中心工作同部署、同落实、同检查、同考核，并将意识形态工作责任制落实情况作为班子成员工作述职考评、民主生活会发言的重要内容;每季度召开 1 次专题分析研判会议，对重大事件、重要情况、重要社情民意中的苗头性倾向性问题，及时进行分析研判，并制定措施加以解决。充分调动农村、社区、学校、企业，以及人大、工青妇等各方面统一战线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　　二、强化学习教育，深化理论武装</w:t>
      </w:r>
    </w:p>
    <w:p>
      <w:pPr>
        <w:ind w:left="0" w:right="0" w:firstLine="560"/>
        <w:spacing w:before="450" w:after="450" w:line="312" w:lineRule="auto"/>
      </w:pPr>
      <w:r>
        <w:rPr>
          <w:rFonts w:ascii="宋体" w:hAnsi="宋体" w:eastAsia="宋体" w:cs="宋体"/>
          <w:color w:val="000"/>
          <w:sz w:val="28"/>
          <w:szCs w:val="28"/>
        </w:rPr>
        <w:t xml:space="preserve">　　狠抓党委理论学习中心组学习规范化、制度化建设。制定了《党委理论中心组学习计划》，明确学习内容，学习专题和要求。严格落实《党委理论中心组学习制度》，严格执行每周例会制度、学习通报制、集中学习反馈制。上半年，组织党委理论中心组学习 4 次，集体学习 16 次。通过发挥中心组学习的示范带动作用，促进全镇党员干部职工自主自学和集中学习活动深入开展。丰富学习载体、拓宽学习渠道。组织引导党员干部通过“学习强国”、“法宣在线”“微党课”手机报、“微公众号”等渠道强化政治理论学习，切实抓好党员领导干部思想教育和理论 学习工作。</w:t>
      </w:r>
    </w:p>
    <w:p>
      <w:pPr>
        <w:ind w:left="0" w:right="0" w:firstLine="560"/>
        <w:spacing w:before="450" w:after="450" w:line="312" w:lineRule="auto"/>
      </w:pPr>
      <w:r>
        <w:rPr>
          <w:rFonts w:ascii="宋体" w:hAnsi="宋体" w:eastAsia="宋体" w:cs="宋体"/>
          <w:color w:val="000"/>
          <w:sz w:val="28"/>
          <w:szCs w:val="28"/>
        </w:rPr>
        <w:t xml:space="preserve">　　三、强化阵地建设，深化舆论宣传</w:t>
      </w:r>
    </w:p>
    <w:p>
      <w:pPr>
        <w:ind w:left="0" w:right="0" w:firstLine="560"/>
        <w:spacing w:before="450" w:after="450" w:line="312" w:lineRule="auto"/>
      </w:pPr>
      <w:r>
        <w:rPr>
          <w:rFonts w:ascii="宋体" w:hAnsi="宋体" w:eastAsia="宋体" w:cs="宋体"/>
          <w:color w:val="000"/>
          <w:sz w:val="28"/>
          <w:szCs w:val="28"/>
        </w:rPr>
        <w:t xml:space="preserve">　　在舆论引导与对外宣传中，xx 镇始终把握舆论导向，规范舆论宣传。优化提升各村(社区)党员活动室、宣传栏、远程教育站点、农家书屋等;因地制宜在合适位置设置大型广告宣传牌、宣传栏、悬挂宣传标语，营造浓厚宣传氛围,切实加强对外宣传。上半年，共增设和更新宣传栏36块，设置户外广告牌15块，设置墙体喷绘布宣传标语和铁皮宣传标语 60 条，悬挂各类宣传横幅 200 余条。积极撰写、推送全镇党建、脱贫攻坚、扫黑除恶等重要工作信息和典型材料。上半年，共向县级主流媒体投稿 40 余篇。</w:t>
      </w:r>
    </w:p>
    <w:p>
      <w:pPr>
        <w:ind w:left="0" w:right="0" w:firstLine="560"/>
        <w:spacing w:before="450" w:after="450" w:line="312" w:lineRule="auto"/>
      </w:pPr>
      <w:r>
        <w:rPr>
          <w:rFonts w:ascii="宋体" w:hAnsi="宋体" w:eastAsia="宋体" w:cs="宋体"/>
          <w:color w:val="000"/>
          <w:sz w:val="28"/>
          <w:szCs w:val="28"/>
        </w:rPr>
        <w:t xml:space="preserve">　　四、强化文明建设，深化美德传承</w:t>
      </w:r>
    </w:p>
    <w:p>
      <w:pPr>
        <w:ind w:left="0" w:right="0" w:firstLine="560"/>
        <w:spacing w:before="450" w:after="450" w:line="312" w:lineRule="auto"/>
      </w:pPr>
      <w:r>
        <w:rPr>
          <w:rFonts w:ascii="宋体" w:hAnsi="宋体" w:eastAsia="宋体" w:cs="宋体"/>
          <w:color w:val="000"/>
          <w:sz w:val="28"/>
          <w:szCs w:val="28"/>
        </w:rPr>
        <w:t xml:space="preserve">　　我镇始终高度重视精神文明建设工作。完善工作领导小组，定期研判工作形势，做到“资金有保障、机制更健全、活动有载体、建设有阵地”。目前，全镇112 个村民小组实现活动场所全覆盖;全镇现有农村业余文艺队 52 支 1294 余人。上半年，组织开展重大节庆日、扫黑除恶和脱贫攻坚等文艺汇演 10 场次。结合中心工作，以支部会、村组干部会议、群众会、“三评三讲”、“自强诚信感党恩”等专题教育活动为载体，扎实推进农村文明创建;认真组织开展“道德模范”“脱贫攻坚奖”“文明村(单位)”等评比申报活动;创新开展未成年人思想文化建设，利用校园文化墙、广播站、文化角等强化意识形态宣传学习，在显眼位置树立主流价值观的各式标语牌，形成了浓厚的主流意识形态宣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2024-11-23T07:21:48+08:00</dcterms:created>
  <dcterms:modified xsi:type="dcterms:W3CDTF">2024-11-23T07:21:48+08:00</dcterms:modified>
</cp:coreProperties>
</file>

<file path=docProps/custom.xml><?xml version="1.0" encoding="utf-8"?>
<Properties xmlns="http://schemas.openxmlformats.org/officeDocument/2006/custom-properties" xmlns:vt="http://schemas.openxmlformats.org/officeDocument/2006/docPropsVTypes"/>
</file>