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县镇卫生院2024年上半年工作总结及下半年工作计划【十五篇】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 以下是为大家整理的关于县镇卫生院2024年上半年工作总结及下半年工作计划的文章15篇 , 欢迎大家前来参考查阅！【篇...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 以下是为大家整理的关于县镇卫生院2024年上半年工作总结及下半年工作计划的文章15篇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【篇2】县镇卫生院2024年上半年工作总结及下半年工作计划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&gt;三、认真细致的做好办公用品的入库出库工作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【篇3】县镇卫生院2024年上半年工作总结及下半年工作计划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以来，集团公司党委宣传部深入贯彻xxx新时代中国特色社会主义思想、党的十九大、十九届二中、三中、四中全会精神和xxxxx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　　&gt;一、上半年工作的完成情况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牢记使命”主题教育为抓手，以开展专题党课、下发宣讲材料、制作宣传展板等形式，组织党员干部深入学xxxx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材料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材料件XX篇、市级媒体发布稿材料件XX篇，全面展示了集团高质量发展的新形象。二是有力弘扬先进人物事迹材料。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2024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&gt;二、上半年工作的问题不足</w:t>
      </w:r>
    </w:p>
    <w:p>
      <w:pPr>
        <w:ind w:left="0" w:right="0" w:firstLine="560"/>
        <w:spacing w:before="450" w:after="450" w:line="312" w:lineRule="auto"/>
      </w:pPr>
      <w:r>
        <w:rPr>
          <w:rFonts w:ascii="宋体" w:hAnsi="宋体" w:eastAsia="宋体" w:cs="宋体"/>
          <w:color w:val="000"/>
          <w:sz w:val="28"/>
          <w:szCs w:val="28"/>
        </w:rPr>
        <w:t xml:space="preserve">　　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2024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材料件、依赖基层报素材的现象，不仅影响了宣传工作的时效性和新闻稿材料件的质量，更增加了基层单位的负担。基层党组织也同样存在宣传工作者作风转变不到位的现象，导致部分亮点突出、时效性强的稿材料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&gt;三、下半年工作的思路举措</w:t>
      </w:r>
    </w:p>
    <w:p>
      <w:pPr>
        <w:ind w:left="0" w:right="0" w:firstLine="560"/>
        <w:spacing w:before="450" w:after="450" w:line="312" w:lineRule="auto"/>
      </w:pPr>
      <w:r>
        <w:rPr>
          <w:rFonts w:ascii="宋体" w:hAnsi="宋体" w:eastAsia="宋体" w:cs="宋体"/>
          <w:color w:val="000"/>
          <w:sz w:val="28"/>
          <w:szCs w:val="28"/>
        </w:rPr>
        <w:t xml:space="preserve">　　2024年集团公司提高运营质量的攻坚之年，也是加快发展步伐的关键之年。上半年受疫情影响，中心工作开展相对滞后，目标任务推进压力增大。下半年的宣传思想工作要坚持并深化忘、牢记使命，承担起举旗帜、聚民心、育新人、兴文化、展形象的使命任务，围绕集团公司高质量发展主题主线，积极发挥举旗定向、服务大局，统一思想、凝聚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治理论教育。按照党委中心组、党员干部月度学习计划，利用内刊、网站、微信公众号等载体，以“三会一课”为主要形式，深入抓好xxx新时代中国特色社会主义思想、党的十九大、十九届二中、三中、四中全会精神的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材料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材料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【篇4】县镇卫生院2024年上半年工作总结及下半年工作计划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一)狠抓粮食生猪稳产保供。强化政策激励，实行早稻生产订单全覆盖，落实早稻生产补贴资金XX.X万元。开展粮食绿色高产高效创建，建成省级千亩高产示范方X个，完成粮食播种面积X.X万亩。加快推进大型猪场建设，X猪场完成进度X%，X猪场完成三通一平，上半年期末生猪存栏X.X万头。</w:t>
      </w:r>
    </w:p>
    <w:p>
      <w:pPr>
        <w:ind w:left="0" w:right="0" w:firstLine="560"/>
        <w:spacing w:before="450" w:after="450" w:line="312" w:lineRule="auto"/>
      </w:pPr>
      <w:r>
        <w:rPr>
          <w:rFonts w:ascii="宋体" w:hAnsi="宋体" w:eastAsia="宋体" w:cs="宋体"/>
          <w:color w:val="000"/>
          <w:sz w:val="28"/>
          <w:szCs w:val="28"/>
        </w:rPr>
        <w:t xml:space="preserve">　　(二)开展耕地“非粮化”调查整治。完成粮食生产功能区“非粮化”和抛荒耕地图斑核实和上报，X区“非粮化”面积X.X万亩，全县抛荒耕地XX.X亩，整治优化任务分解落实到各乡镇(街道)。</w:t>
      </w:r>
    </w:p>
    <w:p>
      <w:pPr>
        <w:ind w:left="0" w:right="0" w:firstLine="560"/>
        <w:spacing w:before="450" w:after="450" w:line="312" w:lineRule="auto"/>
      </w:pPr>
      <w:r>
        <w:rPr>
          <w:rFonts w:ascii="宋体" w:hAnsi="宋体" w:eastAsia="宋体" w:cs="宋体"/>
          <w:color w:val="000"/>
          <w:sz w:val="28"/>
          <w:szCs w:val="28"/>
        </w:rPr>
        <w:t xml:space="preserve">　　(三)加强水产养殖转型升级。推进省级以上渔业健康养殖示范场创建，落实创建对象X家。加强水产种质资源保护，建设横渡牡蛎、花桥缢蛏X个水产种质保护基地。开展水产养殖违禁药物和药残超标专项整治行动，加强水产品质量安全抽检监测和用药执法检查。</w:t>
      </w:r>
    </w:p>
    <w:p>
      <w:pPr>
        <w:ind w:left="0" w:right="0" w:firstLine="560"/>
        <w:spacing w:before="450" w:after="450" w:line="312" w:lineRule="auto"/>
      </w:pPr>
      <w:r>
        <w:rPr>
          <w:rFonts w:ascii="宋体" w:hAnsi="宋体" w:eastAsia="宋体" w:cs="宋体"/>
          <w:color w:val="000"/>
          <w:sz w:val="28"/>
          <w:szCs w:val="28"/>
        </w:rPr>
        <w:t xml:space="preserve">　　(四)加快乡村产业项目攻坚。积极推进浦坝港省级现代农业园区、农业新基建、农产品冷链物流等乡村产业重点项目建设，完成投资X.X亿元。实施青蟹产业深度融合集成创新示范建设，获得省乡村振X集成创新示范建设项目资金XX万元。</w:t>
      </w:r>
    </w:p>
    <w:p>
      <w:pPr>
        <w:ind w:left="0" w:right="0" w:firstLine="560"/>
        <w:spacing w:before="450" w:after="450" w:line="312" w:lineRule="auto"/>
      </w:pPr>
      <w:r>
        <w:rPr>
          <w:rFonts w:ascii="宋体" w:hAnsi="宋体" w:eastAsia="宋体" w:cs="宋体"/>
          <w:color w:val="000"/>
          <w:sz w:val="28"/>
          <w:szCs w:val="28"/>
        </w:rPr>
        <w:t xml:space="preserve">　　(五)加强“鲜甜X”品牌建设。举办首届X茶文化节、第四届X甜瓜节，X青蟹、X血蚶获国家农产品地理标志登记保护。起草《X县乡村振X产业扶持政策实施意见》，加大产业扶持力度。</w:t>
      </w:r>
    </w:p>
    <w:p>
      <w:pPr>
        <w:ind w:left="0" w:right="0" w:firstLine="560"/>
        <w:spacing w:before="450" w:after="450" w:line="312" w:lineRule="auto"/>
      </w:pPr>
      <w:r>
        <w:rPr>
          <w:rFonts w:ascii="宋体" w:hAnsi="宋体" w:eastAsia="宋体" w:cs="宋体"/>
          <w:color w:val="000"/>
          <w:sz w:val="28"/>
          <w:szCs w:val="28"/>
        </w:rPr>
        <w:t xml:space="preserve">　　(六)深化新时代美丽乡村示范创建。完成第六批省级历史文化村保护利用项目村包家村建设，推进建设X、X、X、X和X等X个“一事一议”财政奖补助推美丽乡村建设项目。</w:t>
      </w:r>
    </w:p>
    <w:p>
      <w:pPr>
        <w:ind w:left="0" w:right="0" w:firstLine="560"/>
        <w:spacing w:before="450" w:after="450" w:line="312" w:lineRule="auto"/>
      </w:pPr>
      <w:r>
        <w:rPr>
          <w:rFonts w:ascii="宋体" w:hAnsi="宋体" w:eastAsia="宋体" w:cs="宋体"/>
          <w:color w:val="000"/>
          <w:sz w:val="28"/>
          <w:szCs w:val="28"/>
        </w:rPr>
        <w:t xml:space="preserve">　　(七)开展“强村富民”行动。开展巩固拓展脱贫攻坚成果与乡村振X有效衔接项目试点工作，推广抱团发展和低收入农户折股量化模式，安排相关项目X个，下达补助资金XX万元。向省扶贫办申报帮扶重点村帮促项目资金XX万元，发展壮大珠岙镇茶叶产业。</w:t>
      </w:r>
    </w:p>
    <w:p>
      <w:pPr>
        <w:ind w:left="0" w:right="0" w:firstLine="560"/>
        <w:spacing w:before="450" w:after="450" w:line="312" w:lineRule="auto"/>
      </w:pPr>
      <w:r>
        <w:rPr>
          <w:rFonts w:ascii="宋体" w:hAnsi="宋体" w:eastAsia="宋体" w:cs="宋体"/>
          <w:color w:val="000"/>
          <w:sz w:val="28"/>
          <w:szCs w:val="28"/>
        </w:rPr>
        <w:t xml:space="preserve">　　(八)强化农村集体“三资”监管。开展侵占农村集体资产资源问题集中治理，完善与“一肩挑”相适应的村级财务支出联审联签制度，全面推行村级小微权力清单制度和“负面清单”。加快“三资”数字化监管，推行村务卡。</w:t>
      </w:r>
    </w:p>
    <w:p>
      <w:pPr>
        <w:ind w:left="0" w:right="0" w:firstLine="560"/>
        <w:spacing w:before="450" w:after="450" w:line="312" w:lineRule="auto"/>
      </w:pPr>
      <w:r>
        <w:rPr>
          <w:rFonts w:ascii="宋体" w:hAnsi="宋体" w:eastAsia="宋体" w:cs="宋体"/>
          <w:color w:val="000"/>
          <w:sz w:val="28"/>
          <w:szCs w:val="28"/>
        </w:rPr>
        <w:t xml:space="preserve">　　(九)狠抓渔业安全生产工作。加强渔船在重点水域(航道)、重点时段、恶劣天气等航行干预，严格落实县乡两级指挥中心X小时值班值守，严格执行渔船进出港报告，加强渔船进出港、航行、生产、锚泊的全过程动态监管。加强渔船持证、船员配备、救生衣、进出港报告、隐患排查整改、伏休等情况日常巡查，开展“三无”船舶打击、非法养殖清理等行动，从严惩处违法违规行为。推进省内异地挂靠渔船清零，全县省内异地挂靠渔船XX艘，目前已转出渔船X艘，转入渔船X艘。</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下阶段，我局坚持以习近平新时代中国特色社会主义思想为指导，深入贯彻各级党委农村工作会议精神，围绕实施新时代X“三农”工作“XX”行动，深化农业供给侧结构性改革，强化科技创新、机制创新、平台创新和数字赋能，高质量推进农业农村现代化和共同富裕示范区建设。力争全县农林牧渔业增加值增长X%以上，农村居民人均可支配收入增速X%以上。重点抓好以下方面工作：</w:t>
      </w:r>
    </w:p>
    <w:p>
      <w:pPr>
        <w:ind w:left="0" w:right="0" w:firstLine="560"/>
        <w:spacing w:before="450" w:after="450" w:line="312" w:lineRule="auto"/>
      </w:pPr>
      <w:r>
        <w:rPr>
          <w:rFonts w:ascii="宋体" w:hAnsi="宋体" w:eastAsia="宋体" w:cs="宋体"/>
          <w:color w:val="000"/>
          <w:sz w:val="28"/>
          <w:szCs w:val="28"/>
        </w:rPr>
        <w:t xml:space="preserve">　　一是全力抓好粮食生猪增产保供。开展粮功区“非粮化”和抛荒耕地优化整治，推进粮食增产扩面，确保完成粮食播种面积X.X万亩以上、总产量X.X万吨以上的生产任务。加快推进网易、腾远X个大型猪场建设，确保年内全面投产，力争年末生猪存栏X.X万头以上。</w:t>
      </w:r>
    </w:p>
    <w:p>
      <w:pPr>
        <w:ind w:left="0" w:right="0" w:firstLine="560"/>
        <w:spacing w:before="450" w:after="450" w:line="312" w:lineRule="auto"/>
      </w:pPr>
      <w:r>
        <w:rPr>
          <w:rFonts w:ascii="宋体" w:hAnsi="宋体" w:eastAsia="宋体" w:cs="宋体"/>
          <w:color w:val="000"/>
          <w:sz w:val="28"/>
          <w:szCs w:val="28"/>
        </w:rPr>
        <w:t xml:space="preserve">　　二是全力抓好乡村产业项目攻坚。围绕乡村产业延链强链畅链目标，实施好X县乡村振X青蟹产业深度融合集成创新示范、X港省级现代农业园区、国家“互联网+”农产品出村进城工程试点县等建设项目，确保完成年度计划投资。</w:t>
      </w:r>
    </w:p>
    <w:p>
      <w:pPr>
        <w:ind w:left="0" w:right="0" w:firstLine="560"/>
        <w:spacing w:before="450" w:after="450" w:line="312" w:lineRule="auto"/>
      </w:pPr>
      <w:r>
        <w:rPr>
          <w:rFonts w:ascii="宋体" w:hAnsi="宋体" w:eastAsia="宋体" w:cs="宋体"/>
          <w:color w:val="000"/>
          <w:sz w:val="28"/>
          <w:szCs w:val="28"/>
        </w:rPr>
        <w:t xml:space="preserve">　　三是全力抓好“鲜甜X”品牌营销推介。积极组织农业主体参加X省农业博览会等重要农业展会活动，举办好第四届X柑桔节。</w:t>
      </w:r>
    </w:p>
    <w:p>
      <w:pPr>
        <w:ind w:left="0" w:right="0" w:firstLine="560"/>
        <w:spacing w:before="450" w:after="450" w:line="312" w:lineRule="auto"/>
      </w:pPr>
      <w:r>
        <w:rPr>
          <w:rFonts w:ascii="宋体" w:hAnsi="宋体" w:eastAsia="宋体" w:cs="宋体"/>
          <w:color w:val="000"/>
          <w:sz w:val="28"/>
          <w:szCs w:val="28"/>
        </w:rPr>
        <w:t xml:space="preserve">　　四是全力抓好农村人居环境整治提升。加快推进X个新建设农村生活垃圾处理终端的运行，确保农村生活垃圾无害化处理行政村覆盖率X%以上。加快推进新时代美丽乡村示范创建和历史保护村落建设，完成精品村、示范乡镇(街道)、精品示范区等创建任务。</w:t>
      </w:r>
    </w:p>
    <w:p>
      <w:pPr>
        <w:ind w:left="0" w:right="0" w:firstLine="560"/>
        <w:spacing w:before="450" w:after="450" w:line="312" w:lineRule="auto"/>
      </w:pPr>
      <w:r>
        <w:rPr>
          <w:rFonts w:ascii="宋体" w:hAnsi="宋体" w:eastAsia="宋体" w:cs="宋体"/>
          <w:color w:val="000"/>
          <w:sz w:val="28"/>
          <w:szCs w:val="28"/>
        </w:rPr>
        <w:t xml:space="preserve">　　五是全力抓好共同富裕工作。加强扶贫项目谋划实施，开展精准就业帮扶，确保“两不愁三保障”突出问题动态清零，力争今年低收入农户收入增长X%以上。深化村集体经济巩固提升三年行动，逐步提高经营性收入比重，完成X个集体经济相对薄弱村巩固提升。加快推进部省共建乡村振X示范省创建先行县建设，高质量推进山区跨越式发展重点任务落实。</w:t>
      </w:r>
    </w:p>
    <w:p>
      <w:pPr>
        <w:ind w:left="0" w:right="0" w:firstLine="560"/>
        <w:spacing w:before="450" w:after="450" w:line="312" w:lineRule="auto"/>
      </w:pPr>
      <w:r>
        <w:rPr>
          <w:rFonts w:ascii="宋体" w:hAnsi="宋体" w:eastAsia="宋体" w:cs="宋体"/>
          <w:color w:val="000"/>
          <w:sz w:val="28"/>
          <w:szCs w:val="28"/>
        </w:rPr>
        <w:t xml:space="preserve">　　六是全力抓好农业安全生产工作。推进渔船安全隐患综合整治，确保隐患问题动态清零，确保X月X日前完成省内异地挂靠渔船清零。加强渔船航行干预，严格落实县乡两级指挥中心24小时值班值守、渔船进出港报告和伏休点验等制度，加大“三无”船、非法养殖等打击清理。加强汛期农机、农家乐、农业设施等安全预警，加强动植物疫病防控，加强农产品质量安全监测，确保不发生农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【篇5】县镇卫生院2024年上半年工作总结及下半年工作计划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常态化推进不忘初心、牢记使命，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【篇6】县镇卫生院2024年上半年工作总结及下半年工作计划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今年以来，面对“‘十四五’开局、庆祝建党100周年、党史学习教育、县乡村换届”等大战大考，xx县委组织部凝心聚力，攻坚实干，较好地完成了各项任务。</w:t>
      </w:r>
    </w:p>
    <w:p>
      <w:pPr>
        <w:ind w:left="0" w:right="0" w:firstLine="560"/>
        <w:spacing w:before="450" w:after="450" w:line="312" w:lineRule="auto"/>
      </w:pPr>
      <w:r>
        <w:rPr>
          <w:rFonts w:ascii="宋体" w:hAnsi="宋体" w:eastAsia="宋体" w:cs="宋体"/>
          <w:color w:val="000"/>
          <w:sz w:val="28"/>
          <w:szCs w:val="28"/>
        </w:rPr>
        <w:t xml:space="preserve">　　一是以抓牢抓实基层党建为重点，组织x个基层党(工)委召开年度党建工作述职会议，强化了“书记抓、抓书记”责任体系;圆满完成xx个村、xx个社区“两委”换届选举，书记主任全部实现“一人兼”，党组织书记队伍结构比例大幅改善;在“开门一件事”活动中为民办实事xx余件，树好了新班子新形象。二是以激励干部干事创业为导向，稳步推进乡镇换届，完成干部人事档案审核xx卷，调整干部xx名，班子结构全部达到配比要求;组织xx批次xx名公务员职级晋升，激发了队伍干事创业动力。三是以实施重点人才项目为牵引，尊贤重才，召开“xx英才”座谈会xx期;传帮带促，培训农技员xx人;示范带动，培育农技示范员xx名;落实评先评优政策，激发人才活力。</w:t>
      </w:r>
    </w:p>
    <w:p>
      <w:pPr>
        <w:ind w:left="0" w:right="0" w:firstLine="560"/>
        <w:spacing w:before="450" w:after="450" w:line="312" w:lineRule="auto"/>
      </w:pPr>
      <w:r>
        <w:rPr>
          <w:rFonts w:ascii="宋体" w:hAnsi="宋体" w:eastAsia="宋体" w:cs="宋体"/>
          <w:color w:val="000"/>
          <w:sz w:val="28"/>
          <w:szCs w:val="28"/>
        </w:rPr>
        <w:t xml:space="preserve">　　以上工作虽有成效，但与先进县(市)区相比，还存有差距。聚焦服务全县中心大局，工作推进中采取有力举措，持续放大党建引领效应、用人导向效应、人才聚集效应，为建设富裕、美丽、和谐、宜居的新xx提供坚强组织保障。</w:t>
      </w:r>
    </w:p>
    <w:p>
      <w:pPr>
        <w:ind w:left="0" w:right="0" w:firstLine="560"/>
        <w:spacing w:before="450" w:after="450" w:line="312" w:lineRule="auto"/>
      </w:pPr>
      <w:r>
        <w:rPr>
          <w:rFonts w:ascii="宋体" w:hAnsi="宋体" w:eastAsia="宋体" w:cs="宋体"/>
          <w:color w:val="000"/>
          <w:sz w:val="28"/>
          <w:szCs w:val="28"/>
        </w:rPr>
        <w:t xml:space="preserve">　　一、党建引领聚焦县委中心工作，为推动全县高质量发展筑牢“红色根基”</w:t>
      </w:r>
    </w:p>
    <w:p>
      <w:pPr>
        <w:ind w:left="0" w:right="0" w:firstLine="560"/>
        <w:spacing w:before="450" w:after="450" w:line="312" w:lineRule="auto"/>
      </w:pPr>
      <w:r>
        <w:rPr>
          <w:rFonts w:ascii="宋体" w:hAnsi="宋体" w:eastAsia="宋体" w:cs="宋体"/>
          <w:color w:val="000"/>
          <w:sz w:val="28"/>
          <w:szCs w:val="28"/>
        </w:rPr>
        <w:t xml:space="preserve">　　1、围绕全县工作大局，用组织工作服务中心工作。围绕县委、县政府重大决策部署，找准组织工作服务全县大局的结合点和着力点，聚焦中心，精准发力。一是坚持程序规范，高标准做好县乡换届。牵头抓总，密切对接人大、政协等部门，指导做好各级“两代表一委员”推荐提名、资格审查等工作，严格履行程序，严肃换届风气，组织部务会成员包镇进行督导，召开调度、培训会议等，确保高质量完成换届工作。二是坚持扎实有效，牵头抓好“三基”建设年活动。坚持大抓基层鲜明导向，对接发改局、农业农村局等牵头部门，对照市委组织部工作要求，逐项进行任务分解，发挥“大督查”推动作用，督促落实6大方面重点任务。坚持树标杆、作表率，对照年初制定的全年组织工作要点，进行任务分解，明确了责任人和完成时限，确保工作落地见效。三是坚持精准发力，发挥驻村帮扶作用。围绕如何防止返贫巩固脱贫攻坚成果、有效衔接乡村振兴等，对新调整驻村干部进行专题培训，持续做好防贫返贫，落实帮扶机制，实现巩固脱贫攻坚成果同乡村振兴有效衔接，为推动乡村振兴做出更大贡献。</w:t>
      </w:r>
    </w:p>
    <w:p>
      <w:pPr>
        <w:ind w:left="0" w:right="0" w:firstLine="560"/>
        <w:spacing w:before="450" w:after="450" w:line="312" w:lineRule="auto"/>
      </w:pPr>
      <w:r>
        <w:rPr>
          <w:rFonts w:ascii="宋体" w:hAnsi="宋体" w:eastAsia="宋体" w:cs="宋体"/>
          <w:color w:val="000"/>
          <w:sz w:val="28"/>
          <w:szCs w:val="28"/>
        </w:rPr>
        <w:t xml:space="preserve">　　2、深化党史学习教育成果，开展“我为群众办实事”实践活动。重点从三方面发力，全面提升为民服务综合水平。一是建优服务平台。协同省供销公司、县行政审批局，实施村(社区)综合服务站提升工程，发挥“互联网+”优势，推广服务事项网上办理，搭建“一站式”服务平台;二是拓展服务领域。深化“党建+信用+金融”工作模式，发挥党组织评价把关作用，实现“党建引领、金融支农、互促共赢”，扩大金融惠民覆盖面，提升党组织向心力;三是提升服务实效。组织村干部开展“履职践诺”行动，公开承诺事项，建立责任台账，明确责任人和完成时限，建立常态机制，每月一调度一通报，培树典型浓厚比学赶超氛围，确保为民服务落到实处。</w:t>
      </w:r>
    </w:p>
    <w:p>
      <w:pPr>
        <w:ind w:left="0" w:right="0" w:firstLine="560"/>
        <w:spacing w:before="450" w:after="450" w:line="312" w:lineRule="auto"/>
      </w:pPr>
      <w:r>
        <w:rPr>
          <w:rFonts w:ascii="宋体" w:hAnsi="宋体" w:eastAsia="宋体" w:cs="宋体"/>
          <w:color w:val="000"/>
          <w:sz w:val="28"/>
          <w:szCs w:val="28"/>
        </w:rPr>
        <w:t xml:space="preserve">　　3、夯实乡村振兴基础，加强基层基础建设。一是完善网格化管理，提升党建引领基层治理效能。深化“1+10”制度，推广“四长五包”(以党员为基础的片长、村长、街长、巷长包信访稳定、包移风易俗、包环境治理、包设施维护、包便民服务)模式，实现网格化全覆盖;主动对接统战部门，研究抓好新形势下宗教工作，巩固扩大统一战线;持续整顿提升软弱涣散基层党组织，确保年底前全部完成;在农村、社区、学校、企业等各领域，实施“1+N”模式(1村带多村，1名书记带多名书记，1名党员带多名群众)，以点带面，打造党建示范带。二是因村制宜，持续壮大村级集体经济。抓好全县20xx年xx个扶持项目，督导各镇村加快建设进度，力争年内xx个村年收入全部达到x万元，提高村集体为民办实事能力。三是精准施教，提升村党组织引领发展能力。坚持因村施策因材施教，结合“一村一品”产业特点，对村干部实行“菜单式”“滴灌式”精准培训，提升带动引领能力。</w:t>
      </w:r>
    </w:p>
    <w:p>
      <w:pPr>
        <w:ind w:left="0" w:right="0" w:firstLine="560"/>
        <w:spacing w:before="450" w:after="450" w:line="312" w:lineRule="auto"/>
      </w:pPr>
      <w:r>
        <w:rPr>
          <w:rFonts w:ascii="宋体" w:hAnsi="宋体" w:eastAsia="宋体" w:cs="宋体"/>
          <w:color w:val="000"/>
          <w:sz w:val="28"/>
          <w:szCs w:val="28"/>
        </w:rPr>
        <w:t xml:space="preserve">　　二、着力打造高素质专业化执政骨干，为深入实施“四大战略”推动经济社会发展注入“源头活水”</w:t>
      </w:r>
    </w:p>
    <w:p>
      <w:pPr>
        <w:ind w:left="0" w:right="0" w:firstLine="560"/>
        <w:spacing w:before="450" w:after="450" w:line="312" w:lineRule="auto"/>
      </w:pPr>
      <w:r>
        <w:rPr>
          <w:rFonts w:ascii="宋体" w:hAnsi="宋体" w:eastAsia="宋体" w:cs="宋体"/>
          <w:color w:val="000"/>
          <w:sz w:val="28"/>
          <w:szCs w:val="28"/>
        </w:rPr>
        <w:t xml:space="preserve">　　1、选干部强班子。落实“一线式”调研考察识别干部机制，在乡村振兴、疫情防控、城乡建设等工作中识别使用干部。通过“面对面”“一对一”谈心谈话，深入了解班子运行和干部现实表现情况，推动更多优秀年轻干部脱颖而出，加快干部队伍年轻化进程。</w:t>
      </w:r>
    </w:p>
    <w:p>
      <w:pPr>
        <w:ind w:left="0" w:right="0" w:firstLine="560"/>
        <w:spacing w:before="450" w:after="450" w:line="312" w:lineRule="auto"/>
      </w:pPr>
      <w:r>
        <w:rPr>
          <w:rFonts w:ascii="宋体" w:hAnsi="宋体" w:eastAsia="宋体" w:cs="宋体"/>
          <w:color w:val="000"/>
          <w:sz w:val="28"/>
          <w:szCs w:val="28"/>
        </w:rPr>
        <w:t xml:space="preserve">　　2、抓培训促提升。开展多形式、分层次、全覆盖学习培训，办好“庆祝建党100周年讲话精神、党史学习教育、党的十九届六中全会精神”专题培训;开展新进领导班子和新录用公务员任职培训;抓好民法典配套解释、应急管理等业务培训，组织乡村振兴专题研讨班，深化成果运用，打造专业化干部队伍。</w:t>
      </w:r>
    </w:p>
    <w:p>
      <w:pPr>
        <w:ind w:left="0" w:right="0" w:firstLine="560"/>
        <w:spacing w:before="450" w:after="450" w:line="312" w:lineRule="auto"/>
      </w:pPr>
      <w:r>
        <w:rPr>
          <w:rFonts w:ascii="宋体" w:hAnsi="宋体" w:eastAsia="宋体" w:cs="宋体"/>
          <w:color w:val="000"/>
          <w:sz w:val="28"/>
          <w:szCs w:val="28"/>
        </w:rPr>
        <w:t xml:space="preserve">　　3、细考核重监督。运用档案数字化管理，抓准抓细抓常平时考核、专项考核、年度考核、任期考核等，构建干部“大监督”工作格局，打造忠诚干净担当干部。</w:t>
      </w:r>
    </w:p>
    <w:p>
      <w:pPr>
        <w:ind w:left="0" w:right="0" w:firstLine="560"/>
        <w:spacing w:before="450" w:after="450" w:line="312" w:lineRule="auto"/>
      </w:pPr>
      <w:r>
        <w:rPr>
          <w:rFonts w:ascii="宋体" w:hAnsi="宋体" w:eastAsia="宋体" w:cs="宋体"/>
          <w:color w:val="000"/>
          <w:sz w:val="28"/>
          <w:szCs w:val="28"/>
        </w:rPr>
        <w:t xml:space="preserve">　　三、外引内育盘活人才资源，为推动一二三产协同发展加快富民强县打造“智力引擎”</w:t>
      </w:r>
    </w:p>
    <w:p>
      <w:pPr>
        <w:ind w:left="0" w:right="0" w:firstLine="560"/>
        <w:spacing w:before="450" w:after="450" w:line="312" w:lineRule="auto"/>
      </w:pPr>
      <w:r>
        <w:rPr>
          <w:rFonts w:ascii="宋体" w:hAnsi="宋体" w:eastAsia="宋体" w:cs="宋体"/>
          <w:color w:val="000"/>
          <w:sz w:val="28"/>
          <w:szCs w:val="28"/>
        </w:rPr>
        <w:t xml:space="preserve">　　1、实施“农村青年人才开发工程”盘活本土人才。开展“五型”青年人才评选，推荐到科研院所、科技园区、农业公司实践;深化农民技术员职称评定，年内评定农民技师x名。</w:t>
      </w:r>
    </w:p>
    <w:p>
      <w:pPr>
        <w:ind w:left="0" w:right="0" w:firstLine="560"/>
        <w:spacing w:before="450" w:after="450" w:line="312" w:lineRule="auto"/>
      </w:pPr>
      <w:r>
        <w:rPr>
          <w:rFonts w:ascii="宋体" w:hAnsi="宋体" w:eastAsia="宋体" w:cs="宋体"/>
          <w:color w:val="000"/>
          <w:sz w:val="28"/>
          <w:szCs w:val="28"/>
        </w:rPr>
        <w:t xml:space="preserve">　　2、打造“人才动态智库”外引智力资源。对接中国农科院、xx大学、中央美院等高等院校，引进农业产业、轨道交通、机械制造、文化产业方面“智力资源”。</w:t>
      </w:r>
    </w:p>
    <w:p>
      <w:pPr>
        <w:ind w:left="0" w:right="0" w:firstLine="560"/>
        <w:spacing w:before="450" w:after="450" w:line="312" w:lineRule="auto"/>
      </w:pPr>
      <w:r>
        <w:rPr>
          <w:rFonts w:ascii="宋体" w:hAnsi="宋体" w:eastAsia="宋体" w:cs="宋体"/>
          <w:color w:val="000"/>
          <w:sz w:val="28"/>
          <w:szCs w:val="28"/>
        </w:rPr>
        <w:t xml:space="preserve">　　3、启动“雏鹰计划”优化人才生态。依托xx、xx创业孵化基地，从企业用房租赁、创业担保贷款等方面加大扶持力度。计划举办创业培训班x期，引驻企业x家。加快人才公寓建设，成立专班解决住房、医疗、子女就学等问题，营造拴心留人环境。</w:t>
      </w:r>
    </w:p>
    <w:p>
      <w:pPr>
        <w:ind w:left="0" w:right="0" w:firstLine="560"/>
        <w:spacing w:before="450" w:after="450" w:line="312" w:lineRule="auto"/>
      </w:pPr>
      <w:r>
        <w:rPr>
          <w:rFonts w:ascii="宋体" w:hAnsi="宋体" w:eastAsia="宋体" w:cs="宋体"/>
          <w:color w:val="000"/>
          <w:sz w:val="28"/>
          <w:szCs w:val="28"/>
        </w:rPr>
        <w:t xml:space="preserve">　　重担在肩，惟有奋斗。工作推进中，立足自身建设，持续巩固“组织工作规范年、提升年、创新突破年”成果，深入实施“组织工作质量建设年”，不断提升工作标准，深化机关作风，坚持周例会集中议事、周五集中学习等制度，加强岗位交流、上下联动，提升工作效能;创建“书香组工”，借助xx干部网络学院、学习强国、公众号平台推动常态学习，加强一线调研，营造调查研究、学习思考、学以致用浓厚氛围。聚焦重点工作、日常业务，常态化开展业务练兵，加强实践锻炼和专业训练，培养复合型组工干部;以唯旗必夺唯先必争的劲头，夙兴夜寐，激情工作，紧盯中央省市深化改革任务，第一时间抓好贯彻落实，在信息宣传等组织系统排名工作中，整合资源努力晋位升级，在网格化党建、干部选拔任用体制、人才工作机制改革中持续发力创新，打造“专精尖”模范部门，为推动全县高质量发展积蓄“组织动能”，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【篇7】县镇卫生院2024年上半年工作总结及下半年工作计划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　&gt;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【篇8】县镇卫生院2024年上半年工作总结及下半年工作计划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一、上半年民政工作总结</w:t>
      </w:r>
    </w:p>
    <w:p>
      <w:pPr>
        <w:ind w:left="0" w:right="0" w:firstLine="560"/>
        <w:spacing w:before="450" w:after="450" w:line="312" w:lineRule="auto"/>
      </w:pPr>
      <w:r>
        <w:rPr>
          <w:rFonts w:ascii="宋体" w:hAnsi="宋体" w:eastAsia="宋体" w:cs="宋体"/>
          <w:color w:val="000"/>
          <w:sz w:val="28"/>
          <w:szCs w:val="28"/>
        </w:rPr>
        <w:t xml:space="preserve">　　（一）以民为本，持续做实社会救助服务工作。</w:t>
      </w:r>
    </w:p>
    <w:p>
      <w:pPr>
        <w:ind w:left="0" w:right="0" w:firstLine="560"/>
        <w:spacing w:before="450" w:after="450" w:line="312" w:lineRule="auto"/>
      </w:pPr>
      <w:r>
        <w:rPr>
          <w:rFonts w:ascii="宋体" w:hAnsi="宋体" w:eastAsia="宋体" w:cs="宋体"/>
          <w:color w:val="000"/>
          <w:sz w:val="28"/>
          <w:szCs w:val="28"/>
        </w:rPr>
        <w:t xml:space="preserve">　　一是保障对象进退有序。上半年共新增低保对象50人，低保退出118人，新增特困4人，特困减少6人，新增孤儿1人。二是救助资金充分利用。上半年共累计发放财政补贴资金498.939万元，其中农村低保金302.4147万元；城镇低保金6.9297万元；特困集中供养金49.6054万元；特困分散供养金83.58万元；分散护理补贴1.534万元，残疾生活补贴17.2465万元，护理补贴18.516万元；孤儿生活费4.85万元；高龄生活补贴6.6575万元，家庭奖励8550元，养老服务补贴6.185万元，社会定救0.5652万元，精神病药费补贴6.7万元。</w:t>
      </w:r>
    </w:p>
    <w:p>
      <w:pPr>
        <w:ind w:left="0" w:right="0" w:firstLine="560"/>
        <w:spacing w:before="450" w:after="450" w:line="312" w:lineRule="auto"/>
      </w:pPr>
      <w:r>
        <w:rPr>
          <w:rFonts w:ascii="宋体" w:hAnsi="宋体" w:eastAsia="宋体" w:cs="宋体"/>
          <w:color w:val="000"/>
          <w:sz w:val="28"/>
          <w:szCs w:val="28"/>
        </w:rPr>
        <w:t xml:space="preserve">　　（二）补齐短板，一老一小关爱工作大步追赶。摸清我镇留守困境儿童和独居、高龄老人底数，建立基础台账，开展月度走访探视，评估一老一小需求，阶段性举办特定时间节点主题活动。以校外儿童之家项目、童伴妈妈项目为抓手，打造关爱阵地，常态化推进13个行政村的未成年人保护工作。</w:t>
      </w:r>
    </w:p>
    <w:p>
      <w:pPr>
        <w:ind w:left="0" w:right="0" w:firstLine="560"/>
        <w:spacing w:before="450" w:after="450" w:line="312" w:lineRule="auto"/>
      </w:pPr>
      <w:r>
        <w:rPr>
          <w:rFonts w:ascii="宋体" w:hAnsi="宋体" w:eastAsia="宋体" w:cs="宋体"/>
          <w:color w:val="000"/>
          <w:sz w:val="28"/>
          <w:szCs w:val="28"/>
        </w:rPr>
        <w:t xml:space="preserve">　　（三）立行立改，压实养老机构日常监管属地责任。严格履行属地内康养中心社会化托管运营监管职责，按照安全生产和疫情防控工作要求，结合市县两级开展的专项督查行动，对机构内各场所、人员、食药品、管制器具、危爆物品、基础设施纳入常态化管理，监测各类安全隐患，及时整改所发现的问题，护一方老人平安。</w:t>
      </w:r>
    </w:p>
    <w:p>
      <w:pPr>
        <w:ind w:left="0" w:right="0" w:firstLine="560"/>
        <w:spacing w:before="450" w:after="450" w:line="312" w:lineRule="auto"/>
      </w:pPr>
      <w:r>
        <w:rPr>
          <w:rFonts w:ascii="宋体" w:hAnsi="宋体" w:eastAsia="宋体" w:cs="宋体"/>
          <w:color w:val="000"/>
          <w:sz w:val="28"/>
          <w:szCs w:val="28"/>
        </w:rPr>
        <w:t xml:space="preserve">　　（四）整合资源，进一步优化村民组设置布局。结合我镇实际，大力推动村民小组撤并，将镇所辖13个行政村的148个村民组合并为97个村民组，节约行政工作成本，提高村民自治效能，改进了基层议事决策方式。</w:t>
      </w:r>
    </w:p>
    <w:p>
      <w:pPr>
        <w:ind w:left="0" w:right="0" w:firstLine="560"/>
        <w:spacing w:before="450" w:after="450" w:line="312" w:lineRule="auto"/>
      </w:pPr>
      <w:r>
        <w:rPr>
          <w:rFonts w:ascii="宋体" w:hAnsi="宋体" w:eastAsia="宋体" w:cs="宋体"/>
          <w:color w:val="000"/>
          <w:sz w:val="28"/>
          <w:szCs w:val="28"/>
        </w:rPr>
        <w:t xml:space="preserve">　　（五）创新方式，引导社会力量参与社会救助。我镇顺利完成13个村级扶危济困互助社成立工作，坚持实事求是原则，对困难群众进行临时性救助，截至目前共发放救助金4.84万元。</w:t>
      </w:r>
    </w:p>
    <w:p>
      <w:pPr>
        <w:ind w:left="0" w:right="0" w:firstLine="560"/>
        <w:spacing w:before="450" w:after="450" w:line="312" w:lineRule="auto"/>
      </w:pPr>
      <w:r>
        <w:rPr>
          <w:rFonts w:ascii="宋体" w:hAnsi="宋体" w:eastAsia="宋体" w:cs="宋体"/>
          <w:color w:val="000"/>
          <w:sz w:val="28"/>
          <w:szCs w:val="28"/>
        </w:rPr>
        <w:t xml:space="preserve">&gt;　　二、下半年重点工作计划</w:t>
      </w:r>
    </w:p>
    <w:p>
      <w:pPr>
        <w:ind w:left="0" w:right="0" w:firstLine="560"/>
        <w:spacing w:before="450" w:after="450" w:line="312" w:lineRule="auto"/>
      </w:pPr>
      <w:r>
        <w:rPr>
          <w:rFonts w:ascii="宋体" w:hAnsi="宋体" w:eastAsia="宋体" w:cs="宋体"/>
          <w:color w:val="000"/>
          <w:sz w:val="28"/>
          <w:szCs w:val="28"/>
        </w:rPr>
        <w:t xml:space="preserve">　　（一）完善社会救助体系，做好脱贫攻坚与乡村振兴有效衔接。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一是巩固拓展脱贫兜底成果。建立健全返贫致贫人口监测预警和主动发现机制，认真做好低保、特困人员供养工作。二是积极推进社会救助改革。建立健全社会救助日常监管机制，严把农村低保、特困供养人员准入关，做好低保动态调整，确保低保资金得到有效利用。三是健全机制拓宽救助范围。对不符合低保、特困供养条件的其他困难群体，充分发挥临时救助作用，统筹推进社会救助体系建设。四是发挥社会力量补充作用。发挥村级扶危济困互助社作用，拓展社会救助服务内涵，不断提高民政救助服务质量和效率。</w:t>
      </w:r>
    </w:p>
    <w:p>
      <w:pPr>
        <w:ind w:left="0" w:right="0" w:firstLine="560"/>
        <w:spacing w:before="450" w:after="450" w:line="312" w:lineRule="auto"/>
      </w:pPr>
      <w:r>
        <w:rPr>
          <w:rFonts w:ascii="宋体" w:hAnsi="宋体" w:eastAsia="宋体" w:cs="宋体"/>
          <w:color w:val="000"/>
          <w:sz w:val="28"/>
          <w:szCs w:val="28"/>
        </w:rPr>
        <w:t xml:space="preserve">　　（二）健全基本养老服务体系，提升养老服务水平。</w:t>
      </w:r>
    </w:p>
    <w:p>
      <w:pPr>
        <w:ind w:left="0" w:right="0" w:firstLine="560"/>
        <w:spacing w:before="450" w:after="450" w:line="312" w:lineRule="auto"/>
      </w:pPr>
      <w:r>
        <w:rPr>
          <w:rFonts w:ascii="宋体" w:hAnsi="宋体" w:eastAsia="宋体" w:cs="宋体"/>
          <w:color w:val="000"/>
          <w:sz w:val="28"/>
          <w:szCs w:val="28"/>
        </w:rPr>
        <w:t xml:space="preserve">　　一是促进养老机构转型发展。继续完善康养中心委托管理改革制度，开展对养老机构的等级评定。二是加强养老服务行业监管。建立养老机构综合监管机制和诚信体系。压实对康养中心安全生产及疫情防控工作的监管责任。三是落实特殊老人走访探视制度。摸排高龄、独居老人信息并建立台账。开展定期走访，严防发生冲击社会道德底线的事件。</w:t>
      </w:r>
    </w:p>
    <w:p>
      <w:pPr>
        <w:ind w:left="0" w:right="0" w:firstLine="560"/>
        <w:spacing w:before="450" w:after="450" w:line="312" w:lineRule="auto"/>
      </w:pPr>
      <w:r>
        <w:rPr>
          <w:rFonts w:ascii="宋体" w:hAnsi="宋体" w:eastAsia="宋体" w:cs="宋体"/>
          <w:color w:val="000"/>
          <w:sz w:val="28"/>
          <w:szCs w:val="28"/>
        </w:rPr>
        <w:t xml:space="preserve">　　（三）夯实儿童工作基础，优化儿童福利服务。</w:t>
      </w:r>
    </w:p>
    <w:p>
      <w:pPr>
        <w:ind w:left="0" w:right="0" w:firstLine="560"/>
        <w:spacing w:before="450" w:after="450" w:line="312" w:lineRule="auto"/>
      </w:pPr>
      <w:r>
        <w:rPr>
          <w:rFonts w:ascii="宋体" w:hAnsi="宋体" w:eastAsia="宋体" w:cs="宋体"/>
          <w:color w:val="000"/>
          <w:sz w:val="28"/>
          <w:szCs w:val="28"/>
        </w:rPr>
        <w:t xml:space="preserve">　　一是强化儿童服务保障。加强各类儿童工作信息化建设和档案管理。切实履行孤儿、事实无人抚养儿童、留守困境儿童上门走访和强制报告职责，杜绝出现负面舆情。二是推进儿童关爱保护。进一步健全农村留守儿童关爱保护体系。引导公益慈善等社会组织参入儿童关爱事业，推进“童伴妈妈”、“长三角儿童主任”、“校外留守儿童之家”项目建设。</w:t>
      </w:r>
    </w:p>
    <w:p>
      <w:pPr>
        <w:ind w:left="0" w:right="0" w:firstLine="560"/>
        <w:spacing w:before="450" w:after="450" w:line="312" w:lineRule="auto"/>
      </w:pPr>
      <w:r>
        <w:rPr>
          <w:rFonts w:ascii="宋体" w:hAnsi="宋体" w:eastAsia="宋体" w:cs="宋体"/>
          <w:color w:val="000"/>
          <w:sz w:val="28"/>
          <w:szCs w:val="28"/>
        </w:rPr>
        <w:t xml:space="preserve">　　（四）推进基层政权建设，创新基层社会治理。</w:t>
      </w:r>
    </w:p>
    <w:p>
      <w:pPr>
        <w:ind w:left="0" w:right="0" w:firstLine="560"/>
        <w:spacing w:before="450" w:after="450" w:line="312" w:lineRule="auto"/>
      </w:pPr>
      <w:r>
        <w:rPr>
          <w:rFonts w:ascii="宋体" w:hAnsi="宋体" w:eastAsia="宋体" w:cs="宋体"/>
          <w:color w:val="000"/>
          <w:sz w:val="28"/>
          <w:szCs w:val="28"/>
        </w:rPr>
        <w:t xml:space="preserve">　　依法有序推进基层社会治理。有序推进村委会换届选举和村民组合并工作。加强基层群众性自治组织规范化建设。开展城乡标准化示范社区和智慧社区创建活动。积极推动和参与社区网格化服务管理。</w:t>
      </w:r>
    </w:p>
    <w:p>
      <w:pPr>
        <w:ind w:left="0" w:right="0" w:firstLine="560"/>
        <w:spacing w:before="450" w:after="450" w:line="312" w:lineRule="auto"/>
      </w:pPr>
      <w:r>
        <w:rPr>
          <w:rFonts w:ascii="宋体" w:hAnsi="宋体" w:eastAsia="宋体" w:cs="宋体"/>
          <w:color w:val="000"/>
          <w:sz w:val="28"/>
          <w:szCs w:val="28"/>
        </w:rPr>
        <w:t xml:space="preserve">　　（五）加强社会事务管理，改善乡村文明风貌。</w:t>
      </w:r>
    </w:p>
    <w:p>
      <w:pPr>
        <w:ind w:left="0" w:right="0" w:firstLine="560"/>
        <w:spacing w:before="450" w:after="450" w:line="312" w:lineRule="auto"/>
      </w:pPr>
      <w:r>
        <w:rPr>
          <w:rFonts w:ascii="宋体" w:hAnsi="宋体" w:eastAsia="宋体" w:cs="宋体"/>
          <w:color w:val="000"/>
          <w:sz w:val="28"/>
          <w:szCs w:val="28"/>
        </w:rPr>
        <w:t xml:space="preserve">　　一是深化殡葬管理。加强全镇散葬墓地监管。继续推进农村公益性公墓建设和投入运营、使用。二是加强生活无着人员管理。建立完善全镇加强和改进流浪乞讨人员救助管理工作领导协调机制。提升生活无着的流浪乞讨人员救助管理服务质量。</w:t>
      </w:r>
    </w:p>
    <w:p>
      <w:pPr>
        <w:ind w:left="0" w:right="0" w:firstLine="560"/>
        <w:spacing w:before="450" w:after="450" w:line="312" w:lineRule="auto"/>
      </w:pPr>
      <w:r>
        <w:rPr>
          <w:rFonts w:ascii="宋体" w:hAnsi="宋体" w:eastAsia="宋体" w:cs="宋体"/>
          <w:color w:val="000"/>
          <w:sz w:val="28"/>
          <w:szCs w:val="28"/>
        </w:rPr>
        <w:t xml:space="preserve">　　三是提升残疾人福利水平。完善困难残疾人生活补贴和重度残疾人护理补贴政策。规范残疾人“两项补贴”系统和发放管理。</w:t>
      </w:r>
    </w:p>
    <w:p>
      <w:pPr>
        <w:ind w:left="0" w:right="0" w:firstLine="560"/>
        <w:spacing w:before="450" w:after="450" w:line="312" w:lineRule="auto"/>
      </w:pPr>
      <w:r>
        <w:rPr>
          <w:rFonts w:ascii="黑体" w:hAnsi="黑体" w:eastAsia="黑体" w:cs="黑体"/>
          <w:color w:val="000000"/>
          <w:sz w:val="36"/>
          <w:szCs w:val="36"/>
          <w:b w:val="1"/>
          <w:bCs w:val="1"/>
        </w:rPr>
        <w:t xml:space="preserve">【篇9】县镇卫生院2024年上半年工作总结及下半年工作计划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市税务系统以新时代中国特色社会主义思想为指导，认真贯彻党的十九大和十九届二中、三中、四中、五中全会精神，坚决落实市委市政府各项部署要求，以高质量发展为引擎，主动谋新局、开新篇、展新貌，各项任务有力有序有效落实。现报告如下：</w:t>
      </w:r>
    </w:p>
    <w:p>
      <w:pPr>
        <w:ind w:left="0" w:right="0" w:firstLine="560"/>
        <w:spacing w:before="450" w:after="450" w:line="312" w:lineRule="auto"/>
      </w:pPr>
      <w:r>
        <w:rPr>
          <w:rFonts w:ascii="宋体" w:hAnsi="宋体" w:eastAsia="宋体" w:cs="宋体"/>
          <w:color w:val="000"/>
          <w:sz w:val="28"/>
          <w:szCs w:val="28"/>
        </w:rPr>
        <w:t xml:space="preserve">　&gt;　一、12023年上半年工作开展情况</w:t>
      </w:r>
    </w:p>
    <w:p>
      <w:pPr>
        <w:ind w:left="0" w:right="0" w:firstLine="560"/>
        <w:spacing w:before="450" w:after="450" w:line="312" w:lineRule="auto"/>
      </w:pPr>
      <w:r>
        <w:rPr>
          <w:rFonts w:ascii="宋体" w:hAnsi="宋体" w:eastAsia="宋体" w:cs="宋体"/>
          <w:color w:val="000"/>
          <w:sz w:val="28"/>
          <w:szCs w:val="28"/>
        </w:rPr>
        <w:t xml:space="preserve">　　（一）凝心聚力，高站位落实两项主责主业一是更好服务地方经济发展。坚持组织收入原则，坚决防止收“过头税费”行为，科学研判收入形势，强化税收预测分析，密切关注税源态势和变化，持续动态跟踪重点税源生产经营和税源变化，深入分析研判疫情、政策、征管措施等因素对收入影响，牢牢把握组织收入的主动权，保证税收收入均衡、可持续增长。1-6月份，共组织各项税费收入亿元，同比增收亿元，增长%，其中税收收入亿元，增长%，规模和增速均居全省第一；社会保险费收入亿元，增长%；非税收入亿元，增长%。</w:t>
      </w:r>
    </w:p>
    <w:p>
      <w:pPr>
        <w:ind w:left="0" w:right="0" w:firstLine="560"/>
        <w:spacing w:before="450" w:after="450" w:line="312" w:lineRule="auto"/>
      </w:pPr>
      <w:r>
        <w:rPr>
          <w:rFonts w:ascii="宋体" w:hAnsi="宋体" w:eastAsia="宋体" w:cs="宋体"/>
          <w:color w:val="000"/>
          <w:sz w:val="28"/>
          <w:szCs w:val="28"/>
        </w:rPr>
        <w:t xml:space="preserve">　　二是更好服务市场主体发展。在复工复产专班的基础上，全面开展党员网格化包保服务和“四送一服”走访，个党支部名党员组成党建服务网格对全市企业开展“税收护航”专项行动，轮全覆盖走访累计解决涉税诉求条。1-6月份累计办理各项减免抵退税费亿元，宏观税负明显下降。</w:t>
      </w:r>
    </w:p>
    <w:p>
      <w:pPr>
        <w:ind w:left="0" w:right="0" w:firstLine="560"/>
        <w:spacing w:before="450" w:after="450" w:line="312" w:lineRule="auto"/>
      </w:pPr>
      <w:r>
        <w:rPr>
          <w:rFonts w:ascii="宋体" w:hAnsi="宋体" w:eastAsia="宋体" w:cs="宋体"/>
          <w:color w:val="000"/>
          <w:sz w:val="28"/>
          <w:szCs w:val="28"/>
        </w:rPr>
        <w:t xml:space="preserve">　　（二）对标看齐，高标准落实三项政治任务一是政治底色更加鲜亮。学深悟透新思想。将学新时代中国特色社会主义思想固化为党委会第一议题和党委理论学习中心组首要任务，抓牢思想政治和意识形态责任制，持续推进“两学一做”学习教育常态化制度化。打牢基础强组织。严格执行党内生活制度，对标落实“三会一课”、民主评议党员等制度，从严抓实党委书记抓基层党建述职评议考核，开展政治机关意识教育，个支部全部通过标准化验收。扎实推进脱贫攻坚与乡村振兴有效衔接，选派名同志任第八批选派帮扶干部。狠抓整改促提升。做好中央和税务总局巡视问题整改，逐条逐项深入开展自查自纠，举一反三查找问题，制定整改措施，列出问题清单，明确整改内容、整改目标、整改时限，确保整改程序不落空、内容全覆盖、标准不走样。</w:t>
      </w:r>
    </w:p>
    <w:p>
      <w:pPr>
        <w:ind w:left="0" w:right="0" w:firstLine="560"/>
        <w:spacing w:before="450" w:after="450" w:line="312" w:lineRule="auto"/>
      </w:pPr>
      <w:r>
        <w:rPr>
          <w:rFonts w:ascii="宋体" w:hAnsi="宋体" w:eastAsia="宋体" w:cs="宋体"/>
          <w:color w:val="000"/>
          <w:sz w:val="28"/>
          <w:szCs w:val="28"/>
        </w:rPr>
        <w:t xml:space="preserve">　　二是政治教育更加深刻。深入学。深入学习贯彻在党史学习教育动员大会上的重要讲话和“七一”重要讲话精神，成立青年理论学习小组，搭建青年“讲习所”，拍摄党员“微党课”，举办专题“读书会”，确保学习教育全覆盖。先后开展专家学习辅导场次、专题研讨次。加力推。成立党史学习教育领导小组，制定党史学习教育“一目标三清单”，谋划开展党史“五进”活动，开展党史知识竞赛，扎实抓好“规定动作”和“自选动作”落实，确保系统上下学习教育有序有效开展。抓转化。围绕“我为纳税人缴费人办实事”谋划开展“5+11”专项活动，通过银税互动税企对接会、宣讲社保政策等11项服务活</w:t>
      </w:r>
    </w:p>
    <w:p>
      <w:pPr>
        <w:ind w:left="0" w:right="0" w:firstLine="560"/>
        <w:spacing w:before="450" w:after="450" w:line="312" w:lineRule="auto"/>
      </w:pPr>
      <w:r>
        <w:rPr>
          <w:rFonts w:ascii="宋体" w:hAnsi="宋体" w:eastAsia="宋体" w:cs="宋体"/>
          <w:color w:val="000"/>
          <w:sz w:val="28"/>
          <w:szCs w:val="28"/>
        </w:rPr>
        <w:t xml:space="preserve">　　动和“微小组、微课堂、微故事、微讨论、微实践”等“五微”学习活动,着力提高纳税人缴费人满意度和获得感。</w:t>
      </w:r>
    </w:p>
    <w:p>
      <w:pPr>
        <w:ind w:left="0" w:right="0" w:firstLine="560"/>
        <w:spacing w:before="450" w:after="450" w:line="312" w:lineRule="auto"/>
      </w:pPr>
      <w:r>
        <w:rPr>
          <w:rFonts w:ascii="宋体" w:hAnsi="宋体" w:eastAsia="宋体" w:cs="宋体"/>
          <w:color w:val="000"/>
          <w:sz w:val="28"/>
          <w:szCs w:val="28"/>
        </w:rPr>
        <w:t xml:space="preserve">　　三是政治生态环境更加清朗。明责担当促落实。开展新一轮深化“三个以案”警示教育暨作风纪律专项整治工作，针对典型案例开展警戒教育，持续引导党员干部在以案示警中受警醒明法纪、在以案为戒中严对照深检视、在以案促改中强整改促提升。严把干部选拔任用廉政关，对名党员干部出具廉洁自律情况复函。驰而不息正风纪。紧盯重要时间节点，密切关注快递送年货节礼、收送电子红包等隐形变异问题，坚决防止“四风”问题反弹回潮，累计下发督查通报期。开展“坚决抵制餐饮浪费狠刹违规公款吃喝”专项整治和“家生态”建设，创作“三个以案”警示教育廉政文化作品，共筑廉洁风险防范堤坝。利剑高悬严惩治。开展问题线索大起底和重点工作大督查，聚焦落实中央八项规定及其实施细则精神等，开展政治监督谈话次人，收集意见建议余条。严格执纪审查，把“四种形态”贯穿于纪律建设各环节，用好用活第一种形态，对违法违纪人进行严肃问责。</w:t>
      </w:r>
    </w:p>
    <w:p>
      <w:pPr>
        <w:ind w:left="0" w:right="0" w:firstLine="560"/>
        <w:spacing w:before="450" w:after="450" w:line="312" w:lineRule="auto"/>
      </w:pPr>
      <w:r>
        <w:rPr>
          <w:rFonts w:ascii="宋体" w:hAnsi="宋体" w:eastAsia="宋体" w:cs="宋体"/>
          <w:color w:val="000"/>
          <w:sz w:val="28"/>
          <w:szCs w:val="28"/>
        </w:rPr>
        <w:t xml:space="preserve">　　（三）同向同行，高质量推进三项重点工作一是聚焦优化税收营商环境干出“特色”。办的更“快”。科学设置个发票代开网点，推行“四个一”办税标准，推广税企互联直通平台，出口退税时间压缩至2.5个工作日内，涉税事项网上办理率达到96.5%以上，办税服务厅“5q”质量管理得分在全省122个办税服务厅排名第，纳税人满意度调查位居全省第一。纾困更“准”。采用固定课堂+空中教室的方式进行政策集中讲解和全天候解答，开展纳</w:t>
      </w:r>
    </w:p>
    <w:p>
      <w:pPr>
        <w:ind w:left="0" w:right="0" w:firstLine="560"/>
        <w:spacing w:before="450" w:after="450" w:line="312" w:lineRule="auto"/>
      </w:pPr>
      <w:r>
        <w:rPr>
          <w:rFonts w:ascii="宋体" w:hAnsi="宋体" w:eastAsia="宋体" w:cs="宋体"/>
          <w:color w:val="000"/>
          <w:sz w:val="28"/>
          <w:szCs w:val="28"/>
        </w:rPr>
        <w:t xml:space="preserve">　　税人座谈会、纳税人学堂、专题培训等活动期培训辅导纳税人余户次，推送税收政策信息余户次。开展“春雨润苗”专项行动，与金融机构建立“税银企”常态化对接平台，累计为户企业发放纳税信用贷款亿元，有效缓解企业资金难题。落地更“稳”。稳妥推进个人所得税汇算清缴，全市万纳税人顺利完成综合申报，总体申报率、退税率、补税率均位居全省首位；做好水土保持补偿费和防空地下室异地建设费两项非税收入划转征收工作；加强出口退税日常管理，上半年共办理出口退税万元。</w:t>
      </w:r>
    </w:p>
    <w:p>
      <w:pPr>
        <w:ind w:left="0" w:right="0" w:firstLine="560"/>
        <w:spacing w:before="450" w:after="450" w:line="312" w:lineRule="auto"/>
      </w:pPr>
      <w:r>
        <w:rPr>
          <w:rFonts w:ascii="宋体" w:hAnsi="宋体" w:eastAsia="宋体" w:cs="宋体"/>
          <w:color w:val="000"/>
          <w:sz w:val="28"/>
          <w:szCs w:val="28"/>
        </w:rPr>
        <w:t xml:space="preserve">　　二是聚焦改进税收风险管理凸显“亮色”。依法治税成效显。全面推行行政执法三项制度，开展税收执法案卷集中评审会议，狠抓疑点数据整改，强化内控机制建设，推广“首违不罚”。上半年累计公示准予行政许可条、行政处罚信息条，非正常户认定条。风险管理时时抓。组建风险管理分析团队和专项工作组，开展“风险服务进千家”活动，分企业、分专题开展税收风险分析，完善实时风险防控系统，累计推送各类风险应对任务批次共计户，入库各类税费和滞纳金万元。税收征管强效能。开展征管质量5c监控评价工作，做好大数据综合治税云平台建设，明确征管岗责；开展解决房地产领域历史遗留“难办证”问题专项整治和“轻微违法行为举报”工作，规范了税收管理秩序。</w:t>
      </w:r>
    </w:p>
    <w:p>
      <w:pPr>
        <w:ind w:left="0" w:right="0" w:firstLine="560"/>
        <w:spacing w:before="450" w:after="450" w:line="312" w:lineRule="auto"/>
      </w:pPr>
      <w:r>
        <w:rPr>
          <w:rFonts w:ascii="宋体" w:hAnsi="宋体" w:eastAsia="宋体" w:cs="宋体"/>
          <w:color w:val="000"/>
          <w:sz w:val="28"/>
          <w:szCs w:val="28"/>
        </w:rPr>
        <w:t xml:space="preserve">　　三是聚焦税务干部队伍建设力求“增色”。优化干部队伍结构。坚持好干部标准，稳妥推进职务职级并行，全面完成消化超配任务，名干部晋升职级，对位正副股级干部进行了公开选拔，对名同志进行</w:t>
      </w:r>
    </w:p>
    <w:p>
      <w:pPr>
        <w:ind w:left="0" w:right="0" w:firstLine="560"/>
        <w:spacing w:before="450" w:after="450" w:line="312" w:lineRule="auto"/>
      </w:pPr>
      <w:r>
        <w:rPr>
          <w:rFonts w:ascii="宋体" w:hAnsi="宋体" w:eastAsia="宋体" w:cs="宋体"/>
          <w:color w:val="000"/>
          <w:sz w:val="28"/>
          <w:szCs w:val="28"/>
        </w:rPr>
        <w:t xml:space="preserve">　　了岗位轮换，用好不同年龄段干部，优化领导班子结构。提升干部队伍素质。落实“一税干、双导师”制度，积极开展“岗位大练兵、业务大比武”，上半年共举办各类辅导培训多次，培训税干人次。开展新时代文明实践系列活动，做大做强“小税有约”服务品牌，持续发挥好工青妇群团组织作用。加强内部管理。注重完善干部考核评价机制，持续深化组织绩效与数字人事双轮驱动。强化保密工作，压实保密责任，注重保密教育，严防失泄密事件发生。加强财务管理，提高经费保障利用水平。推进后勤服务社会化，实现资产集中集约管理。</w:t>
      </w:r>
    </w:p>
    <w:p>
      <w:pPr>
        <w:ind w:left="0" w:right="0" w:firstLine="560"/>
        <w:spacing w:before="450" w:after="450" w:line="312" w:lineRule="auto"/>
      </w:pPr>
      <w:r>
        <w:rPr>
          <w:rFonts w:ascii="宋体" w:hAnsi="宋体" w:eastAsia="宋体" w:cs="宋体"/>
          <w:color w:val="000"/>
          <w:sz w:val="28"/>
          <w:szCs w:val="28"/>
        </w:rPr>
        <w:t xml:space="preserve">　&gt;　二、存在问题与薄弱环节</w:t>
      </w:r>
    </w:p>
    <w:p>
      <w:pPr>
        <w:ind w:left="0" w:right="0" w:firstLine="560"/>
        <w:spacing w:before="450" w:after="450" w:line="312" w:lineRule="auto"/>
      </w:pPr>
      <w:r>
        <w:rPr>
          <w:rFonts w:ascii="宋体" w:hAnsi="宋体" w:eastAsia="宋体" w:cs="宋体"/>
          <w:color w:val="000"/>
          <w:sz w:val="28"/>
          <w:szCs w:val="28"/>
        </w:rPr>
        <w:t xml:space="preserve">　　一是党建引领需要再强化。在探索党建工作与税收业务“两结合”“四一起”上方法不够多，成效还不明显，党建责任压力传导还存在上下“冷热不均”的现象。二是纳税服务需要再加强。现有的服务方式还不能完全满足纳税人和缴费人的实际需求，智能化办税和个性化服务还不够，办税缴费的效率需要进一步提升。三是队伍建设需要再给力。个别税干知识结构还不够完善，政治领悟力、执行力和落实力有待加强，干与不干一个样、熬日子、等日子的现象仍然存在。四是全面从严治党需要再加力。面对全面从严治党越往后越严的形势要求，个别干部的底线意识不强，违法违纪现象还时有发生。</w:t>
      </w:r>
    </w:p>
    <w:p>
      <w:pPr>
        <w:ind w:left="0" w:right="0" w:firstLine="560"/>
        <w:spacing w:before="450" w:after="450" w:line="312" w:lineRule="auto"/>
      </w:pPr>
      <w:r>
        <w:rPr>
          <w:rFonts w:ascii="宋体" w:hAnsi="宋体" w:eastAsia="宋体" w:cs="宋体"/>
          <w:color w:val="000"/>
          <w:sz w:val="28"/>
          <w:szCs w:val="28"/>
        </w:rPr>
        <w:t xml:space="preserve">&gt;　　三、12023年下半年工作打算</w:t>
      </w:r>
    </w:p>
    <w:p>
      <w:pPr>
        <w:ind w:left="0" w:right="0" w:firstLine="560"/>
        <w:spacing w:before="450" w:after="450" w:line="312" w:lineRule="auto"/>
      </w:pPr>
      <w:r>
        <w:rPr>
          <w:rFonts w:ascii="宋体" w:hAnsi="宋体" w:eastAsia="宋体" w:cs="宋体"/>
          <w:color w:val="000"/>
          <w:sz w:val="28"/>
          <w:szCs w:val="28"/>
        </w:rPr>
        <w:t xml:space="preserve">　　2024年下半年，我们将坚持以新时代中国特色社会主义思想为指导，认真学习贯彻“七一”重要讲话精神，紧扣推动高质量发展主</w:t>
      </w:r>
    </w:p>
    <w:p>
      <w:pPr>
        <w:ind w:left="0" w:right="0" w:firstLine="560"/>
        <w:spacing w:before="450" w:after="450" w:line="312" w:lineRule="auto"/>
      </w:pPr>
      <w:r>
        <w:rPr>
          <w:rFonts w:ascii="宋体" w:hAnsi="宋体" w:eastAsia="宋体" w:cs="宋体"/>
          <w:color w:val="000"/>
          <w:sz w:val="28"/>
          <w:szCs w:val="28"/>
        </w:rPr>
        <w:t xml:space="preserve">　　题，深入开展“我为群众办实事”实践活动，带好队伍、干好税务，更好服务经济社会大局和市场主体发展。</w:t>
      </w:r>
    </w:p>
    <w:p>
      <w:pPr>
        <w:ind w:left="0" w:right="0" w:firstLine="560"/>
        <w:spacing w:before="450" w:after="450" w:line="312" w:lineRule="auto"/>
      </w:pPr>
      <w:r>
        <w:rPr>
          <w:rFonts w:ascii="宋体" w:hAnsi="宋体" w:eastAsia="宋体" w:cs="宋体"/>
          <w:color w:val="000"/>
          <w:sz w:val="28"/>
          <w:szCs w:val="28"/>
        </w:rPr>
        <w:t xml:space="preserve">　　（一）持续加强政治机关建设。牢牢把握税务机关的政治属性，加强党对税收工作全面领导，扎实开展党史学习教育，强化政治机关意识教育，抓实抓好青年理论学习，抓实抓牢思想政治和意识形态工作。开展“一核三化”行动，推进“一支部一品牌”创建工程，每月开展“模范党员”评比，鼓励支部党员对标看齐、争当先进，以党建引领深化党建业务融合成效。探索脱贫攻坚与乡村振兴有效衔接，巩固好脱贫攻坚成效，认真开展庆祝建党100周年系列活动，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持续服务地方经济社会发展。落实好延续实施和新出台的税费优惠政策，把“四送一服”专班（员）和包保服务作为长效机制抓好用好，加强和改进政策宣传辅导，确保各项纾困措施直接惠及市场主体。守牢依法组织收入底线，做好城镇垃圾处理费、土地出让金划转等四项非税收入划转工作，深化上下游链条和企业复工复产的动态分析，加强重点税源、重点税种、重点行业和重点时间节点的收入预测分析工作，主动向地方党委政府汇报组织收入情况，确保完成预算确定的收入任务。协同推进长三角征管一体化办税便利化改革，服务地方主动融入长三角。</w:t>
      </w:r>
    </w:p>
    <w:p>
      <w:pPr>
        <w:ind w:left="0" w:right="0" w:firstLine="560"/>
        <w:spacing w:before="450" w:after="450" w:line="312" w:lineRule="auto"/>
      </w:pPr>
      <w:r>
        <w:rPr>
          <w:rFonts w:ascii="宋体" w:hAnsi="宋体" w:eastAsia="宋体" w:cs="宋体"/>
          <w:color w:val="000"/>
          <w:sz w:val="28"/>
          <w:szCs w:val="28"/>
        </w:rPr>
        <w:t xml:space="preserve">　　（三）持续完善税务执法方式。认真贯彻《关于进一步优化税务执法方式的意见》，用好税收执法信息公示平台，优化税务执法方式，严格执法程序，推进税务系统依法行政；深入开展“便民办税春风行</w:t>
      </w:r>
    </w:p>
    <w:p>
      <w:pPr>
        <w:ind w:left="0" w:right="0" w:firstLine="560"/>
        <w:spacing w:before="450" w:after="450" w:line="312" w:lineRule="auto"/>
      </w:pPr>
      <w:r>
        <w:rPr>
          <w:rFonts w:ascii="宋体" w:hAnsi="宋体" w:eastAsia="宋体" w:cs="宋体"/>
          <w:color w:val="000"/>
          <w:sz w:val="28"/>
          <w:szCs w:val="28"/>
        </w:rPr>
        <w:t xml:space="preserve">　　动”，加快智能办税服务厅建设，拓展完善“非接触式”办税缴费服务，全力推进多税种综合申报，加强纳税信用动态管理，进一步提高市场主体的纳税缴费便利度和服务满意度，力争第三方满意度调查进入全省前三。开展好征管质量5c监控评价。优化税收监管，建立“一户式”管理机制，实现全税种全流程管理。继续开展风险应对，聚焦“三假”，推进打虚打骗专项行动，持续巩固扫黑除恶专项斗争实际成效。</w:t>
      </w:r>
    </w:p>
    <w:p>
      <w:pPr>
        <w:ind w:left="0" w:right="0" w:firstLine="560"/>
        <w:spacing w:before="450" w:after="450" w:line="312" w:lineRule="auto"/>
      </w:pPr>
      <w:r>
        <w:rPr>
          <w:rFonts w:ascii="宋体" w:hAnsi="宋体" w:eastAsia="宋体" w:cs="宋体"/>
          <w:color w:val="000"/>
          <w:sz w:val="28"/>
          <w:szCs w:val="28"/>
        </w:rPr>
        <w:t xml:space="preserve">　　（四）持续抓好抓牢干部队伍建设。结合数字人事、绩效管理等考核结果应用，进一步完善“带好队伍”机制体系；加强教育培训计划和质量管理，抓好“岗位大练兵、业务大比武”活动，实施“干部专业化能力提升计划”，不断提高干部专业素质和业务能力。常态化开展职务职级并行工作，扎实推进公务员绩效管理试点。持续在抓基层打基础上下功夫，开展“两强化、两提升”大讨论行动、制度落实大检视行动、社会满意度大提升行动，不断补短板、强弱项。聚焦工作重点，在承接好省局绩效指标的基础上，进一步完善界首考核指标和加减分规则体系，抓好压力传导，努力争先进位。</w:t>
      </w:r>
    </w:p>
    <w:p>
      <w:pPr>
        <w:ind w:left="0" w:right="0" w:firstLine="560"/>
        <w:spacing w:before="450" w:after="450" w:line="312" w:lineRule="auto"/>
      </w:pPr>
      <w:r>
        <w:rPr>
          <w:rFonts w:ascii="宋体" w:hAnsi="宋体" w:eastAsia="宋体" w:cs="宋体"/>
          <w:color w:val="000"/>
          <w:sz w:val="28"/>
          <w:szCs w:val="28"/>
        </w:rPr>
        <w:t xml:space="preserve">　　（五）持续扎实推进全面从严治党。进一步深化纪检监察体制改革试点，强化监督执纪问责，深化运用监督执纪“四种形态”，以高压态势为常态，坚定不移一体推进“三不”建设。进一步整治形式主义、官僚主义问题，完善管思想、管工作、管作风、管纪律的从严管理制度和特邀监察员制度，坚定不移纠治纳税人缴费人身边腐败和不</w:t>
      </w:r>
    </w:p>
    <w:p>
      <w:pPr>
        <w:ind w:left="0" w:right="0" w:firstLine="560"/>
        <w:spacing w:before="450" w:after="450" w:line="312" w:lineRule="auto"/>
      </w:pPr>
      <w:r>
        <w:rPr>
          <w:rFonts w:ascii="宋体" w:hAnsi="宋体" w:eastAsia="宋体" w:cs="宋体"/>
          <w:color w:val="000"/>
          <w:sz w:val="28"/>
          <w:szCs w:val="28"/>
        </w:rPr>
        <w:t xml:space="preserve">　　正之风，持续开展好违规收送礼品礼金、私车公养专项整治工作。丰富廉政文化教育，注重家生态建设，筑牢防腐拒变的思想道德防线。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【篇10】县镇卫生院2024年上半年工作总结及下半年工作计划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市场监管局以习近平新时代中国特色社会主义思想为指导，认真落实青岛市市场监管局决策部署和胶州市委、市政府的工作安排，以“强监管、优服务、提质量、保安全”为基本目标，高标准完成机构改革任务，高起点布局全年工作，构建起“大市场、大监管、大服务”市场监管工作新格局，各项工作取得显著成效。</w:t>
      </w:r>
    </w:p>
    <w:p>
      <w:pPr>
        <w:ind w:left="0" w:right="0" w:firstLine="560"/>
        <w:spacing w:before="450" w:after="450" w:line="312" w:lineRule="auto"/>
      </w:pPr>
      <w:r>
        <w:rPr>
          <w:rFonts w:ascii="宋体" w:hAnsi="宋体" w:eastAsia="宋体" w:cs="宋体"/>
          <w:color w:val="000"/>
          <w:sz w:val="28"/>
          <w:szCs w:val="28"/>
        </w:rPr>
        <w:t xml:space="preserve">　　&gt;一、立足“大监管”，强监管筑牢全市安全底线</w:t>
      </w:r>
    </w:p>
    <w:p>
      <w:pPr>
        <w:ind w:left="0" w:right="0" w:firstLine="560"/>
        <w:spacing w:before="450" w:after="450" w:line="312" w:lineRule="auto"/>
      </w:pPr>
      <w:r>
        <w:rPr>
          <w:rFonts w:ascii="宋体" w:hAnsi="宋体" w:eastAsia="宋体" w:cs="宋体"/>
          <w:color w:val="000"/>
          <w:sz w:val="28"/>
          <w:szCs w:val="28"/>
        </w:rPr>
        <w:t xml:space="preserve">　　以持续落实安全主体责任、完善监管机制和深化隐患排查治理为监管重点，出重拳打击违法违规行为，坚守安全底线。</w:t>
      </w:r>
    </w:p>
    <w:p>
      <w:pPr>
        <w:ind w:left="0" w:right="0" w:firstLine="560"/>
        <w:spacing w:before="450" w:after="450" w:line="312" w:lineRule="auto"/>
      </w:pPr>
      <w:r>
        <w:rPr>
          <w:rFonts w:ascii="宋体" w:hAnsi="宋体" w:eastAsia="宋体" w:cs="宋体"/>
          <w:color w:val="000"/>
          <w:sz w:val="28"/>
          <w:szCs w:val="28"/>
        </w:rPr>
        <w:t xml:space="preserve">　　（一）食品药品安全监管坚持从严。充分发挥食品药品安全管理问题高效解决工作专班的职能优势，适时调整食安委成员，健全了跨部门的联合执法、行刑衔接、隐患排查、事故处置等协调联动机制；做好上合组织投资贸易博览会、第五届人工智能大会、中高考等重要会议、论坛、赛事等重大活动的保障工作；先后开展“守护舌尖安全”、保健食品“百日攻坚”等专项整治行动；食品检测连续6年列入胶州市10件民生实事，全年完成食品抽检4200批次，合格率98.2%，药品抽检128批次，合格率97.7%；查办药品、医疗器械案件25起，罚没款30余万元，撤销7家、收回2家GSP证书；圆满完成卫生城市和文明城市复审工作任务。</w:t>
      </w:r>
    </w:p>
    <w:p>
      <w:pPr>
        <w:ind w:left="0" w:right="0" w:firstLine="560"/>
        <w:spacing w:before="450" w:after="450" w:line="312" w:lineRule="auto"/>
      </w:pPr>
      <w:r>
        <w:rPr>
          <w:rFonts w:ascii="宋体" w:hAnsi="宋体" w:eastAsia="宋体" w:cs="宋体"/>
          <w:color w:val="000"/>
          <w:sz w:val="28"/>
          <w:szCs w:val="28"/>
        </w:rPr>
        <w:t xml:space="preserve">　　（二）特种设备安全监管持续加强。发挥特种设备安全委员会办公室职能，召开全市特种设备安全生产工作会议，对全市特种设备安全监管工作进行总结部署；组织开展劳动密集型企业和“九小场所”、公众聚集场所、化工及相关企业等特种设备专项整治，检查企业721家，发现一般隐患141项，已整改136项，立案查处15起，罚款53万元；开创液化气瓶运营管理新模式，借力互联网+，建立追溯体系，实现对气站运营和气瓶充装、流通、使用、检验等环节的全过程监管，在全省特种设备安全监察工作会议上介绍了做法经验；特种设备安装告知和注册登记全部实现网上申报、网上审批；以里岔镇、胶莱办事处为试点，开展特种设备普查整治专项行动，检查单位316个，核实已登记设备487台，新登记设备129台，检验115台，隐患整改率达93%。</w:t>
      </w:r>
    </w:p>
    <w:p>
      <w:pPr>
        <w:ind w:left="0" w:right="0" w:firstLine="560"/>
        <w:spacing w:before="450" w:after="450" w:line="312" w:lineRule="auto"/>
      </w:pPr>
      <w:r>
        <w:rPr>
          <w:rFonts w:ascii="宋体" w:hAnsi="宋体" w:eastAsia="宋体" w:cs="宋体"/>
          <w:color w:val="000"/>
          <w:sz w:val="28"/>
          <w:szCs w:val="28"/>
        </w:rPr>
        <w:t xml:space="preserve">　　（三）企业信用信息监管推陈出新。树牢“公示即监管”意识，137140户市场主体进行了2024年度的年报公示，公示率达95.43%。积极推进“双随机、一公开”工作，分批次完成全市3732户市场主体的抽查。推动“互联网+监管”系统建设，顺利完成监管事项认领和检查实施清单编写。</w:t>
      </w:r>
    </w:p>
    <w:p>
      <w:pPr>
        <w:ind w:left="0" w:right="0" w:firstLine="560"/>
        <w:spacing w:before="450" w:after="450" w:line="312" w:lineRule="auto"/>
      </w:pPr>
      <w:r>
        <w:rPr>
          <w:rFonts w:ascii="宋体" w:hAnsi="宋体" w:eastAsia="宋体" w:cs="宋体"/>
          <w:color w:val="000"/>
          <w:sz w:val="28"/>
          <w:szCs w:val="28"/>
        </w:rPr>
        <w:t xml:space="preserve">　　&gt;二、立足“大质量”，提质量增强全市发展后劲</w:t>
      </w:r>
    </w:p>
    <w:p>
      <w:pPr>
        <w:ind w:left="0" w:right="0" w:firstLine="560"/>
        <w:spacing w:before="450" w:after="450" w:line="312" w:lineRule="auto"/>
      </w:pPr>
      <w:r>
        <w:rPr>
          <w:rFonts w:ascii="宋体" w:hAnsi="宋体" w:eastAsia="宋体" w:cs="宋体"/>
          <w:color w:val="000"/>
          <w:sz w:val="28"/>
          <w:szCs w:val="28"/>
        </w:rPr>
        <w:t xml:space="preserve">　　提高质量的战略定位，深入推进质量领先、标准引领、知识产权促进、产业帮扶“四位一体”工作机制，与改革同频，与发展同振。</w:t>
      </w:r>
    </w:p>
    <w:p>
      <w:pPr>
        <w:ind w:left="0" w:right="0" w:firstLine="560"/>
        <w:spacing w:before="450" w:after="450" w:line="312" w:lineRule="auto"/>
      </w:pPr>
      <w:r>
        <w:rPr>
          <w:rFonts w:ascii="宋体" w:hAnsi="宋体" w:eastAsia="宋体" w:cs="宋体"/>
          <w:color w:val="000"/>
          <w:sz w:val="28"/>
          <w:szCs w:val="28"/>
        </w:rPr>
        <w:t xml:space="preserve">　　（一）推进质量安全。对食品用纸包装、儿童用品、水泥、电线电缆等重点产品质量安全开展专项整治，对17家食品、环境、机动车等检验检测机构进行“全覆盖”检查。</w:t>
      </w:r>
    </w:p>
    <w:p>
      <w:pPr>
        <w:ind w:left="0" w:right="0" w:firstLine="560"/>
        <w:spacing w:before="450" w:after="450" w:line="312" w:lineRule="auto"/>
      </w:pPr>
      <w:r>
        <w:rPr>
          <w:rFonts w:ascii="宋体" w:hAnsi="宋体" w:eastAsia="宋体" w:cs="宋体"/>
          <w:color w:val="000"/>
          <w:sz w:val="28"/>
          <w:szCs w:val="28"/>
        </w:rPr>
        <w:t xml:space="preserve">　　（二）实施品牌战略。青岛达能环保设备股份有限公司获第六届青岛市市长质量奖创新奖，获首批青岛市卓越绩效示范教育基地称号；青岛东方铁塔股份有限公司、青岛达能环保设备股份有限公司、青岛中集集装箱制造有限公司3家企业获得山东省制造业高端品牌称号；22个产品品牌和2个服务品牌获得山东优质品牌；新认定驰名商标1件，全市驰名商标总量达12件；新增国家知识产权优势企业4家；为企业发放商标专利等奖补800余万元；开展质量月和“质量开放日”活动，在全市营造“人人重视质量，人人关注质量”的良好氛围。</w:t>
      </w:r>
    </w:p>
    <w:p>
      <w:pPr>
        <w:ind w:left="0" w:right="0" w:firstLine="560"/>
        <w:spacing w:before="450" w:after="450" w:line="312" w:lineRule="auto"/>
      </w:pPr>
      <w:r>
        <w:rPr>
          <w:rFonts w:ascii="宋体" w:hAnsi="宋体" w:eastAsia="宋体" w:cs="宋体"/>
          <w:color w:val="000"/>
          <w:sz w:val="28"/>
          <w:szCs w:val="28"/>
        </w:rPr>
        <w:t xml:space="preserve">　　（三）实施标准战略。引导各类主体参与标准制修订，目前我市企业参与制修订的8项国家标准、8项行业标准、4项地方标准和10项团体标准发布，另有1项国家标准已进入批准阶段；3家企业顺利通过了省标协3A级以上标准化良好行为体系验收，协助胶州政法委完成省重大决策社会稳定风险评估标准化项目，协助里岔镇政府完成精准扶贫标准化试点项目，413家企业自我声明2815项产品标准，涵盖9111种产品。</w:t>
      </w:r>
    </w:p>
    <w:p>
      <w:pPr>
        <w:ind w:left="0" w:right="0" w:firstLine="560"/>
        <w:spacing w:before="450" w:after="450" w:line="312" w:lineRule="auto"/>
      </w:pPr>
      <w:r>
        <w:rPr>
          <w:rFonts w:ascii="宋体" w:hAnsi="宋体" w:eastAsia="宋体" w:cs="宋体"/>
          <w:color w:val="000"/>
          <w:sz w:val="28"/>
          <w:szCs w:val="28"/>
        </w:rPr>
        <w:t xml:space="preserve">　&gt;　三、立足“大市场”，优服务保障百姓合法权益</w:t>
      </w:r>
    </w:p>
    <w:p>
      <w:pPr>
        <w:ind w:left="0" w:right="0" w:firstLine="560"/>
        <w:spacing w:before="450" w:after="450" w:line="312" w:lineRule="auto"/>
      </w:pPr>
      <w:r>
        <w:rPr>
          <w:rFonts w:ascii="宋体" w:hAnsi="宋体" w:eastAsia="宋体" w:cs="宋体"/>
          <w:color w:val="000"/>
          <w:sz w:val="28"/>
          <w:szCs w:val="28"/>
        </w:rPr>
        <w:t xml:space="preserve">　　坚持以民生热点作为监督重点，依法依规履行职权，宣传服务进基层，营造良好外部环境，打牢群众基础。</w:t>
      </w:r>
    </w:p>
    <w:p>
      <w:pPr>
        <w:ind w:left="0" w:right="0" w:firstLine="560"/>
        <w:spacing w:before="450" w:after="450" w:line="312" w:lineRule="auto"/>
      </w:pPr>
      <w:r>
        <w:rPr>
          <w:rFonts w:ascii="宋体" w:hAnsi="宋体" w:eastAsia="宋体" w:cs="宋体"/>
          <w:color w:val="000"/>
          <w:sz w:val="28"/>
          <w:szCs w:val="28"/>
        </w:rPr>
        <w:t xml:space="preserve">　　（一）市场竞争进一步规范。围绕涉及民生的重点领域，开展专项整治行动，共查办食品药品、特种设备、假冒伪劣、价格违法、不合格商品等各类案件147起，罚没款入库230万元，提出案件核审意见550条，向公安机关移送涉嫌犯罪案件线索9条。。强化大数据分析研判，精准锁定消费维权热点、难点、痛点问题，约谈食品生产企业、汽车4S店、手机销售、大型商超、美容美发等领域商家180余户。</w:t>
      </w:r>
    </w:p>
    <w:p>
      <w:pPr>
        <w:ind w:left="0" w:right="0" w:firstLine="560"/>
        <w:spacing w:before="450" w:after="450" w:line="312" w:lineRule="auto"/>
      </w:pPr>
      <w:r>
        <w:rPr>
          <w:rFonts w:ascii="宋体" w:hAnsi="宋体" w:eastAsia="宋体" w:cs="宋体"/>
          <w:color w:val="000"/>
          <w:sz w:val="28"/>
          <w:szCs w:val="28"/>
        </w:rPr>
        <w:t xml:space="preserve">　　（二）消费环境进一步优化。开展“3.15”系列宣传活动，围绕汽车销售、房地产、网络购物等重点领域开展专项整治，开展市场、餐饮行业明码标价专项治理行动。全面完成投诉“五线合一”，明确投诉举报办理规程，制定应急管理办法，做好舆情监控，全年共接收群众诉求10550件，按时办结率100%。开展“放心消费”创建活动，打造“恒源.时尚三里河商街”放心消费示范街，试点推行预付费式消费合同示范文本，营造安全放心的消费环境。</w:t>
      </w:r>
    </w:p>
    <w:p>
      <w:pPr>
        <w:ind w:left="0" w:right="0" w:firstLine="560"/>
        <w:spacing w:before="450" w:after="450" w:line="312" w:lineRule="auto"/>
      </w:pPr>
      <w:r>
        <w:rPr>
          <w:rFonts w:ascii="宋体" w:hAnsi="宋体" w:eastAsia="宋体" w:cs="宋体"/>
          <w:color w:val="000"/>
          <w:sz w:val="28"/>
          <w:szCs w:val="28"/>
        </w:rPr>
        <w:t xml:space="preserve">　　（三）检验检测进一步增强。转变工作理念，变“坐等”为“上门”服务，主动为企业开展检验检测服务，免费为企业检定衡器2024余台，计量设备6400余台；开展工业产品监督抽检，抽检企业101家，涉及12个品种79个产品批次；抓好流通领域商品质量检测，共抽检服装、鞋帽、家电、成品油、尿素、煤炭等398个批次的产品，合格率96.5%。</w:t>
      </w:r>
    </w:p>
    <w:p>
      <w:pPr>
        <w:ind w:left="0" w:right="0" w:firstLine="560"/>
        <w:spacing w:before="450" w:after="450" w:line="312" w:lineRule="auto"/>
      </w:pPr>
      <w:r>
        <w:rPr>
          <w:rFonts w:ascii="宋体" w:hAnsi="宋体" w:eastAsia="宋体" w:cs="宋体"/>
          <w:color w:val="000"/>
          <w:sz w:val="28"/>
          <w:szCs w:val="28"/>
        </w:rPr>
        <w:t xml:space="preserve">　　&gt;四、立足“大融合”，增凝聚深入落实机构改革</w:t>
      </w:r>
    </w:p>
    <w:p>
      <w:pPr>
        <w:ind w:left="0" w:right="0" w:firstLine="560"/>
        <w:spacing w:before="450" w:after="450" w:line="312" w:lineRule="auto"/>
      </w:pPr>
      <w:r>
        <w:rPr>
          <w:rFonts w:ascii="宋体" w:hAnsi="宋体" w:eastAsia="宋体" w:cs="宋体"/>
          <w:color w:val="000"/>
          <w:sz w:val="28"/>
          <w:szCs w:val="28"/>
        </w:rPr>
        <w:t xml:space="preserve">　　通过抓班子带队伍，抓好制度落实，强化廉政建设等一系列措施，全局呈现出了齐心协力，奋发向上的新气象。</w:t>
      </w:r>
    </w:p>
    <w:p>
      <w:pPr>
        <w:ind w:left="0" w:right="0" w:firstLine="560"/>
        <w:spacing w:before="450" w:after="450" w:line="312" w:lineRule="auto"/>
      </w:pPr>
      <w:r>
        <w:rPr>
          <w:rFonts w:ascii="宋体" w:hAnsi="宋体" w:eastAsia="宋体" w:cs="宋体"/>
          <w:color w:val="000"/>
          <w:sz w:val="28"/>
          <w:szCs w:val="28"/>
        </w:rPr>
        <w:t xml:space="preserve">　　（一）机构改革全面推进。1月23日率先挂牌组建新的市场监管局，积极配合编制划转、人员划转工作。完成局机关及基层市场监管所办公地点的合并和选址，制定全局各部门职责分工。开展“我为市场监管献计策”活动，切实加强科室、中心、基层所之间横向协同，条线共管，推进“物理融合”向“化学融合”转变。</w:t>
      </w:r>
    </w:p>
    <w:p>
      <w:pPr>
        <w:ind w:left="0" w:right="0" w:firstLine="560"/>
        <w:spacing w:before="450" w:after="450" w:line="312" w:lineRule="auto"/>
      </w:pPr>
      <w:r>
        <w:rPr>
          <w:rFonts w:ascii="宋体" w:hAnsi="宋体" w:eastAsia="宋体" w:cs="宋体"/>
          <w:color w:val="000"/>
          <w:sz w:val="28"/>
          <w:szCs w:val="28"/>
        </w:rPr>
        <w:t xml:space="preserve">　　（二）主题教育扎实开展。开展“不忘初心、牢记使命”主题教育，制定全局活动方案，通过集体学习、个人学习、党组理论中心组学习等方式，确保学习教育入脑入心；在做好学习教育、调查研究、检视反思、整改落实常规动作的基础上，做好自选动作，确保主题教育取得实质性效果。</w:t>
      </w:r>
    </w:p>
    <w:p>
      <w:pPr>
        <w:ind w:left="0" w:right="0" w:firstLine="560"/>
        <w:spacing w:before="450" w:after="450" w:line="312" w:lineRule="auto"/>
      </w:pPr>
      <w:r>
        <w:rPr>
          <w:rFonts w:ascii="宋体" w:hAnsi="宋体" w:eastAsia="宋体" w:cs="宋体"/>
          <w:color w:val="000"/>
          <w:sz w:val="28"/>
          <w:szCs w:val="28"/>
        </w:rPr>
        <w:t xml:space="preserve">　　（三）搭建载体凝聚力量。“三八”妇女节，组织女职工参与爱国快闪节目录制；五四期间，组织召开“青春心向党建功新时代”青年干部座谈会，增强青年干部职工的凝聚力和向心力；国庆节前期，在市直机关红歌合唱比赛荣获一等奖，在全市合唱比赛荣获二等奖；在市直机关运动会上力克强手，取得总成绩第六名的优异成绩；元旦期间，组织举办“市场监管创新发展”元旦联欢晚会。定期走访慰问困难干部职工、困难党员、离退休老干部及联村困难户活动；相关活动均在社会上收到良好反响。</w:t>
      </w:r>
    </w:p>
    <w:p>
      <w:pPr>
        <w:ind w:left="0" w:right="0" w:firstLine="560"/>
        <w:spacing w:before="450" w:after="450" w:line="312" w:lineRule="auto"/>
      </w:pPr>
      <w:r>
        <w:rPr>
          <w:rFonts w:ascii="黑体" w:hAnsi="黑体" w:eastAsia="黑体" w:cs="黑体"/>
          <w:color w:val="000000"/>
          <w:sz w:val="36"/>
          <w:szCs w:val="36"/>
          <w:b w:val="1"/>
          <w:bCs w:val="1"/>
        </w:rPr>
        <w:t xml:space="preserve">【篇11】县镇卫生院2024年上半年工作总结及下半年工作计划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我市中医药工作在省中医管理局及市委、市政府的正确领导下，按照年初制定的工作计划，以健康某市建设为目标，继续实施中医药强市战略，打造仲景品牌，以“六个一”为重点，全面提升中医药工作水平，稳步推进各项工作，现将重点工作完成情况总结如下：</w:t>
      </w:r>
    </w:p>
    <w:p>
      <w:pPr>
        <w:ind w:left="0" w:right="0" w:firstLine="560"/>
        <w:spacing w:before="450" w:after="450" w:line="312" w:lineRule="auto"/>
      </w:pPr>
      <w:r>
        <w:rPr>
          <w:rFonts w:ascii="宋体" w:hAnsi="宋体" w:eastAsia="宋体" w:cs="宋体"/>
          <w:color w:val="000"/>
          <w:sz w:val="28"/>
          <w:szCs w:val="28"/>
        </w:rPr>
        <w:t xml:space="preserve">　　&gt;一、年度重点工作完成情况</w:t>
      </w:r>
    </w:p>
    <w:p>
      <w:pPr>
        <w:ind w:left="0" w:right="0" w:firstLine="560"/>
        <w:spacing w:before="450" w:after="450" w:line="312" w:lineRule="auto"/>
      </w:pPr>
      <w:r>
        <w:rPr>
          <w:rFonts w:ascii="宋体" w:hAnsi="宋体" w:eastAsia="宋体" w:cs="宋体"/>
          <w:color w:val="000"/>
          <w:sz w:val="28"/>
          <w:szCs w:val="28"/>
        </w:rPr>
        <w:t xml:space="preserve">　　1、圆满完成我市创建全国基层中医药工作先进市申报迎评。经过6年坚持不懈的努力，12个县区中已有10个创建为全国先进。10月中旬，顺利通过国家中医药管理局专家对我市创建“全国基层中医药工作先进市”评审。</w:t>
      </w:r>
    </w:p>
    <w:p>
      <w:pPr>
        <w:ind w:left="0" w:right="0" w:firstLine="560"/>
        <w:spacing w:before="450" w:after="450" w:line="312" w:lineRule="auto"/>
      </w:pPr>
      <w:r>
        <w:rPr>
          <w:rFonts w:ascii="宋体" w:hAnsi="宋体" w:eastAsia="宋体" w:cs="宋体"/>
          <w:color w:val="000"/>
          <w:sz w:val="28"/>
          <w:szCs w:val="28"/>
        </w:rPr>
        <w:t xml:space="preserve">　　2、全面推进《中医药法》贯彻实施。认真贯彻实施《中医药法》，广泛开展形式多样的宣传活动，市县同步开展了庆祝中医药法实施一周年系列庆祝活动。组织《中医药法》相关培训，邀请省、市专家对中医药法进行解读培训。启动实施确有专长人员医师资格考核，全市共有2698人报名参加考核。</w:t>
      </w:r>
    </w:p>
    <w:p>
      <w:pPr>
        <w:ind w:left="0" w:right="0" w:firstLine="560"/>
        <w:spacing w:before="450" w:after="450" w:line="312" w:lineRule="auto"/>
      </w:pPr>
      <w:r>
        <w:rPr>
          <w:rFonts w:ascii="宋体" w:hAnsi="宋体" w:eastAsia="宋体" w:cs="宋体"/>
          <w:color w:val="000"/>
          <w:sz w:val="28"/>
          <w:szCs w:val="28"/>
        </w:rPr>
        <w:t xml:space="preserve">　　3、国家中医药综合改革实验区建设取得新成效。在试验区建设中，紧紧围绕建设主题，把试验区建设和创建全国基层中医药先进市工作结合起来，和某市建设X健康城结合起来，着力为国家中医药综合改革发展提供可以复制推广、示范带动的经验和模式，实现了四个突破：一是在中医药管理体制上实现了突破，二是在弘扬仲景文化、加强经方人才培养和中医药健康旅游上实现了突破，三是在养生保健机构连锁化发展上实现了突破，四是在艾草产业发展上实现了突破。为了推进试验区建设，联合九部门共同出台《某市建设国家中医药综合改革试验区扶持措施》，从财政、医保、物价、项目等方面给予前所未有的支持力度。</w:t>
      </w:r>
    </w:p>
    <w:p>
      <w:pPr>
        <w:ind w:left="0" w:right="0" w:firstLine="560"/>
        <w:spacing w:before="450" w:after="450" w:line="312" w:lineRule="auto"/>
      </w:pPr>
      <w:r>
        <w:rPr>
          <w:rFonts w:ascii="宋体" w:hAnsi="宋体" w:eastAsia="宋体" w:cs="宋体"/>
          <w:color w:val="000"/>
          <w:sz w:val="28"/>
          <w:szCs w:val="28"/>
        </w:rPr>
        <w:t xml:space="preserve">　　4、协调推进X健康城重大专项工作。X健康城重大专项是全市九大专项之一，市中医药管理局发挥部门作用，积极协调、谋划、推进专项工作开展，取得了突出成效，专项工作受到市委政府肯定。围绕“三园多支点”布局，启动建设X健康文化园、X健康产业园、X健康养生园，三个园区分别位于中心城区、北部紫山麒麟湖区域和新城区，中医药特色各有侧重点，园区建设已全部启动，两三年内可初具规模。紫山X健康养生园现有7个重点项目，其中已开工3个，已签约2个，正在洽谈2个，园区水、电、路、气等基础设施正在完善。新城区X健康产业园规划编制正在进行，正在筛选接洽意向入驻企业。医圣祠X健康文化园房屋征收和拆迁工作正在进行，仲景书院和X博物馆施工图纸设计已完成。在各县启动实施健康养生小镇建设，共规划建设7个健康养生小镇，已开工5个，其中西峡仲景养生小镇率先开街。海王东森中医药物流园建设顺利推进。</w:t>
      </w:r>
    </w:p>
    <w:p>
      <w:pPr>
        <w:ind w:left="0" w:right="0" w:firstLine="560"/>
        <w:spacing w:before="450" w:after="450" w:line="312" w:lineRule="auto"/>
      </w:pPr>
      <w:r>
        <w:rPr>
          <w:rFonts w:ascii="宋体" w:hAnsi="宋体" w:eastAsia="宋体" w:cs="宋体"/>
          <w:color w:val="000"/>
          <w:sz w:val="28"/>
          <w:szCs w:val="28"/>
        </w:rPr>
        <w:t xml:space="preserve">　　5、基础设施和中医药服务能力提升。继续实施五大工程，通过加强中医药服务体系建设、专科建设、人才建设等，基层中医药服务能力显著提升。一是县级中医院基础设施建设成绩斐然。今年实施2个县级中医院建设项目(镇平县、淅川县)。目前，12个县区中，已有7个实行迁建，3个实现改扩建。市中医院新院建设列入市政府日程，新院选址工作已启动;二是加强专科建设。现有国家级重点专科和培育专科2个，省级重点专科和特色专科21个，市级特色专科和重点专科51个;三是加强基层人才建设。举办西学中培训班，已举办3期，培训630人，期期爆满。举办中医药适宜技术培训班6期，轮训基层人员600多人;开展县乡村中医临床技术骨干培训6449人次，开展基层卫生技术人员中医药知识与技能培训11414人。实施“岐黄工程”和“仲景工程”，建设全国(基层)名老中医药专家传承工作室5个。</w:t>
      </w:r>
    </w:p>
    <w:p>
      <w:pPr>
        <w:ind w:left="0" w:right="0" w:firstLine="560"/>
        <w:spacing w:before="450" w:after="450" w:line="312" w:lineRule="auto"/>
      </w:pPr>
      <w:r>
        <w:rPr>
          <w:rFonts w:ascii="宋体" w:hAnsi="宋体" w:eastAsia="宋体" w:cs="宋体"/>
          <w:color w:val="000"/>
          <w:sz w:val="28"/>
          <w:szCs w:val="28"/>
        </w:rPr>
        <w:t xml:space="preserve">　　6、抓好以艾草产业为主的八大宛药开发。艾草产业发展实现了突破。目前，全市艾草种植面积已达24万亩，其中艾草连片种植面积超500亩以上的企业及合作社有36家，艾草产品六大系列160多个品种，社旗、卧龙、宛城、唐河、桐柏已经形成具有一定规模的艾草产业园。由中国农业大学规划设计院编制的《某市艾产业发展规划》于11月下旬通过专家评审;已启动宛艾地理保护标志申报，正在编制宛艾种植标准和艾制品标准;开展艾草行业集中整治，艾产业已从之前的“散、乱、弱、杂”，开始向规范化发展。此外，经过第四次中药材资源普查，统一了“八大宛药”品种，并向社会公布。继续开展“中药材种植示范基地”创建工作，在11家申请上报的中药材种植基地中评选出5个某市中药材种植示范基地。继续开展某市道地中药材品质评价研究项目，完成4个道地中药材品种品质评价研究。</w:t>
      </w:r>
    </w:p>
    <w:p>
      <w:pPr>
        <w:ind w:left="0" w:right="0" w:firstLine="560"/>
        <w:spacing w:before="450" w:after="450" w:line="312" w:lineRule="auto"/>
      </w:pPr>
      <w:r>
        <w:rPr>
          <w:rFonts w:ascii="宋体" w:hAnsi="宋体" w:eastAsia="宋体" w:cs="宋体"/>
          <w:color w:val="000"/>
          <w:sz w:val="28"/>
          <w:szCs w:val="28"/>
        </w:rPr>
        <w:t xml:space="preserve">　　7、精心打造一批中医药健康旅游示范区(基地)。2024年9月份，河南省命名了21家中医药健康旅游示范区(基地)，我市占了6家，其中西峡县和南召县被命名为河南省中医药健康旅游示范区，宛西医圣山、丹江大观苑、医圣祠、伏牛山天池被命名为河南省中医药健康旅游示范基地。</w:t>
      </w:r>
    </w:p>
    <w:p>
      <w:pPr>
        <w:ind w:left="0" w:right="0" w:firstLine="560"/>
        <w:spacing w:before="450" w:after="450" w:line="312" w:lineRule="auto"/>
      </w:pPr>
      <w:r>
        <w:rPr>
          <w:rFonts w:ascii="宋体" w:hAnsi="宋体" w:eastAsia="宋体" w:cs="宋体"/>
          <w:color w:val="000"/>
          <w:sz w:val="28"/>
          <w:szCs w:val="28"/>
        </w:rPr>
        <w:t xml:space="preserve">　　8、仲景文化建设得到加强。一是成功举办了第六届仲景论坛。10月下旬，成功举办了第六届仲景论坛，来自全国各地的400名中医药界人士与会。以“经典、经方、经验”为主题，举办了伤寒大家刘渡舟学术思想研讨、仲景经方高峰论坛，和中国人民大学联合举办了智慧康养国际高端峰会。二是仲景书院成果喜人，首期100名学员经过两年学习顺利结业，遴选出30名优秀学员进行了表彰。第二期已开班。三是推进中医药文化科普。与《某市日报》、某市网等媒体合作，开辟中医药科普教育专栏。与市卫计委共同主办了“健康某市行医路有我”健康扶贫专项行动，走进全市7个贫困县，开展中医药科普讲座、中医专家义诊、中医特色疗法体验、赠送中药制剂和药品等，居民中医药健康素养不断提升。基层医疗机构中医药健康教育氛围浓厚。</w:t>
      </w:r>
    </w:p>
    <w:p>
      <w:pPr>
        <w:ind w:left="0" w:right="0" w:firstLine="560"/>
        <w:spacing w:before="450" w:after="450" w:line="312" w:lineRule="auto"/>
      </w:pPr>
      <w:r>
        <w:rPr>
          <w:rFonts w:ascii="宋体" w:hAnsi="宋体" w:eastAsia="宋体" w:cs="宋体"/>
          <w:color w:val="000"/>
          <w:sz w:val="28"/>
          <w:szCs w:val="28"/>
        </w:rPr>
        <w:t xml:space="preserve">　　9、进一步加强党的建设和作风建设。认真落实中央“八项规定”精神，严明党规党纪，积极支持驻委纪检监察工作，平时注意抓好工作纪律、工作作风，营造务实肯干、敢于担当的工作氛围。组织机关人员按时参加委党组举办的政治学习、党组中心组学习、党性锻炼培训班。抓好中医药系统医德医风建设，治理行业不正之风，提升中医医疗服务水平，在全市中医药系统形成良好的工作作风，将党建工作要求贯穿于业务工作始终，确保我市中医药事业良性发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1、县级中医机构建设有待进一步完善。12个县区中，尚有桐柏、内乡2个县由于县级中医院建设发展相对滞后，未达到二级甲等中医院要求，全市中医药工作先进县区未能实现全覆盖。</w:t>
      </w:r>
    </w:p>
    <w:p>
      <w:pPr>
        <w:ind w:left="0" w:right="0" w:firstLine="560"/>
        <w:spacing w:before="450" w:after="450" w:line="312" w:lineRule="auto"/>
      </w:pPr>
      <w:r>
        <w:rPr>
          <w:rFonts w:ascii="宋体" w:hAnsi="宋体" w:eastAsia="宋体" w:cs="宋体"/>
          <w:color w:val="000"/>
          <w:sz w:val="28"/>
          <w:szCs w:val="28"/>
        </w:rPr>
        <w:t xml:space="preserve">　　2、基层中医药人才队伍建设任重道远。由于中医药人才培养有其特定的规律，人才短缺成为基层中医药发展的薄弱环节。尽管我市中医药人员培养和招聘比例逐年增加，但基层如何培养出优秀的中医药人才，引进并留住高级人才仍是当前亟待解决的难题。</w:t>
      </w:r>
    </w:p>
    <w:p>
      <w:pPr>
        <w:ind w:left="0" w:right="0" w:firstLine="560"/>
        <w:spacing w:before="450" w:after="450" w:line="312" w:lineRule="auto"/>
      </w:pPr>
      <w:r>
        <w:rPr>
          <w:rFonts w:ascii="宋体" w:hAnsi="宋体" w:eastAsia="宋体" w:cs="宋体"/>
          <w:color w:val="000"/>
          <w:sz w:val="28"/>
          <w:szCs w:val="28"/>
        </w:rPr>
        <w:t xml:space="preserve">　　3、各级政府投入仍需加大。我市有半数县区是国家级贫困县，虽然各级政府对中医药工作都很重视，逐年也在加大资金支持，但与实际发展需求相比仍有不小差距。</w:t>
      </w:r>
    </w:p>
    <w:p>
      <w:pPr>
        <w:ind w:left="0" w:right="0" w:firstLine="560"/>
        <w:spacing w:before="450" w:after="450" w:line="312" w:lineRule="auto"/>
      </w:pPr>
      <w:r>
        <w:rPr>
          <w:rFonts w:ascii="宋体" w:hAnsi="宋体" w:eastAsia="宋体" w:cs="宋体"/>
          <w:color w:val="000"/>
          <w:sz w:val="28"/>
          <w:szCs w:val="28"/>
        </w:rPr>
        <w:t xml:space="preserve">　　4、部门扶持力度需进一步加强。由于部分县区医保资金有限，中医药医保鼓励倾斜措施尚未全面落实，部门协调机制尚需进一步完善。基层卫生院普遍反映停用中医药针剂“一刀切”的做法不利于患者使用中医药服务。</w:t>
      </w:r>
    </w:p>
    <w:p>
      <w:pPr>
        <w:ind w:left="0" w:right="0" w:firstLine="560"/>
        <w:spacing w:before="450" w:after="450" w:line="312" w:lineRule="auto"/>
      </w:pPr>
      <w:r>
        <w:rPr>
          <w:rFonts w:ascii="宋体" w:hAnsi="宋体" w:eastAsia="宋体" w:cs="宋体"/>
          <w:color w:val="000"/>
          <w:sz w:val="28"/>
          <w:szCs w:val="28"/>
        </w:rPr>
        <w:t xml:space="preserve">　　&gt;三、明年年度重点工作计划</w:t>
      </w:r>
    </w:p>
    <w:p>
      <w:pPr>
        <w:ind w:left="0" w:right="0" w:firstLine="560"/>
        <w:spacing w:before="450" w:after="450" w:line="312" w:lineRule="auto"/>
      </w:pPr>
      <w:r>
        <w:rPr>
          <w:rFonts w:ascii="宋体" w:hAnsi="宋体" w:eastAsia="宋体" w:cs="宋体"/>
          <w:color w:val="000"/>
          <w:sz w:val="28"/>
          <w:szCs w:val="28"/>
        </w:rPr>
        <w:t xml:space="preserve">　　1、进一步加强《中医药法》的贯彻实施。结合我市出台的《某市中医药战略规划纲要(2024-2024)》全面做好《中医药法》的宣传贯彻实施。做好我市中医确有专人员的考试相关工作。</w:t>
      </w:r>
    </w:p>
    <w:p>
      <w:pPr>
        <w:ind w:left="0" w:right="0" w:firstLine="560"/>
        <w:spacing w:before="450" w:after="450" w:line="312" w:lineRule="auto"/>
      </w:pPr>
      <w:r>
        <w:rPr>
          <w:rFonts w:ascii="宋体" w:hAnsi="宋体" w:eastAsia="宋体" w:cs="宋体"/>
          <w:color w:val="000"/>
          <w:sz w:val="28"/>
          <w:szCs w:val="28"/>
        </w:rPr>
        <w:t xml:space="preserve">　　2、继续推进国家中医药综合改革实验区建设工作。在基层医疗机构综合改革中推动中医药发展，制定实施鼓励中医药应用的价格和医保支付政策，在医改考核指标体系中提高中医药比重;在中医药健康服务上创出某市的试验区亮点经验，力争在中医药管理体制、弘扬仲景文化和中医药健康旅游、养生保健机构连锁化发展、艾草服务业上实现进一步发展;提升仲景品牌影响力，举办第14届X医药文化节和第7届仲景论坛，办好第二期仲景书院</w:t>
      </w:r>
    </w:p>
    <w:p>
      <w:pPr>
        <w:ind w:left="0" w:right="0" w:firstLine="560"/>
        <w:spacing w:before="450" w:after="450" w:line="312" w:lineRule="auto"/>
      </w:pPr>
      <w:r>
        <w:rPr>
          <w:rFonts w:ascii="宋体" w:hAnsi="宋体" w:eastAsia="宋体" w:cs="宋体"/>
          <w:color w:val="000"/>
          <w:sz w:val="28"/>
          <w:szCs w:val="28"/>
        </w:rPr>
        <w:t xml:space="preserve">　　3、继续推进X健康城重大专项工作。进一步推动以“三个园区”(医圣祠健康园、示范区健康园、紫山健康园)为主的仲景健康城核心区建设，以艾草产业为重点的“八大宛药”开发，推进健康特色小镇建设和中医药健康旅游示范区(基地)建设;加快推进某市中医院新址项目建设。</w:t>
      </w:r>
    </w:p>
    <w:p>
      <w:pPr>
        <w:ind w:left="0" w:right="0" w:firstLine="560"/>
        <w:spacing w:before="450" w:after="450" w:line="312" w:lineRule="auto"/>
      </w:pPr>
      <w:r>
        <w:rPr>
          <w:rFonts w:ascii="宋体" w:hAnsi="宋体" w:eastAsia="宋体" w:cs="宋体"/>
          <w:color w:val="000"/>
          <w:sz w:val="28"/>
          <w:szCs w:val="28"/>
        </w:rPr>
        <w:t xml:space="preserve">　　4、全方位多角度推进艾草产业的发展。加强与艾草产业协会及艾草企业的沟通，推进艾草产业园、品牌注册等资源整合;依托中国中药协会专家库力量，加强艾草及相关产品的基础研究，加强宛艾的品质及道地性研究;促进艾草研究专家和企业的对接，加快艾草实用型产品和高端产品的研发，推动企业专利转化，为某市艾草产业做大做强做出努力;举办第三届中国艾草产业发展大会。</w:t>
      </w:r>
    </w:p>
    <w:p>
      <w:pPr>
        <w:ind w:left="0" w:right="0" w:firstLine="560"/>
        <w:spacing w:before="450" w:after="450" w:line="312" w:lineRule="auto"/>
      </w:pPr>
      <w:r>
        <w:rPr>
          <w:rFonts w:ascii="宋体" w:hAnsi="宋体" w:eastAsia="宋体" w:cs="宋体"/>
          <w:color w:val="000"/>
          <w:sz w:val="28"/>
          <w:szCs w:val="28"/>
        </w:rPr>
        <w:t xml:space="preserve">　　5、强化提升基层中医药服务能力。做好双核心指标考评，促进“仲景苑”、“治未病”科、“中医堂”、“中医药服务示范村所(室)”等相关项目建设;培养一批知名中医医师、中医名科和知名中医医院，巩固提升全国基层中医药工作先进单位的综合服务能力。</w:t>
      </w:r>
    </w:p>
    <w:p>
      <w:pPr>
        <w:ind w:left="0" w:right="0" w:firstLine="560"/>
        <w:spacing w:before="450" w:after="450" w:line="312" w:lineRule="auto"/>
      </w:pPr>
      <w:r>
        <w:rPr>
          <w:rFonts w:ascii="宋体" w:hAnsi="宋体" w:eastAsia="宋体" w:cs="宋体"/>
          <w:color w:val="000"/>
          <w:sz w:val="28"/>
          <w:szCs w:val="28"/>
        </w:rPr>
        <w:t xml:space="preserve">　　6、做好节会筹备工作。2024年5月举办第3届中国艾产业发展大会，10月举办第14届X医药文化节，第7届仲景论坛。</w:t>
      </w:r>
    </w:p>
    <w:p>
      <w:pPr>
        <w:ind w:left="0" w:right="0" w:firstLine="560"/>
        <w:spacing w:before="450" w:after="450" w:line="312" w:lineRule="auto"/>
      </w:pPr>
      <w:r>
        <w:rPr>
          <w:rFonts w:ascii="宋体" w:hAnsi="宋体" w:eastAsia="宋体" w:cs="宋体"/>
          <w:color w:val="000"/>
          <w:sz w:val="28"/>
          <w:szCs w:val="28"/>
        </w:rPr>
        <w:t xml:space="preserve">　　7、进一步强化党的建设和行业作风建设。牢固树立“四个意识”，严格执行中央八项规定，不断强化底线思维和红线意识，筑牢反腐防线。深入开展党建党风、大医精诚活动，大力弘扬X文化和卫生职业道德，提高中医药从业人员职业素养和执业水平，塑造行业良好形象。</w:t>
      </w:r>
    </w:p>
    <w:p>
      <w:pPr>
        <w:ind w:left="0" w:right="0" w:firstLine="560"/>
        <w:spacing w:before="450" w:after="450" w:line="312" w:lineRule="auto"/>
      </w:pPr>
      <w:r>
        <w:rPr>
          <w:rFonts w:ascii="黑体" w:hAnsi="黑体" w:eastAsia="黑体" w:cs="黑体"/>
          <w:color w:val="000000"/>
          <w:sz w:val="36"/>
          <w:szCs w:val="36"/>
          <w:b w:val="1"/>
          <w:bCs w:val="1"/>
        </w:rPr>
        <w:t xml:space="preserve">【篇12】县镇卫生院2024年上半年工作总结及下半年工作计划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今年以来，凤凰村认真贯彻落实上级关于脱贫攻坚工作安排部署，统一思想，真抓实干，扎实推进脱贫攻各项工作。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凤凰村全村637户2223人，建档立卡贫困户251户737人，其中：五保贫困户42户46人，低保贫困户59户172人，一般贫困户137户459人，已脱贫户13户60人;搬迁户198户625人，危改户39户60人。2024年计划脱贫户69户271人。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以“水电路”为突破，完善基础设施。新修道路3公里、硬化通组公路12.1公里，新修100m3蓄水池两座，过滤池2个，更换管道6000余米;启动了凤凰村通村主干道公路改建工程，现已动工建设，预计2024年3月全部完工。同时启动了通村公路沿线主干道电力改造项目。</w:t>
      </w:r>
    </w:p>
    <w:p>
      <w:pPr>
        <w:ind w:left="0" w:right="0" w:firstLine="560"/>
        <w:spacing w:before="450" w:after="450" w:line="312" w:lineRule="auto"/>
      </w:pPr>
      <w:r>
        <w:rPr>
          <w:rFonts w:ascii="宋体" w:hAnsi="宋体" w:eastAsia="宋体" w:cs="宋体"/>
          <w:color w:val="000"/>
          <w:sz w:val="28"/>
          <w:szCs w:val="28"/>
        </w:rPr>
        <w:t xml:space="preserve">　　2、以产业为支撑，增强发展能力。按照“支部+合作社+基地+贫困户”的发展模式，建立了以茶叶为主导产业，特色养殖、特色种植为辅助产业发展模式。今春，共有103户贫困户累计采摘鲜叶3668.2斤，增收41万余元;调配株柿子树苗15000株，发展柿子树园300余亩;培育特色养殖大户6个，累计发放奖补资金3万余元。</w:t>
      </w:r>
    </w:p>
    <w:p>
      <w:pPr>
        <w:ind w:left="0" w:right="0" w:firstLine="560"/>
        <w:spacing w:before="450" w:after="450" w:line="312" w:lineRule="auto"/>
      </w:pPr>
      <w:r>
        <w:rPr>
          <w:rFonts w:ascii="宋体" w:hAnsi="宋体" w:eastAsia="宋体" w:cs="宋体"/>
          <w:color w:val="000"/>
          <w:sz w:val="28"/>
          <w:szCs w:val="28"/>
        </w:rPr>
        <w:t xml:space="preserve">　　3、以问题为导向，提升脱贫实效。全村搬迁198户625人，其中：集中搬迁安置193户609人，分散安置5户16人，危房改造39户70人。截止目前，集中安置已入住153户478人，分散安置已入住2户5人，危改完工38户66人，搬迁整改涉及32户118人，已全部整改到位。并对2024年度脱贫搬迁户安全住房完成了资金兑付。</w:t>
      </w:r>
    </w:p>
    <w:p>
      <w:pPr>
        <w:ind w:left="0" w:right="0" w:firstLine="560"/>
        <w:spacing w:before="450" w:after="450" w:line="312" w:lineRule="auto"/>
      </w:pPr>
      <w:r>
        <w:rPr>
          <w:rFonts w:ascii="宋体" w:hAnsi="宋体" w:eastAsia="宋体" w:cs="宋体"/>
          <w:color w:val="000"/>
          <w:sz w:val="28"/>
          <w:szCs w:val="28"/>
        </w:rPr>
        <w:t xml:space="preserve">　　4、以改革为重点，优化保障能力。成立了凤凰村互助资金协会，现有会员57户，其中贫困户31户，共发放借款24万元，其中贫困户借款6万元。启动“三变”改革，成立了凤凰村股份经济合作社，与凤凰绿茶有限责任公司、德勤农业综合开发有限公司和汉水源生态农业综合开发有限公司签订了入股分红协议，可带动贫困户30户93人增收。</w:t>
      </w:r>
    </w:p>
    <w:p>
      <w:pPr>
        <w:ind w:left="0" w:right="0" w:firstLine="560"/>
        <w:spacing w:before="450" w:after="450" w:line="312" w:lineRule="auto"/>
      </w:pPr>
      <w:r>
        <w:rPr>
          <w:rFonts w:ascii="宋体" w:hAnsi="宋体" w:eastAsia="宋体" w:cs="宋体"/>
          <w:color w:val="000"/>
          <w:sz w:val="28"/>
          <w:szCs w:val="28"/>
        </w:rPr>
        <w:t xml:space="preserve">　　5、以扶志为核心，强化造血能力。把“扶志扶智扶德扶勤扶技”贯穿脱贫攻坚全过程，定期召开新民风道德评议，共表彰先进典型6人，通报反面典型5人;设立了“爱心超市”，通过积分制管理，增强贫困户自我发展的内生动力。加大技能培训工作力度，累计开展技能培训4场、培训210人次。</w:t>
      </w:r>
    </w:p>
    <w:p>
      <w:pPr>
        <w:ind w:left="0" w:right="0" w:firstLine="560"/>
        <w:spacing w:before="450" w:after="450" w:line="312" w:lineRule="auto"/>
      </w:pPr>
      <w:r>
        <w:rPr>
          <w:rFonts w:ascii="宋体" w:hAnsi="宋体" w:eastAsia="宋体" w:cs="宋体"/>
          <w:color w:val="000"/>
          <w:sz w:val="28"/>
          <w:szCs w:val="28"/>
        </w:rPr>
        <w:t xml:space="preserve">　　6、以整治为契机，建设美丽乡村。以美丽乡村建设为抓手，对破坏生态坏境的乱搭乱建、乱堆乱倒、违规排放等隐患点进行了全面摸排，并建立台账，实行整改到位销号管理。对凤凰村一组改厕改圈试点工作的前期规划和试点的征地工作。征收村服务中心对面河边地1亩，争取建设文化墙及绿化小品。</w:t>
      </w:r>
    </w:p>
    <w:p>
      <w:pPr>
        <w:ind w:left="0" w:right="0" w:firstLine="560"/>
        <w:spacing w:before="450" w:after="450" w:line="312" w:lineRule="auto"/>
      </w:pPr>
      <w:r>
        <w:rPr>
          <w:rFonts w:ascii="宋体" w:hAnsi="宋体" w:eastAsia="宋体" w:cs="宋体"/>
          <w:color w:val="000"/>
          <w:sz w:val="28"/>
          <w:szCs w:val="28"/>
        </w:rPr>
        <w:t xml:space="preserve">　　7、以作风为抓手，激发强大合力。对脱贫攻坚重点工作责任到人，明确完成时限，对干部帮扶工作实行清单制，并纳入干部年终考核。县纪委深入开展帮扶工作“五个一”工作法，即每月开展一次入户走访、每月进行一次政策宣传、每月开展一次环境整治、每月解决一个实际难题和每月同吃一顿“连心饭”，帮扶措施精准到户。</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一是部分群众受传统思维限制，部分贫困户缺乏内生动力，“等靠要”思想依然存在，对政策理解不准。</w:t>
      </w:r>
    </w:p>
    <w:p>
      <w:pPr>
        <w:ind w:left="0" w:right="0" w:firstLine="560"/>
        <w:spacing w:before="450" w:after="450" w:line="312" w:lineRule="auto"/>
      </w:pPr>
      <w:r>
        <w:rPr>
          <w:rFonts w:ascii="宋体" w:hAnsi="宋体" w:eastAsia="宋体" w:cs="宋体"/>
          <w:color w:val="000"/>
          <w:sz w:val="28"/>
          <w:szCs w:val="28"/>
        </w:rPr>
        <w:t xml:space="preserve">　　二是产业建设方面市场化程度不高，“支部+合作社+基地+贫困户”的发展模式中，市场主体与市场对接的力度不强，农产品转化为商品的转化率不高;</w:t>
      </w:r>
    </w:p>
    <w:p>
      <w:pPr>
        <w:ind w:left="0" w:right="0" w:firstLine="560"/>
        <w:spacing w:before="450" w:after="450" w:line="312" w:lineRule="auto"/>
      </w:pPr>
      <w:r>
        <w:rPr>
          <w:rFonts w:ascii="宋体" w:hAnsi="宋体" w:eastAsia="宋体" w:cs="宋体"/>
          <w:color w:val="000"/>
          <w:sz w:val="28"/>
          <w:szCs w:val="28"/>
        </w:rPr>
        <w:t xml:space="preserve">　　三是村容村貌建设、宣传教育工作存在战线长、任务重，对村容村貌建设、宣传教育工作缺少系统规划，宣传教育工作需要进一步加强。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一是持续开展“民情大调研、矛盾大排查、积案大化解、基础大加强”活动，切实解决群众关心的热点难点问题。进一步加大政策宣传力度，提高群众对脱贫攻坚工满意度、知晓率，确保社会稳定。</w:t>
      </w:r>
    </w:p>
    <w:p>
      <w:pPr>
        <w:ind w:left="0" w:right="0" w:firstLine="560"/>
        <w:spacing w:before="450" w:after="450" w:line="312" w:lineRule="auto"/>
      </w:pPr>
      <w:r>
        <w:rPr>
          <w:rFonts w:ascii="宋体" w:hAnsi="宋体" w:eastAsia="宋体" w:cs="宋体"/>
          <w:color w:val="000"/>
          <w:sz w:val="28"/>
          <w:szCs w:val="28"/>
        </w:rPr>
        <w:t xml:space="preserve">　　二是抓好中长期产业发展工作，夯实产业发展面积，落实树木种苗栽植;引导凤凰绿茶、德勤农业、汉源农业等市场主体走市场化运营道路，增强市场主体引领贫困户致富的能力。</w:t>
      </w:r>
    </w:p>
    <w:p>
      <w:pPr>
        <w:ind w:left="0" w:right="0" w:firstLine="560"/>
        <w:spacing w:before="450" w:after="450" w:line="312" w:lineRule="auto"/>
      </w:pPr>
      <w:r>
        <w:rPr>
          <w:rFonts w:ascii="宋体" w:hAnsi="宋体" w:eastAsia="宋体" w:cs="宋体"/>
          <w:color w:val="000"/>
          <w:sz w:val="28"/>
          <w:szCs w:val="28"/>
        </w:rPr>
        <w:t xml:space="preserve">　　三是扎实推进村容村貌整治工作，加快推进村卫生室建设、改厕改圈和服务中心对面宣传文化墙、绿化小品建设，加大宣传教育工作力度，深入开展新民风建设，激发内生动力。</w:t>
      </w:r>
    </w:p>
    <w:p>
      <w:pPr>
        <w:ind w:left="0" w:right="0" w:firstLine="560"/>
        <w:spacing w:before="450" w:after="450" w:line="312" w:lineRule="auto"/>
      </w:pPr>
      <w:r>
        <w:rPr>
          <w:rFonts w:ascii="黑体" w:hAnsi="黑体" w:eastAsia="黑体" w:cs="黑体"/>
          <w:color w:val="000000"/>
          <w:sz w:val="36"/>
          <w:szCs w:val="36"/>
          <w:b w:val="1"/>
          <w:bCs w:val="1"/>
        </w:rPr>
        <w:t xml:space="preserve">【篇13】县镇卫生院2024年上半年工作总结及下半年工作计划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来，在区委、区政府的坚强领导下，十里铺街道以习近平新时代中国特色社会主义思想为指导，深入学习贯彻习近平总书记来陕考察重要讲话重要指示精神，全面落实“五项要求”，聚焦市、区重点工作，统筹推进疫情防控、迎十四运、经济发展、平安建设、民生保障、生态环境保护等各项工作。现将街道上半年具体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深入学习贯彻落实习近平总书记来陕考察重要讲话重要指示精神。街道将学习贯彻习近平总书记重要讲话重要指示精神作为当前首要政治任务，制定学习方案，开展形式多样的学习活动。一是街道理论学习中心组开展了研讨交流，班子成员撰写了学习心得，做好学习表率作用;二是通过宣传展板、LED电子屏幕、微信公众号推送等形式方便群众学习，营造浓厚学习氛围;三是街道机关和各基层党组织召开了党员干部大会，进行集中学习，进一步扩大学习范围;四是街道领导班子成员带领包村科室干部深入村组社区、企事业单位进行宣讲，开展专题调研，针对查找出的具体问题，制定切实可行的工作措施;五是邀请区委宣讲团成员深入村、社区进行了宣传，对党员干部进行专题学习辅导。</w:t>
      </w:r>
    </w:p>
    <w:p>
      <w:pPr>
        <w:ind w:left="0" w:right="0" w:firstLine="560"/>
        <w:spacing w:before="450" w:after="450" w:line="312" w:lineRule="auto"/>
      </w:pPr>
      <w:r>
        <w:rPr>
          <w:rFonts w:ascii="宋体" w:hAnsi="宋体" w:eastAsia="宋体" w:cs="宋体"/>
          <w:color w:val="000"/>
          <w:sz w:val="28"/>
          <w:szCs w:val="28"/>
        </w:rPr>
        <w:t xml:space="preserve">　　(二)经济发展稳步向好。x.主要经济指标：截止x月底，工商税收累计完成xxxx万元，占年任务(xxxx万元)的xx.x%;截止x月底，固定资产投资完成x.xx亿元，同比增长xxx%。x.重点项目：重点项目加速推进，截止目前，长乐坡城改项目东区安置商业综合楼、x号楼主体、x号楼主体已封顶，x号楼施工至结构xx层，黄家坡城改项目和高楼村城改项目进展顺利。</w:t>
      </w:r>
    </w:p>
    <w:p>
      <w:pPr>
        <w:ind w:left="0" w:right="0" w:firstLine="560"/>
        <w:spacing w:before="450" w:after="450" w:line="312" w:lineRule="auto"/>
      </w:pPr>
      <w:r>
        <w:rPr>
          <w:rFonts w:ascii="宋体" w:hAnsi="宋体" w:eastAsia="宋体" w:cs="宋体"/>
          <w:color w:val="000"/>
          <w:sz w:val="28"/>
          <w:szCs w:val="28"/>
        </w:rPr>
        <w:t xml:space="preserve">　　(三)疫情防控工作常态化推进。一是建立健全疫情防控机制，在第一时间成立了街道新冠肺炎疫情防控领导小组、疫情防控指挥部，在各村、社区出入口均设置了检查点，组织了xx支党员志愿服务队，确保防控工作顺利、有效开展;二是严格落实属地责任，对各村和小区进出人员实行“一码通”扫码通行，开展好重点人员排查工作，严格执行集中隔离和居家隔离程序，采取多种措施做好居家隔离人员的生活保障，截止目前，累计解除隔离xxxx人;三是做好科学防控，形式多样开展好疫情防控知识宣传;设立固定消杀点xx个，消杀车辆x辆，一日两次开展消杀;对重点人员按照区疫情指挥部安排和人员需求进行核酸检测，截止目前，累计核酸检测xxxx人。</w:t>
      </w:r>
    </w:p>
    <w:p>
      <w:pPr>
        <w:ind w:left="0" w:right="0" w:firstLine="560"/>
        <w:spacing w:before="450" w:after="450" w:line="312" w:lineRule="auto"/>
      </w:pPr>
      <w:r>
        <w:rPr>
          <w:rFonts w:ascii="宋体" w:hAnsi="宋体" w:eastAsia="宋体" w:cs="宋体"/>
          <w:color w:val="000"/>
          <w:sz w:val="28"/>
          <w:szCs w:val="28"/>
        </w:rPr>
        <w:t xml:space="preserve">　　(四)迎十四运和城乡人居环境整治工作扎实开展。一是健全工作机制，成立街道专项工作领导小组，印发了《十里铺街道“迎十四x·市管理”工作专项考核实施细则》《十里铺街道迎“十四运”城乡人居环境整治提升工作方案》等文件;二是按照社区治“五乱”和农村“八清一改”工作要求，在完成常态化工作的基础上，开展了城乡人居环境和陇海铁路沿线环境卫生大整治等行动;三是组织开展了x市“文明交通绿色出行” 活动灞桥专场活动和“车让人·人守规”文明交通志愿活动，为迎接全运盛会营造文明交通氛围;四是加强同浐灞生态区相关部门沟通协调，形成协商机制，共同推进辖区人居环境重点难点工作;五是按垃圾分类单位要求，街办机关做到了垃圾分类宣传、设施和生活垃圾投放到位，并指导村、社区开展好垃圾分类工作。六是做好辖区免费公厕管理工作，加强街道垃圾压缩站的管理工作，生活垃圾做到日产日清。</w:t>
      </w:r>
    </w:p>
    <w:p>
      <w:pPr>
        <w:ind w:left="0" w:right="0" w:firstLine="560"/>
        <w:spacing w:before="450" w:after="450" w:line="312" w:lineRule="auto"/>
      </w:pPr>
      <w:r>
        <w:rPr>
          <w:rFonts w:ascii="宋体" w:hAnsi="宋体" w:eastAsia="宋体" w:cs="宋体"/>
          <w:color w:val="000"/>
          <w:sz w:val="28"/>
          <w:szCs w:val="28"/>
        </w:rPr>
        <w:t xml:space="preserve">　　(五)生态环境进一步优化。落实好区政府“铁腕治霾·保卫蓝天”“x+x+xx”组合方案要求，稳步推进治污减霾各项工作。一是落实监管奖励机制，调动网格员工作积极性，开展好日常环境巡查，健全巡查台账。二是全面完成小散乱污整治取缔工作：x.升级改造类xx家，均已完成整改，环保设备正常开启;x.清理取缔类x家，全部完成两断三清;x.剔除出台账x家，已完成设备清理。三是排查共发现辖区有再生资源回收站xx家，针对主要存在的堆放凌乱，占道经营，未预留消防通道等问题，通过集中整治和网格员日常巡查相结合，坚决杜绝污染环境问题出现。</w:t>
      </w:r>
    </w:p>
    <w:p>
      <w:pPr>
        <w:ind w:left="0" w:right="0" w:firstLine="560"/>
        <w:spacing w:before="450" w:after="450" w:line="312" w:lineRule="auto"/>
      </w:pPr>
      <w:r>
        <w:rPr>
          <w:rFonts w:ascii="宋体" w:hAnsi="宋体" w:eastAsia="宋体" w:cs="宋体"/>
          <w:color w:val="000"/>
          <w:sz w:val="28"/>
          <w:szCs w:val="28"/>
        </w:rPr>
        <w:t xml:space="preserve">　　(六)民生保障不断增强。一季度，城镇常住居民人均可支配收入完成xxxxx元，同比增长x.x%。优抚双拥工作：健全辖区退役军人服务保障体系建设，目前，已建成x社区等x个社区退役军人服务站。失地农民养老保险：完成幸福林带二期项目高楼村、张一村共xxx人失地农民养老保险办理;完成秦孟街村城改项目共xxx人的初审资料全部申报工作。就业创业扶持：上半年，新增就业xxx人;农村劳动力转移xxxx人;对符合条件、符合政策的创业者，发放小额担保贷款x笔xxx万元。</w:t>
      </w:r>
    </w:p>
    <w:p>
      <w:pPr>
        <w:ind w:left="0" w:right="0" w:firstLine="560"/>
        <w:spacing w:before="450" w:after="450" w:line="312" w:lineRule="auto"/>
      </w:pPr>
      <w:r>
        <w:rPr>
          <w:rFonts w:ascii="宋体" w:hAnsi="宋体" w:eastAsia="宋体" w:cs="宋体"/>
          <w:color w:val="000"/>
          <w:sz w:val="28"/>
          <w:szCs w:val="28"/>
        </w:rPr>
        <w:t xml:space="preserve">　　(七)社会稳定基础再夯实。一是扎实开展安全生产工作。持续开展复工复产企业安全生产大检查，组织开展了x.xx防灾减灾宣传活动周、x月安全生产月、安全生产进社区等应急科普宣传活动。二是切实抓好社会稳定工作。广泛开展“平安建设”流动宣传，妥善处置和化解各类突发事件和不稳定因素，群众举报涉黑涉恶问题线索件件有回应。三是积极开展地质灾害防治工作。在汛期做到对地质灾害点xx小时巡查值守，积极协调对张二村地质灾害点进行治理。</w:t>
      </w:r>
    </w:p>
    <w:p>
      <w:pPr>
        <w:ind w:left="0" w:right="0" w:firstLine="560"/>
        <w:spacing w:before="450" w:after="450" w:line="312" w:lineRule="auto"/>
      </w:pPr>
      <w:r>
        <w:rPr>
          <w:rFonts w:ascii="宋体" w:hAnsi="宋体" w:eastAsia="宋体" w:cs="宋体"/>
          <w:color w:val="000"/>
          <w:sz w:val="28"/>
          <w:szCs w:val="28"/>
        </w:rPr>
        <w:t xml:space="preserve">　　(八)党的建设全面加强。基层党组织建设：在疫情防控中发挥党员模范带头作用，各基层党组织全覆盖成立“党员志愿服务岗”暨“党员护卫队”，坚守工作一线做表率;各基层党组织扎实开展固定党日活动，严格落实“三会一课”制度;扎实推进米家崖村级党组织标准化建设示范村和李家堡社区“五化标杆”社区党组织创建;严把发展党员程序关，上半年培养入党积极分子xx名，发展对象x名，预备党员x名。精神文明建设：扎实开展全国文明城市创建工作，组织开展了全区创文工作社区现场观摩会;推荐x省第六届道德模范候选人x名，xxxx年x好人第一期、第二期评选我街道有x人获奖;x文明道德讲堂“微课堂”推送了x中医脑病医院援鄂医疗队先进事迹;积极开展文明志愿服务，十里铺社区“晨星”关爱困境儿童志愿服务项目荣获x市最美志愿服务项目荣誉称号。党风廉政建设：上半年运用“第一种形态”提醒谈话xx人次;共受理各类问题线索x件，其中区纪委转交问题线索x件，自查x件，已立案x件;受理上级转交信访件xx件，其中区纪委转交x件，市纪委x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2024-11-23T07:38:48+08:00</dcterms:created>
  <dcterms:modified xsi:type="dcterms:W3CDTF">2024-11-23T07:38:48+08:00</dcterms:modified>
</cp:coreProperties>
</file>

<file path=docProps/custom.xml><?xml version="1.0" encoding="utf-8"?>
<Properties xmlns="http://schemas.openxmlformats.org/officeDocument/2006/custom-properties" xmlns:vt="http://schemas.openxmlformats.org/officeDocument/2006/docPropsVTypes"/>
</file>