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市场监管局食品安全上半年总结</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坚持问题导向和底线思维，全面贯彻落实区、市、县食品安全工作会议精神，强化日常监管，提升监管效能，努力为广大群众营造良好的饮食环境。本站为大家带来的市场监管局食品安全上半年总结，希望能帮助到大家!　　市场监管局食品安全上半年总结　　2024上...</w:t>
      </w:r>
    </w:p>
    <w:p>
      <w:pPr>
        <w:ind w:left="0" w:right="0" w:firstLine="560"/>
        <w:spacing w:before="450" w:after="450" w:line="312" w:lineRule="auto"/>
      </w:pPr>
      <w:r>
        <w:rPr>
          <w:rFonts w:ascii="宋体" w:hAnsi="宋体" w:eastAsia="宋体" w:cs="宋体"/>
          <w:color w:val="000"/>
          <w:sz w:val="28"/>
          <w:szCs w:val="28"/>
        </w:rPr>
        <w:t xml:space="preserve">坚持问题导向和底线思维，全面贯彻落实区、市、县食品安全工作会议精神，强化日常监管，提升监管效能，努力为广大群众营造良好的饮食环境。本站为大家带来的市场监管局食品安全上半年总结，希望能帮助到大家![_TAG_h2]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2024上半年，全区食品药品监管系统创新监管举措，加大监管力度，严格食品经营准入，深入隐患排查，严打违法违规行为，全面整治食品市场秩序，严打各类食品打违法违规行为，全区食品安全监管工作扎实推进，全区食品安全水平显著提升。</w:t>
      </w:r>
    </w:p>
    <w:p>
      <w:pPr>
        <w:ind w:left="0" w:right="0" w:firstLine="560"/>
        <w:spacing w:before="450" w:after="450" w:line="312" w:lineRule="auto"/>
      </w:pPr>
      <w:r>
        <w:rPr>
          <w:rFonts w:ascii="宋体" w:hAnsi="宋体" w:eastAsia="宋体" w:cs="宋体"/>
          <w:color w:val="000"/>
          <w:sz w:val="28"/>
          <w:szCs w:val="28"/>
        </w:rPr>
        <w:t xml:space="preserve">　　强化责任落实。该局与各乡镇食药所、稽查大队签订责任状，建立局领导联系所和监管人员分区包片责任制度，层层压实监管责任。全面推进基层食品安全网格化监管，做到“定格、定责、定人”，基本实现“责任全覆盖、监管无盲区”。 严把食品经营准入关。严把食品经营许可关，今年以来依法公示许可信息20期。强化小作坊、小餐饮和食品摊贩备案。根据《安徽省食品安全条例》，强化全区小作坊、小餐饮、食品摊贩备案管理工作，明确“三小”登记备案流程和相关监管工作要求，截止6月底已发放小作坊登记证6户，小餐饮备案45户(其中备案学生“小饭桌”2户)。提高监督检查频次，圆满完成顺安三月三物资交流会期间、凤凰山景区旅游旺季期间重大活动食品安全保障工作。严厉打击食品违法行为，截止6月份，已立案食品案件12件，结案3件，罚没款入库2.5万元。 重点开展专项整治。开展2024年“食药安全春风行动”。2024年元旦、春节及“两会”期间组织开展了“食药安全春风行动”食品安全专项整治，对31家“年夜饭”承办单位进行备案登记和监督检查，共备案“年夜饭”407桌;加强农贸市场、商场超市、食杂店等重点区域监督检查，加大对乳制品、肉制品、食用油、糕点等重点品种的检查力度，此次专项整治共检查食品生产企业12户次，食品销售经营户465户次，各类餐饮服务单位305户次，农贸市场24个次，现场整改35户次，下达责令整改通知书15份。开展2024年春季学期学校食堂及校园周边食品安全专项整治，共出动执法人员152人次，执法车辆26台次，检查春季学校(含托幼机构)食堂72家，检查校园周边食品经营户54户，下达监督意见书11份。开展校园及周边“五毛食品”专项整治行动，排查中小学及幼儿园64家，共检查校园周边食品经营户162户次，培训食品生产经营者44人次，监督抽检食品35批次，下达责令整改在通知书4份。 部署推进食品安全重点项目。开展食品及食用农产品抽检工作，已完成承检机构招标，制定下发了抽检方案及抽检计划，组织开展了节日食品安全专项监督抽检，共抽检了40批次食品;及时发布了抽检监测信息、风险警示或消费提示，及时处置了不合格和问题食品，对9批次抽检不合格食品进行了立案查处;落实食品快检室运行维护及快检数据汇总上报，1至6月共完成食品快检12765批次,检出不合格37批次，均做出下架和退市处理;组织实施食品安全重点项目，今年计划整治小餐饮示范户70户，继续推广餐饮服务单位“明厨亮灶”工程建设30户;积极推行食责险试点工作，截止目前，学校食堂已投保食责险50户;落实风险分级监管，截止目前，已全面完成食品生产经营单位首次风险评定，评定率达99.6%，认领率达100%，并按照风险等级评定结果对食品生产经营单位开展日常监管督查。2024年度已完成风险评定食品生产企业检查15户，小作坊20户，食品销售经营户1044户，餐饮消费经营户460户。 强化民生工程建设和消保维权工作。已建成省级民生工程快速检测室7个，现已全部投入运行，建立运行管护机制，检测结果均上报省平台，数据上报率达95%(省局要求90%)。天门、东联、胥坝、老洲所等4个基层食药监所民生工程快检室建设项目已完成招标，截止6月份项目土建工程已完工。开展“3.15”消费者权益保护日、“品质消费美好生活乡村行”宣传活动，向群众发放《消费者权益保护法》《食品药品投诉举报知识手册》等宣传资料共计1000余份，接受消费者咨询60余人次。接12331食品投诉举报电话投诉21起，来信来函及上级转办食品投诉8起，所有食品投诉举报均及时受理、核查处理、按时反馈。</w:t>
      </w:r>
    </w:p>
    <w:p>
      <w:pPr>
        <w:ind w:left="0" w:right="0" w:firstLine="560"/>
        <w:spacing w:before="450" w:after="450" w:line="312" w:lineRule="auto"/>
      </w:pPr>
      <w:r>
        <w:rPr>
          <w:rFonts w:ascii="黑体" w:hAnsi="黑体" w:eastAsia="黑体" w:cs="黑体"/>
          <w:color w:val="000000"/>
          <w:sz w:val="36"/>
          <w:szCs w:val="36"/>
          <w:b w:val="1"/>
          <w:bCs w:val="1"/>
        </w:rPr>
        <w:t xml:space="preserve">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一、工作完成情况概述 (一)继续强化基层基础，着力提升监管能力 上半年，区市场监管局在去年基础上，继续推进基层所标准化建设，推动实现办公用房、执法车辆、执法装备配备标准化;严格落实“四有两责”，区食药安委印发了《XX 区食品安全监管“四员”工作职责》(迎食药安委〔**〕3 号)文件，进一步落实乡镇(街道)、村(居委会)食品药品安全“四员”制度;不断加强监管队伍能力建设，推进食品药品安全监管重心下移、力量配置下沉。目前，区局 6个监管所已全面完成基层所标准化建设，各乡街均建立落实“四员”制度，纵向到底、横向到边的食品药品监管网络初步成形。</w:t>
      </w:r>
    </w:p>
    <w:p>
      <w:pPr>
        <w:ind w:left="0" w:right="0" w:firstLine="560"/>
        <w:spacing w:before="450" w:after="450" w:line="312" w:lineRule="auto"/>
      </w:pPr>
      <w:r>
        <w:rPr>
          <w:rFonts w:ascii="宋体" w:hAnsi="宋体" w:eastAsia="宋体" w:cs="宋体"/>
          <w:color w:val="000"/>
          <w:sz w:val="28"/>
          <w:szCs w:val="28"/>
        </w:rPr>
        <w:t xml:space="preserve">　　同时，我局以文明创建结构性试点改革工作为抓手，继续推进食品安全民生工程。今年 8 个农贸市场食品检验室的建设场地已全面落实，其中两个实验室已按照标准完成前期建设工作，两个实验室正在组织土建工程，其余的正在组织设计;仪器设施设备待省食药局统一招标;实验室人员已落实，待市食药局统一安排培训。</w:t>
      </w:r>
    </w:p>
    <w:p>
      <w:pPr>
        <w:ind w:left="0" w:right="0" w:firstLine="560"/>
        <w:spacing w:before="450" w:after="450" w:line="312" w:lineRule="auto"/>
      </w:pPr>
      <w:r>
        <w:rPr>
          <w:rFonts w:ascii="宋体" w:hAnsi="宋体" w:eastAsia="宋体" w:cs="宋体"/>
          <w:color w:val="000"/>
          <w:sz w:val="28"/>
          <w:szCs w:val="28"/>
        </w:rPr>
        <w:t xml:space="preserve">　　(二)不断创新监管方式，着力提升监管效能</w:t>
      </w:r>
    </w:p>
    <w:p>
      <w:pPr>
        <w:ind w:left="0" w:right="0" w:firstLine="560"/>
        <w:spacing w:before="450" w:after="450" w:line="312" w:lineRule="auto"/>
      </w:pPr>
      <w:r>
        <w:rPr>
          <w:rFonts w:ascii="宋体" w:hAnsi="宋体" w:eastAsia="宋体" w:cs="宋体"/>
          <w:color w:val="000"/>
          <w:sz w:val="28"/>
          <w:szCs w:val="28"/>
        </w:rPr>
        <w:t xml:space="preserve">　　上半年，区局继续推进规范化监管，严格落实许可审批、日常监督检查、稽查执法、抽检监测、检验检测等各项工作制度规范。上半年发放食品经营许可证 x 户，其中食品销售 255 户，餐饮服务 71 户。推进网格化监管，按照“属地管理、分级负责”的原则，实行以基层监管所为基本单位，以“定格、定人、定责”为重点内容的网格化监管模式，压实监管责任，切实做到“责任全覆盖、监管无盲区”。推进痕迹化监管，在行政许可、日常监管、专项检查、执法办案过程中，通过制作执法文书、实地拍照、录像、整理工作档案等方式，落实执法全过程记录制度。进一步完善监管对象资料档案，监管信息及时上传《安徽省食品药品行政执法监督管理平台》等相关系统平台。推进示范创建，通过餐饮业“明厨亮灶”工程，食品销售环节“**市食品安全示范店”创建等活动，培育典型，示范引领，以点带面，提升我区食品安全消费环境。上半年我局申报食品销售环节“**市食品安全示范店”6 户，目前正在申报中。</w:t>
      </w:r>
    </w:p>
    <w:p>
      <w:pPr>
        <w:ind w:left="0" w:right="0" w:firstLine="560"/>
        <w:spacing w:before="450" w:after="450" w:line="312" w:lineRule="auto"/>
      </w:pPr>
      <w:r>
        <w:rPr>
          <w:rFonts w:ascii="宋体" w:hAnsi="宋体" w:eastAsia="宋体" w:cs="宋体"/>
          <w:color w:val="000"/>
          <w:sz w:val="28"/>
          <w:szCs w:val="28"/>
        </w:rPr>
        <w:t xml:space="preserve">　　(三)全面加强日常监管，着力防控安全风险 一是强化风险分级管理。按照风险分级等级评定，落实监管频次，实施动态管理;注重风险分级管理与监管“四化”建设相结合，上半年， 我局完成并录入**年食品风险分级 x 户，已完成辖区食品经营户食品安全风险风级评定 50%的目标;同时落实重大食品安全隐患治理月报制度，上半年我区未发现重大食品安全隐患，未发生重大食品安全事故。</w:t>
      </w:r>
    </w:p>
    <w:p>
      <w:pPr>
        <w:ind w:left="0" w:right="0" w:firstLine="560"/>
        <w:spacing w:before="450" w:after="450" w:line="312" w:lineRule="auto"/>
      </w:pPr>
      <w:r>
        <w:rPr>
          <w:rFonts w:ascii="宋体" w:hAnsi="宋体" w:eastAsia="宋体" w:cs="宋体"/>
          <w:color w:val="000"/>
          <w:sz w:val="28"/>
          <w:szCs w:val="28"/>
        </w:rPr>
        <w:t xml:space="preserve">　　二是强化专项整治。持续推进“一大两小”整治，按照《安徽省食品安全条例》及相关办法规定，全力推进食品小作坊、小餐饮治理工作。目前，我区共有食品加工小作坊 x 户，小餐饮服务单位 x 户，已全部备案登记;开展各类专项整治，重点针对白酒、食用油、糕点、“一元”、“五毛”小食品等品种，开展散装白酒销售市场检查、食用植物油塑化剂专项检查、食品安全春风行动、农村集体聚餐风险防控、安徽省网剑 1 号、2 号行动、节日糕点检查、春季学校食堂、食品安全春季联合执法校园周边、食品保健食品欺诈和虚假宣传等专项行动x 余起;认真部署安排中高考期间、春节、元旦等节假日期间以及两会期间等重点时段食品药品安全保障工作，确保重大活动及节日期间无食品安全事故。</w:t>
      </w:r>
    </w:p>
    <w:p>
      <w:pPr>
        <w:ind w:left="0" w:right="0" w:firstLine="560"/>
        <w:spacing w:before="450" w:after="450" w:line="312" w:lineRule="auto"/>
      </w:pPr>
      <w:r>
        <w:rPr>
          <w:rFonts w:ascii="宋体" w:hAnsi="宋体" w:eastAsia="宋体" w:cs="宋体"/>
          <w:color w:val="000"/>
          <w:sz w:val="28"/>
          <w:szCs w:val="28"/>
        </w:rPr>
        <w:t xml:space="preserve">　　三是强化监督抽检。积极主动配合上级部门完成国抽和省抽任务，制定了《**年 XX 区食品安全监督抽检工作实施方案》，突出抽检的靶向性，按期完成食用农产品抽检任务 x 批次。着力抓好 x 批次不合格食品药品核查处置工作，及时消除安全隐患，并按时上报处置结果。上半年完成食品快检 x 组，并全部上传平台予以公示。</w:t>
      </w:r>
    </w:p>
    <w:p>
      <w:pPr>
        <w:ind w:left="0" w:right="0" w:firstLine="560"/>
        <w:spacing w:before="450" w:after="450" w:line="312" w:lineRule="auto"/>
      </w:pPr>
      <w:r>
        <w:rPr>
          <w:rFonts w:ascii="宋体" w:hAnsi="宋体" w:eastAsia="宋体" w:cs="宋体"/>
          <w:color w:val="000"/>
          <w:sz w:val="28"/>
          <w:szCs w:val="28"/>
        </w:rPr>
        <w:t xml:space="preserve">　　(四)推动强化稽查办案，着力形成震慑态势。</w:t>
      </w:r>
    </w:p>
    <w:p>
      <w:pPr>
        <w:ind w:left="0" w:right="0" w:firstLine="560"/>
        <w:spacing w:before="450" w:after="450" w:line="312" w:lineRule="auto"/>
      </w:pPr>
      <w:r>
        <w:rPr>
          <w:rFonts w:ascii="宋体" w:hAnsi="宋体" w:eastAsia="宋体" w:cs="宋体"/>
          <w:color w:val="000"/>
          <w:sz w:val="28"/>
          <w:szCs w:val="28"/>
        </w:rPr>
        <w:t xml:space="preserve">　　上半年，区局出动执法人员 x 余人次，开展了春季学校食堂、食品安全春季联合执法校园周边、食品保健食品欺诈和虚假宣传等各类专项行动 x 余起，检查各类食品经营户**余户次，结案 x 起，罚没款xx 余元。</w:t>
      </w:r>
    </w:p>
    <w:p>
      <w:pPr>
        <w:ind w:left="0" w:right="0" w:firstLine="560"/>
        <w:spacing w:before="450" w:after="450" w:line="312" w:lineRule="auto"/>
      </w:pPr>
      <w:r>
        <w:rPr>
          <w:rFonts w:ascii="宋体" w:hAnsi="宋体" w:eastAsia="宋体" w:cs="宋体"/>
          <w:color w:val="000"/>
          <w:sz w:val="28"/>
          <w:szCs w:val="28"/>
        </w:rPr>
        <w:t xml:space="preserve">　　(五)积极推进社会共治，着力增强监管合力。</w:t>
      </w:r>
    </w:p>
    <w:p>
      <w:pPr>
        <w:ind w:left="0" w:right="0" w:firstLine="560"/>
        <w:spacing w:before="450" w:after="450" w:line="312" w:lineRule="auto"/>
      </w:pPr>
      <w:r>
        <w:rPr>
          <w:rFonts w:ascii="宋体" w:hAnsi="宋体" w:eastAsia="宋体" w:cs="宋体"/>
          <w:color w:val="000"/>
          <w:sz w:val="28"/>
          <w:szCs w:val="28"/>
        </w:rPr>
        <w:t xml:space="preserve">　　一是落实企业主体责任，组织开展辖区食品经营人员 x 余人参加食品安全知识培训。通过案例分析，对《安徽省小餐饮备案管理办法》等法律法规进行讲解，增强餐饮从业人员食品安全意识，规范小餐饮行业从业人员的经营行为，并对日常监管中存在的主要问题提出具体整改要求。</w:t>
      </w:r>
    </w:p>
    <w:p>
      <w:pPr>
        <w:ind w:left="0" w:right="0" w:firstLine="560"/>
        <w:spacing w:before="450" w:after="450" w:line="312" w:lineRule="auto"/>
      </w:pPr>
      <w:r>
        <w:rPr>
          <w:rFonts w:ascii="宋体" w:hAnsi="宋体" w:eastAsia="宋体" w:cs="宋体"/>
          <w:color w:val="000"/>
          <w:sz w:val="28"/>
          <w:szCs w:val="28"/>
        </w:rPr>
        <w:t xml:space="preserve">　　二是加大信息公开力度。严格按照《食品药品监管信息公开管理办法》要求，除涉及国家机密、商业机密以及个人隐私以外，对监督抽验、行政处罚等监管信息主动公开，保障群众知情权、参与权和监督权。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　　三是规范投诉举报管理工作。充分发挥“12331”投诉举报平台作用，严格投诉举报受理处置反馈时限。鼓励、支持和保护群众投诉举报，落实举报奖励政策。上半年，我局处理“12331”各类投诉举报 41 起，同比减少 12.8%，均已办结。</w:t>
      </w:r>
    </w:p>
    <w:p>
      <w:pPr>
        <w:ind w:left="0" w:right="0" w:firstLine="560"/>
        <w:spacing w:before="450" w:after="450" w:line="312" w:lineRule="auto"/>
      </w:pPr>
      <w:r>
        <w:rPr>
          <w:rFonts w:ascii="宋体" w:hAnsi="宋体" w:eastAsia="宋体" w:cs="宋体"/>
          <w:color w:val="000"/>
          <w:sz w:val="28"/>
          <w:szCs w:val="28"/>
        </w:rPr>
        <w:t xml:space="preserve">　　二、重点工作完成情况 (一)区委“六六”部署任务：全面推进学校“明厨亮灶”工程。任务要求**年 6 月 30 日前完成 60%，目前已完成 x 户学校(含托幼机构)“明厨亮灶”工程，已完成 100%。</w:t>
      </w:r>
    </w:p>
    <w:p>
      <w:pPr>
        <w:ind w:left="0" w:right="0" w:firstLine="560"/>
        <w:spacing w:before="450" w:after="450" w:line="312" w:lineRule="auto"/>
      </w:pPr>
      <w:r>
        <w:rPr>
          <w:rFonts w:ascii="宋体" w:hAnsi="宋体" w:eastAsia="宋体" w:cs="宋体"/>
          <w:color w:val="000"/>
          <w:sz w:val="28"/>
          <w:szCs w:val="28"/>
        </w:rPr>
        <w:t xml:space="preserve">　　(二)区政府重点工作交办事项(序号**0)：规范管理、重视宣传、追溯倒查、严肃查处，多措并举保障食品安全。任务要求 6 月份完成x 组食用农产品监督抽检工作，并在政府网站上向社会公开。目前已完成 x 组并全部予以公开。</w:t>
      </w:r>
    </w:p>
    <w:p>
      <w:pPr>
        <w:ind w:left="0" w:right="0" w:firstLine="560"/>
        <w:spacing w:before="450" w:after="450" w:line="312" w:lineRule="auto"/>
      </w:pPr>
      <w:r>
        <w:rPr>
          <w:rFonts w:ascii="宋体" w:hAnsi="宋体" w:eastAsia="宋体" w:cs="宋体"/>
          <w:color w:val="000"/>
          <w:sz w:val="28"/>
          <w:szCs w:val="28"/>
        </w:rPr>
        <w:t xml:space="preserve">　　(三)区政府重点工作交办事项(序号**0)：规范管理城乡小餐饮店面。任务要求 6 月底对于经营面积 50 ㎡以下且达不到国家食品经</w:t>
      </w:r>
    </w:p>
    <w:p>
      <w:pPr>
        <w:ind w:left="0" w:right="0" w:firstLine="560"/>
        <w:spacing w:before="450" w:after="450" w:line="312" w:lineRule="auto"/>
      </w:pPr>
      <w:r>
        <w:rPr>
          <w:rFonts w:ascii="宋体" w:hAnsi="宋体" w:eastAsia="宋体" w:cs="宋体"/>
          <w:color w:val="000"/>
          <w:sz w:val="28"/>
          <w:szCs w:val="28"/>
        </w:rPr>
        <w:t xml:space="preserve">　　营许可条件的小餐饮全面摸底排查。目前我局小餐饮经营户 x 户，已全部备案许可。</w:t>
      </w:r>
    </w:p>
    <w:p>
      <w:pPr>
        <w:ind w:left="0" w:right="0" w:firstLine="560"/>
        <w:spacing w:before="450" w:after="450" w:line="312" w:lineRule="auto"/>
      </w:pPr>
      <w:r>
        <w:rPr>
          <w:rFonts w:ascii="宋体" w:hAnsi="宋体" w:eastAsia="宋体" w:cs="宋体"/>
          <w:color w:val="000"/>
          <w:sz w:val="28"/>
          <w:szCs w:val="28"/>
        </w:rPr>
        <w:t xml:space="preserve">　　(四)区政府重点工作交办事项(序号**0)：加强流动早餐摊点食品安全监管。任务要求对于政府确定的允许经营食品摊点区域内，在政府划定允许经营区域后一个月内完成摊贩备案管理工作，发放《食品摊贩信息公示卡》。目前区政府还未完成区域划分，此项工作暂未开展。</w:t>
      </w:r>
    </w:p>
    <w:p>
      <w:pPr>
        <w:ind w:left="0" w:right="0" w:firstLine="560"/>
        <w:spacing w:before="450" w:after="450" w:line="312" w:lineRule="auto"/>
      </w:pPr>
      <w:r>
        <w:rPr>
          <w:rFonts w:ascii="宋体" w:hAnsi="宋体" w:eastAsia="宋体" w:cs="宋体"/>
          <w:color w:val="000"/>
          <w:sz w:val="28"/>
          <w:szCs w:val="28"/>
        </w:rPr>
        <w:t xml:space="preserve">　　(五)**年区政府工作报告重点工作任务分解第 128 项：争创省级食品安全示范区。目前我局已完成制定争创工作计划，并在征求各部门意见。</w:t>
      </w:r>
    </w:p>
    <w:p>
      <w:pPr>
        <w:ind w:left="0" w:right="0" w:firstLine="560"/>
        <w:spacing w:before="450" w:after="450" w:line="312" w:lineRule="auto"/>
      </w:pPr>
      <w:r>
        <w:rPr>
          <w:rFonts w:ascii="宋体" w:hAnsi="宋体" w:eastAsia="宋体" w:cs="宋体"/>
          <w:color w:val="000"/>
          <w:sz w:val="28"/>
          <w:szCs w:val="28"/>
        </w:rPr>
        <w:t xml:space="preserve">　　三、上半年改革发展的突出成绩和亮点 一是常态化开展农贸市场专项整治行动。各市场监管所每天常态化对辖区农贸市场内的公益宣传、环境卫生、市场管理、文明经营等创建内容进行检查，对发现的问题立即督查市场主办方进行整改。及时更换市场内过时、破损的公益宣传广告 x 余块(个)、高清喷绘 x 余平方米，累计金额为 x 元。</w:t>
      </w:r>
    </w:p>
    <w:p>
      <w:pPr>
        <w:ind w:left="0" w:right="0" w:firstLine="560"/>
        <w:spacing w:before="450" w:after="450" w:line="312" w:lineRule="auto"/>
      </w:pPr>
      <w:r>
        <w:rPr>
          <w:rFonts w:ascii="宋体" w:hAnsi="宋体" w:eastAsia="宋体" w:cs="宋体"/>
          <w:color w:val="000"/>
          <w:sz w:val="28"/>
          <w:szCs w:val="28"/>
        </w:rPr>
        <w:t xml:space="preserve">　　二是召开农贸市场文明创建推进会。根据日常发现的突出问题， 5月 x 日、6 月 x 日分别召开农贸市场文明创建专题推进会，通报今年以来第三方测评情况，要求农贸市场主办方认真落实主体责任，对照文明创建标准对标达标，实行文明创建工作常态长效。</w:t>
      </w:r>
    </w:p>
    <w:p>
      <w:pPr>
        <w:ind w:left="0" w:right="0" w:firstLine="560"/>
        <w:spacing w:before="450" w:after="450" w:line="312" w:lineRule="auto"/>
      </w:pPr>
      <w:r>
        <w:rPr>
          <w:rFonts w:ascii="宋体" w:hAnsi="宋体" w:eastAsia="宋体" w:cs="宋体"/>
          <w:color w:val="000"/>
          <w:sz w:val="28"/>
          <w:szCs w:val="28"/>
        </w:rPr>
        <w:t xml:space="preserve">　　三是开展食品安全联合执法春季行动。根据《**市食品药品安全委员会关于印发**市城区食品安全联合执法春季行动方案的通知》(庆食</w:t>
      </w:r>
    </w:p>
    <w:p>
      <w:pPr>
        <w:ind w:left="0" w:right="0" w:firstLine="560"/>
        <w:spacing w:before="450" w:after="450" w:line="312" w:lineRule="auto"/>
      </w:pPr>
      <w:r>
        <w:rPr>
          <w:rFonts w:ascii="宋体" w:hAnsi="宋体" w:eastAsia="宋体" w:cs="宋体"/>
          <w:color w:val="000"/>
          <w:sz w:val="28"/>
          <w:szCs w:val="28"/>
        </w:rPr>
        <w:t xml:space="preserve">　　药安委〔**〕1 号)要求及市食安委的统一部署，自 4 月 x 日起，XX区组织多部门联合开展为期一个月的食品安全联合执法春季行动，重点对校园及周边食品开展食品安全整治。一是高度重视，全面部署。成立联合执法检查组，统一部署、统一协调、统一行动，明确责任分工，细化工作任务，采取强有力的措施，重拳出击，合力整治，扎实深入开展校园周边食品安全专项整治行动。二是广泛宣传，社会共治。在全区 x 所学校、x 个学校食堂(含托幼机构)及周边张贴《关于开展**市城区学校及周边食品安全专项整治的通告》x 份;同时联合区城管、区公安 XX 分局，对学校及周边 x 户食品经营户、x 户食品小摊贩开展食品安全普法宣传，引导经营者按法律法规要求经营食品，自觉守法经营。5 月 4 日**电视台《新闻联播》、5 月 7 日《**日报》、5 月 8 日《**市人民政府政务网》和《xx》等相关媒体多次报道了此次专项行动。三是摸底排查，防范风险。共摸排校园周边食品销售经营户 x 户，小餐饮 x 户，小作坊 x 户，小摊贩 x 户，摸清经营地点、数量、经营时间段，做到底数清、情况明。针对突出问题“一元”“五毛”小食品开展抽检 x 组，有效防范食品安全风险隐患。四是集中整治，强化督查。联合执法组清理取缔 xx 校大门两侧 200 米内占道小餐饮流动摊贩 x 家。对**市 x 小学周边食品小摊贩通过说服引导、劝离或改变经营业态等措施使其不在校园周边摆摊设点经营食品，引导小摊贩到指定区域合法经营，规范校园周边食品经营秩序。</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下半年，继续以民生工程建设和争创省级食品药品安全城区为重点，持续推进辖区食品安全风险分级监管，按照事权划分，做好辖区内除市级管理(三级医院)以外的医疗机构药品及医疗器械监管工作，强化农贸市场及校园周边等重点区域食品安全日常巡查及监管工作，年底前完成小作坊登记备案新系统录入 50%。</w:t>
      </w:r>
    </w:p>
    <w:p>
      <w:pPr>
        <w:ind w:left="0" w:right="0" w:firstLine="560"/>
        <w:spacing w:before="450" w:after="450" w:line="312" w:lineRule="auto"/>
      </w:pPr>
      <w:r>
        <w:rPr>
          <w:rFonts w:ascii="黑体" w:hAnsi="黑体" w:eastAsia="黑体" w:cs="黑体"/>
          <w:color w:val="000000"/>
          <w:sz w:val="36"/>
          <w:szCs w:val="36"/>
          <w:b w:val="1"/>
          <w:bCs w:val="1"/>
        </w:rPr>
        <w:t xml:space="preserve">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一、强化组织领导，周密安排部署 我局高度重视食品安全治理整顿，认真贯彻落实《食品安全法》和区、市局关于食品安全管理工作要求，精心组织，及时安排部署食品整治工作，制定工作方案，成立由一把手任组长，主管领导任副组长，相关科室所负责人为成员的食品安全整治工作领导小组，确保食品安全监管领导到位、责任到位、人员到位、措施到位、任务到位、落实到位。在全县xx户食品经营单位中推行网格化监管，将全县x个乡镇监管区域合理划分为三大网格区八个小网格，分别落实各片区负责人，责任人，形成了分区划片、包干负责的食品安全责任网，真正实现监管责任网格化，监管执法痕迹化，层级管理规范化的长效机制，为我县食品安全治理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二、突出重点抓常态，不断强化日常监管 (一)强化食品生产企业规范监管。一是按照新的《食品生产许可审查通则》，加强食品生产企业监管，提升企业检验能力，严格按照监管痕迹化的要求，认真完整填写《现场检查表》并及时公布，对发现的问题要列出清单，强化 “问题”整改，对拒不整改或整改不到位的给予相应的处罚，确保企业主体责任落实到位。二是对xxx3家获得食品生产许可证的生产企业进行风险分级分类管理。同时，建立安装了电子追溯系统，实现了食品生产企业追溯系统全覆盖。确保我县境内生产的食品来源可追溯、去向可查证、责任可追究、质量有保障。三是对3家获得食品生产许可证的生产企业全面推行企业自查制度，要求企业必须按月开展自查，并在次月5日前上报上个月的《食品生产企业(月)自查记录表》，督促企业完善内部管理，消除食品质量安全隐患。</w:t>
      </w:r>
    </w:p>
    <w:p>
      <w:pPr>
        <w:ind w:left="0" w:right="0" w:firstLine="560"/>
        <w:spacing w:before="450" w:after="450" w:line="312" w:lineRule="auto"/>
      </w:pPr>
      <w:r>
        <w:rPr>
          <w:rFonts w:ascii="宋体" w:hAnsi="宋体" w:eastAsia="宋体" w:cs="宋体"/>
          <w:color w:val="000"/>
          <w:sz w:val="28"/>
          <w:szCs w:val="28"/>
        </w:rPr>
        <w:t xml:space="preserve">　　(二)强化食品加工小作坊规范监管。全面落实食品加工小作坊和食品摊贩管理办法，给全县x户食品加工小作坊和x户食品摊贩统一了监管范围、监管模式和监管口径，规范食品小作坊、小摊贩备案登记和日常监管。为进一步督促生产加工小作坊落实产品质量安全主体责任。并对辖区获证食品生产加工小作坊进行了专项普查整治，从证照要求、原辅料管理、生产加工场所、生产设施及工具、卫生管理、产品检验六个方面进行整治。重点加大小作坊加工场所的卫生环境条件和清洁消毒监管。检查食品经营户x户数，规范1户无照经营行为，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三)强化食品流通环节规范监管。全面实施食品配送管理规范，给全县8家批发商户重点做好索证索票、进货查验、“**一”台账、从业人员体检、外置化、禁散规定、专柜销售等措施的落实。贯彻落实《食用农产品市场销售质量安全监督管理办法》，做好准出与准入的有效衔接，抓好食用农产品入市后的日常监管，规范销售行为;</w:t>
      </w:r>
    </w:p>
    <w:p>
      <w:pPr>
        <w:ind w:left="0" w:right="0" w:firstLine="560"/>
        <w:spacing w:before="450" w:after="450" w:line="312" w:lineRule="auto"/>
      </w:pPr>
      <w:r>
        <w:rPr>
          <w:rFonts w:ascii="宋体" w:hAnsi="宋体" w:eastAsia="宋体" w:cs="宋体"/>
          <w:color w:val="000"/>
          <w:sz w:val="28"/>
          <w:szCs w:val="28"/>
        </w:rPr>
        <w:t xml:space="preserve">　　一是加强食用农产品入市监管，重点是与农牧部门协调建立准出准入的有效衔接机制，制定《**县食用农产品相关管理制度》，对有条件的 3家大型商场超市和1个集中交易市场，积极引导建设农残快检室;</w:t>
      </w:r>
    </w:p>
    <w:p>
      <w:pPr>
        <w:ind w:left="0" w:right="0" w:firstLine="560"/>
        <w:spacing w:before="450" w:after="450" w:line="312" w:lineRule="auto"/>
      </w:pPr>
      <w:r>
        <w:rPr>
          <w:rFonts w:ascii="宋体" w:hAnsi="宋体" w:eastAsia="宋体" w:cs="宋体"/>
          <w:color w:val="000"/>
          <w:sz w:val="28"/>
          <w:szCs w:val="28"/>
        </w:rPr>
        <w:t xml:space="preserve">　　二是加强市场和超市监管，建立健全并严格落实食品配送和冷链仓储等重点业态的台账管理制度，确保来源可溯、去向可查、风险可控;</w:t>
      </w:r>
    </w:p>
    <w:p>
      <w:pPr>
        <w:ind w:left="0" w:right="0" w:firstLine="560"/>
        <w:spacing w:before="450" w:after="450" w:line="312" w:lineRule="auto"/>
      </w:pPr>
      <w:r>
        <w:rPr>
          <w:rFonts w:ascii="宋体" w:hAnsi="宋体" w:eastAsia="宋体" w:cs="宋体"/>
          <w:color w:val="000"/>
          <w:sz w:val="28"/>
          <w:szCs w:val="28"/>
        </w:rPr>
        <w:t xml:space="preserve">　　三是强化流通环节食品监测抽检力度。截止目前，共累计抽检食用农产品x个品种x个批次，快检x个批次，抽检合格率100%。四是开展农村食品安全专项整治，集中整治农村市场经营假冒伪劣、过期变质食品、农兽药残留超标等食品违法行为。同时，加强农村家庭自办宴席的食品安全监管，各市场监管所依托“食品安全四员”开展农村厨师摸底登记和培训工作，指导农村集体聚餐备案。出动执法人员x人次，检查食品经营户x户次，规范x户无照经营行为，没收不合格食品x公斤，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四)强化餐饮服务环节规范监管。以“餐桌污染”源头治理为重点，督促x户餐饮服务单位合理布局、改造升级，稳步实施小餐饮提升改造工程，着力解决小餐饮脏乱差等突出问题。餐饮服务单位量化分级等级评定、信息公示覆盖率和“外置化”率达到95%以上，学校食堂达到100%。强化农村集体聚餐食品安全风险防控，落实农村自办宴席申报备案制度，着力预防食源性疾病和群体性食物中毒事件发生。一是严格落实《餐饮服务操作规范》，对不按规范操作的餐饮单位在店内张贴告示公开曝光，对潜在性风险集中整治，推动建立消费者“用脚投票”的倒逼机制;</w:t>
      </w:r>
    </w:p>
    <w:p>
      <w:pPr>
        <w:ind w:left="0" w:right="0" w:firstLine="560"/>
        <w:spacing w:before="450" w:after="450" w:line="312" w:lineRule="auto"/>
      </w:pPr>
      <w:r>
        <w:rPr>
          <w:rFonts w:ascii="宋体" w:hAnsi="宋体" w:eastAsia="宋体" w:cs="宋体"/>
          <w:color w:val="000"/>
          <w:sz w:val="28"/>
          <w:szCs w:val="28"/>
        </w:rPr>
        <w:t xml:space="preserve">　　严格落实餐饮单位执法检查规范，在醒目位置公示检查结果，提醒消费者、警示经营者、约束执法者;</w:t>
      </w:r>
    </w:p>
    <w:p>
      <w:pPr>
        <w:ind w:left="0" w:right="0" w:firstLine="560"/>
        <w:spacing w:before="450" w:after="450" w:line="312" w:lineRule="auto"/>
      </w:pPr>
      <w:r>
        <w:rPr>
          <w:rFonts w:ascii="宋体" w:hAnsi="宋体" w:eastAsia="宋体" w:cs="宋体"/>
          <w:color w:val="000"/>
          <w:sz w:val="28"/>
          <w:szCs w:val="28"/>
        </w:rPr>
        <w:t xml:space="preserve">　　提升量化分级标准，在x所学校食堂(含托幼机构食堂)、5家大型餐饮单位100%完成“扫C”任务，逐步达到优秀等级;</w:t>
      </w:r>
    </w:p>
    <w:p>
      <w:pPr>
        <w:ind w:left="0" w:right="0" w:firstLine="560"/>
        <w:spacing w:before="450" w:after="450" w:line="312" w:lineRule="auto"/>
      </w:pPr>
      <w:r>
        <w:rPr>
          <w:rFonts w:ascii="宋体" w:hAnsi="宋体" w:eastAsia="宋体" w:cs="宋体"/>
          <w:color w:val="000"/>
          <w:sz w:val="28"/>
          <w:szCs w:val="28"/>
        </w:rPr>
        <w:t xml:space="preserve">　　二是紧盯影响食品安全的薄弱环节、高风险点和突出问题，持续开展农村食品市场、食品批发单位、食品经营主体清理、校园周边食品安全、餐饮单位 “两超一非”、餐饮具洗消保洁、小餐饮治理等专项行动。特别把农村集体聚餐、学校食堂、旅游景区、城乡结合部和农贸市场作为风险隐患重点来排查治理，严厉打击无证无照、超范围生产经营，生产经营无合法来源食品和原料、过期食品、“五无”食品等违法行为。检查食品经营户x户次，规范x户无照经营行为。截止目前，立案查处x家违法经营餐饮单位，目前正在办理中。三是强化餐饮环节食品安全风险监测，加大食品抽检力度。四是提升量化分级标准，开展“扫C”任务，通过整治逐步达到优秀等级，提升“明厨亮灶”覆盖面。截止目前，共完成餐饮服务单位明厨亮灶x户(其中：视频厨房x家、透明厨房x家)，完成率为x%。</w:t>
      </w:r>
    </w:p>
    <w:p>
      <w:pPr>
        <w:ind w:left="0" w:right="0" w:firstLine="560"/>
        <w:spacing w:before="450" w:after="450" w:line="312" w:lineRule="auto"/>
      </w:pPr>
      <w:r>
        <w:rPr>
          <w:rFonts w:ascii="宋体" w:hAnsi="宋体" w:eastAsia="宋体" w:cs="宋体"/>
          <w:color w:val="000"/>
          <w:sz w:val="28"/>
          <w:szCs w:val="28"/>
        </w:rPr>
        <w:t xml:space="preserve">　　同时，还开展“元旦、春节”、清明节、调味品市场、食醋酱油、食品市场、婴幼儿配方乳粉标签标识、食用农产品专项治理、食品生产企业和加工小作坊整治、餐饮服务环节量化分级管理和“明厨亮灶”、违法添加罂粟壳、工业明胶等非食用物质专项整治、校园周边及学校食堂食品安全、“五小行业”、旅游景区食品安全和食盐质量安全等10余项与人民群众生活息息相关的食品安全专项整治。检查经营户x户次，集贸市场x个次，规范x户无照经营行为，下架退市不合格食品x公斤，下发《责令整改通知书》x份，立案查处食品违法案件x件，结案x件，罚没入库xx万元，另外2件正在办理中。</w:t>
      </w:r>
    </w:p>
    <w:p>
      <w:pPr>
        <w:ind w:left="0" w:right="0" w:firstLine="560"/>
        <w:spacing w:before="450" w:after="450" w:line="312" w:lineRule="auto"/>
      </w:pPr>
      <w:r>
        <w:rPr>
          <w:rFonts w:ascii="宋体" w:hAnsi="宋体" w:eastAsia="宋体" w:cs="宋体"/>
          <w:color w:val="000"/>
          <w:sz w:val="28"/>
          <w:szCs w:val="28"/>
        </w:rPr>
        <w:t xml:space="preserve">　　三、强化食品安全风险监测，加大食品抽检力度 充分发挥检验监测的技术支撑作用，按照区、市局的要求，对食用油、乳制品、饮料、婴幼儿食品等高风险加工食品每季度抽检1次，对蔬菜、水果、畜禽肉等鲜活食用农产品的农兽药残留和餐饮服务单位每月抽检1 次。有效发挥食品快检设备的作用，为精准有效监管提供依据。认真落实**年民生计划食品安全监督抽检任务。截止目前，共累计抽检食用农产品x个品种x个批次，快检x个批次，抽检合格率100%。</w:t>
      </w:r>
    </w:p>
    <w:p>
      <w:pPr>
        <w:ind w:left="0" w:right="0" w:firstLine="560"/>
        <w:spacing w:before="450" w:after="450" w:line="312" w:lineRule="auto"/>
      </w:pPr>
      <w:r>
        <w:rPr>
          <w:rFonts w:ascii="宋体" w:hAnsi="宋体" w:eastAsia="宋体" w:cs="宋体"/>
          <w:color w:val="000"/>
          <w:sz w:val="28"/>
          <w:szCs w:val="28"/>
        </w:rPr>
        <w:t xml:space="preserve">　　四、主动作为，力促食品安全上台阶 (一)持续强化督查考核。我局注重督查质量，全面落实“双随机”抽查制度，采取飞行检查、现场督查、明察暗访、文件通报、数据统计、排名通报、约谈戒勉等方式，前半年共开展督查x次。</w:t>
      </w:r>
    </w:p>
    <w:p>
      <w:pPr>
        <w:ind w:left="0" w:right="0" w:firstLine="560"/>
        <w:spacing w:before="450" w:after="450" w:line="312" w:lineRule="auto"/>
      </w:pPr>
      <w:r>
        <w:rPr>
          <w:rFonts w:ascii="宋体" w:hAnsi="宋体" w:eastAsia="宋体" w:cs="宋体"/>
          <w:color w:val="000"/>
          <w:sz w:val="28"/>
          <w:szCs w:val="28"/>
        </w:rPr>
        <w:t xml:space="preserve">　　(二)全力开展食品安全示范创建工作。半年来，我局以食品安全“三网”建设为抓手，不断强化食品安全各级政府负总责、监管部门各负其责和企业是第一责任人的意识，明确“以创建为手段、以安全为目标”的原则，以“食安**”建设为载体，使创建与“平安**”建设有机结合，实现组织领导、财力保障、宣传培训和专项整治四个到位，突出加工生产、流通环节和餐饮服务等三个环节，完善责任考核、现代流通、管理制度和质量信用四个体系，凭借政府推动、部门联动、典型带动和督查促动四个动力，使创建目标稳步推进逐步实现。走出了一条符合地方实际、具有**特色的食品安全监管之路。目前我县**年，创建“食品安全示范”街1条、示范店(厂)15家(其中生产环节x家、流通环节x家、餐饮环节x家、示范学校食堂1家)。**年，成功创建第一批食品安全先进县(区)，创建先进乡镇x个(xxxx);</w:t>
      </w:r>
    </w:p>
    <w:p>
      <w:pPr>
        <w:ind w:left="0" w:right="0" w:firstLine="560"/>
        <w:spacing w:before="450" w:after="450" w:line="312" w:lineRule="auto"/>
      </w:pPr>
      <w:r>
        <w:rPr>
          <w:rFonts w:ascii="宋体" w:hAnsi="宋体" w:eastAsia="宋体" w:cs="宋体"/>
          <w:color w:val="000"/>
          <w:sz w:val="28"/>
          <w:szCs w:val="28"/>
        </w:rPr>
        <w:t xml:space="preserve">　　先进店x家(其中：生产加工x家，流通x家，餐饮x家)。**年计划创建先进乡镇2个(xxx)，创建先进店x个(含x家放心肉菜超市)，目前各项工作有序开展，稳步推进。</w:t>
      </w:r>
    </w:p>
    <w:p>
      <w:pPr>
        <w:ind w:left="0" w:right="0" w:firstLine="560"/>
        <w:spacing w:before="450" w:after="450" w:line="312" w:lineRule="auto"/>
      </w:pPr>
      <w:r>
        <w:rPr>
          <w:rFonts w:ascii="宋体" w:hAnsi="宋体" w:eastAsia="宋体" w:cs="宋体"/>
          <w:color w:val="000"/>
          <w:sz w:val="28"/>
          <w:szCs w:val="28"/>
        </w:rPr>
        <w:t xml:space="preserve">　　五、强化宣传，营造安全放心的消费环境 今年，为进一步加强了食品安全宣传教育，营造了良好监管氛围。一是在“3.15”、“3、31”“食品安全宣传周”期间，我局悬挂宣传横幅，设立咨询台，工作人员现场发放饮食品安全常识手册x余份、接受咨询群众x人次，悬挂横幅x余条，向广大群众宣传食品相关法律法规、食品安全基本知识;</w:t>
      </w:r>
    </w:p>
    <w:p>
      <w:pPr>
        <w:ind w:left="0" w:right="0" w:firstLine="560"/>
        <w:spacing w:before="450" w:after="450" w:line="312" w:lineRule="auto"/>
      </w:pPr>
      <w:r>
        <w:rPr>
          <w:rFonts w:ascii="宋体" w:hAnsi="宋体" w:eastAsia="宋体" w:cs="宋体"/>
          <w:color w:val="000"/>
          <w:sz w:val="28"/>
          <w:szCs w:val="28"/>
        </w:rPr>
        <w:t xml:space="preserve">　　二是与县旅游局联合举办全县餐饮服务单位食品安全负责人员“三提高五统一”培训班，就食品安全及消费者权益保护知识从当前食品安全监管形势、食品安全基础知识、餐饮服务食品安全操作规范、消毒和保洁、餐饮服务中预防食品中毒注意事项及消费者权益受到侵害时该如何维权等七个方面进行了培训，来自全县各餐饮服务单位的x名负责人员参加了培训。通过培训进一步提高全县餐饮食品管理水平，规范餐饮服务行业的经营行为;</w:t>
      </w:r>
    </w:p>
    <w:p>
      <w:pPr>
        <w:ind w:left="0" w:right="0" w:firstLine="560"/>
        <w:spacing w:before="450" w:after="450" w:line="312" w:lineRule="auto"/>
      </w:pPr>
      <w:r>
        <w:rPr>
          <w:rFonts w:ascii="宋体" w:hAnsi="宋体" w:eastAsia="宋体" w:cs="宋体"/>
          <w:color w:val="000"/>
          <w:sz w:val="28"/>
          <w:szCs w:val="28"/>
        </w:rPr>
        <w:t xml:space="preserve">　　三是与城关所联合对县城大型商场超市、食用农产品专卖店x名负责人进行了《食用农产品销售质量安全监督管理办法》培训，从食用农产品安全管理进货查验与记录制度、日常检查制度、农药残留公示制度、不合格食用农产品退市制度等几个方面讲解了食用农产品销售者注意事项及相关要求，增强了经营者质量责任意识、法律意识和自律意识，为我县食用农产品销售规范化管理奠定了基础。</w:t>
      </w:r>
    </w:p>
    <w:p>
      <w:pPr>
        <w:ind w:left="0" w:right="0" w:firstLine="560"/>
        <w:spacing w:before="450" w:after="450" w:line="312" w:lineRule="auto"/>
      </w:pPr>
      <w:r>
        <w:rPr>
          <w:rFonts w:ascii="宋体" w:hAnsi="宋体" w:eastAsia="宋体" w:cs="宋体"/>
          <w:color w:val="000"/>
          <w:sz w:val="28"/>
          <w:szCs w:val="28"/>
        </w:rPr>
        <w:t xml:space="preserve">　　六、存在的问题 一是监管力量不足，人少事多工作量大，专业性强，执法力量薄弱，急需补充专业监管人员;</w:t>
      </w:r>
    </w:p>
    <w:p>
      <w:pPr>
        <w:ind w:left="0" w:right="0" w:firstLine="560"/>
        <w:spacing w:before="450" w:after="450" w:line="312" w:lineRule="auto"/>
      </w:pPr>
      <w:r>
        <w:rPr>
          <w:rFonts w:ascii="宋体" w:hAnsi="宋体" w:eastAsia="宋体" w:cs="宋体"/>
          <w:color w:val="000"/>
          <w:sz w:val="28"/>
          <w:szCs w:val="28"/>
        </w:rPr>
        <w:t xml:space="preserve">　　二是部分餐饮食品经营单位尤其是小餐饮店、小餐饮摊贩、老饭桌经营人员法律意识和食品安全意识比较淡薄，设施设备差，企业自律能力较低，主体责任落实不到位，监管难度较大;</w:t>
      </w:r>
    </w:p>
    <w:p>
      <w:pPr>
        <w:ind w:left="0" w:right="0" w:firstLine="560"/>
        <w:spacing w:before="450" w:after="450" w:line="312" w:lineRule="auto"/>
      </w:pPr>
      <w:r>
        <w:rPr>
          <w:rFonts w:ascii="宋体" w:hAnsi="宋体" w:eastAsia="宋体" w:cs="宋体"/>
          <w:color w:val="000"/>
          <w:sz w:val="28"/>
          <w:szCs w:val="28"/>
        </w:rPr>
        <w:t xml:space="preserve">　　三是食品安全监管工作任务重、难度大、牵涉面广，各种新问题、新难点层出不穷，需要协调解决，综合治理。</w:t>
      </w:r>
    </w:p>
    <w:p>
      <w:pPr>
        <w:ind w:left="0" w:right="0" w:firstLine="560"/>
        <w:spacing w:before="450" w:after="450" w:line="312" w:lineRule="auto"/>
      </w:pPr>
      <w:r>
        <w:rPr>
          <w:rFonts w:ascii="宋体" w:hAnsi="宋体" w:eastAsia="宋体" w:cs="宋体"/>
          <w:color w:val="000"/>
          <w:sz w:val="28"/>
          <w:szCs w:val="28"/>
        </w:rPr>
        <w:t xml:space="preserve">　　七、下半年工作打算 1、扎实有效开展好各类食品安全专项整治，巩固好食品安全示范县、示范乡镇、示范店创建成果，按照区、市局要求继续开展**年食品安全先进创建工作。</w:t>
      </w:r>
    </w:p>
    <w:p>
      <w:pPr>
        <w:ind w:left="0" w:right="0" w:firstLine="560"/>
        <w:spacing w:before="450" w:after="450" w:line="312" w:lineRule="auto"/>
      </w:pPr>
      <w:r>
        <w:rPr>
          <w:rFonts w:ascii="宋体" w:hAnsi="宋体" w:eastAsia="宋体" w:cs="宋体"/>
          <w:color w:val="000"/>
          <w:sz w:val="28"/>
          <w:szCs w:val="28"/>
        </w:rPr>
        <w:t xml:space="preserve">　　2、开展大型商场超市、农贸市场食用农产品快速检测室建设。同时，开展禽畜水产品专项整治和“放心肉菜超市”创建工作。</w:t>
      </w:r>
    </w:p>
    <w:p>
      <w:pPr>
        <w:ind w:left="0" w:right="0" w:firstLine="560"/>
        <w:spacing w:before="450" w:after="450" w:line="312" w:lineRule="auto"/>
      </w:pPr>
      <w:r>
        <w:rPr>
          <w:rFonts w:ascii="宋体" w:hAnsi="宋体" w:eastAsia="宋体" w:cs="宋体"/>
          <w:color w:val="000"/>
          <w:sz w:val="28"/>
          <w:szCs w:val="28"/>
        </w:rPr>
        <w:t xml:space="preserve">　　3、开展“六一”儿童节和中高考期间食品安全监管和农村食品安全及旅游景区食品安全专项治理工作。</w:t>
      </w:r>
    </w:p>
    <w:p>
      <w:pPr>
        <w:ind w:left="0" w:right="0" w:firstLine="560"/>
        <w:spacing w:before="450" w:after="450" w:line="312" w:lineRule="auto"/>
      </w:pPr>
      <w:r>
        <w:rPr>
          <w:rFonts w:ascii="宋体" w:hAnsi="宋体" w:eastAsia="宋体" w:cs="宋体"/>
          <w:color w:val="000"/>
          <w:sz w:val="28"/>
          <w:szCs w:val="28"/>
        </w:rPr>
        <w:t xml:space="preserve">　　4、加强食品安全日常监管，加大对重点食品，重点区域，以及大型集体聚餐场所等的监管力度，重点抓好学校食堂、幼儿园食堂、农家乐等重点餐饮单位监管，排查治理食品安全隐患和突出问题。与食安办配合严格开展食品监督抽检工作。</w:t>
      </w:r>
    </w:p>
    <w:p>
      <w:pPr>
        <w:ind w:left="0" w:right="0" w:firstLine="560"/>
        <w:spacing w:before="450" w:after="450" w:line="312" w:lineRule="auto"/>
      </w:pPr>
      <w:r>
        <w:rPr>
          <w:rFonts w:ascii="宋体" w:hAnsi="宋体" w:eastAsia="宋体" w:cs="宋体"/>
          <w:color w:val="000"/>
          <w:sz w:val="28"/>
          <w:szCs w:val="28"/>
        </w:rPr>
        <w:t xml:space="preserve">　　5、全力组织实施“明厨亮灶”工作，完成辖区内餐饮经营单位100%量化分级工作，对有条件的大型餐饮服务单位和学校食堂积极推行4D监管模式。</w:t>
      </w:r>
    </w:p>
    <w:p>
      <w:pPr>
        <w:ind w:left="0" w:right="0" w:firstLine="560"/>
        <w:spacing w:before="450" w:after="450" w:line="312" w:lineRule="auto"/>
      </w:pPr>
      <w:r>
        <w:rPr>
          <w:rFonts w:ascii="宋体" w:hAnsi="宋体" w:eastAsia="宋体" w:cs="宋体"/>
          <w:color w:val="000"/>
          <w:sz w:val="28"/>
          <w:szCs w:val="28"/>
        </w:rPr>
        <w:t xml:space="preserve">　　6、开展食品生产企业和小作坊普查整治工作。</w:t>
      </w:r>
    </w:p>
    <w:p>
      <w:pPr>
        <w:ind w:left="0" w:right="0" w:firstLine="560"/>
        <w:spacing w:before="450" w:after="450" w:line="312" w:lineRule="auto"/>
      </w:pPr>
      <w:r>
        <w:rPr>
          <w:rFonts w:ascii="宋体" w:hAnsi="宋体" w:eastAsia="宋体" w:cs="宋体"/>
          <w:color w:val="000"/>
          <w:sz w:val="28"/>
          <w:szCs w:val="28"/>
        </w:rPr>
        <w:t xml:space="preserve">　　7、加大《食品安全法》等法律法规宣传力度，提高社会公众的食品安全意识、认知水平和应对风险的能力。</w:t>
      </w:r>
    </w:p>
    <w:p>
      <w:pPr>
        <w:ind w:left="0" w:right="0" w:firstLine="560"/>
        <w:spacing w:before="450" w:after="450" w:line="312" w:lineRule="auto"/>
      </w:pPr>
      <w:r>
        <w:rPr>
          <w:rFonts w:ascii="宋体" w:hAnsi="宋体" w:eastAsia="宋体" w:cs="宋体"/>
          <w:color w:val="000"/>
          <w:sz w:val="28"/>
          <w:szCs w:val="28"/>
        </w:rPr>
        <w:t xml:space="preserve">　　8、完成区、市、县局交办的临时性工作任务和扶贫开发驻村工作任务。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2025-04-04T07:53:55+08:00</dcterms:created>
  <dcterms:modified xsi:type="dcterms:W3CDTF">2025-04-04T07:53:55+08:00</dcterms:modified>
</cp:coreProperties>
</file>

<file path=docProps/custom.xml><?xml version="1.0" encoding="utf-8"?>
<Properties xmlns="http://schemas.openxmlformats.org/officeDocument/2006/custom-properties" xmlns:vt="http://schemas.openxmlformats.org/officeDocument/2006/docPropsVTypes"/>
</file>