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税务所2024年上半年工作总结</w:t>
      </w:r>
      <w:bookmarkEnd w:id="1"/>
    </w:p>
    <w:p>
      <w:pPr>
        <w:jc w:val="center"/>
        <w:spacing w:before="0" w:after="450"/>
      </w:pPr>
      <w:r>
        <w:rPr>
          <w:rFonts w:ascii="Arial" w:hAnsi="Arial" w:eastAsia="Arial" w:cs="Arial"/>
          <w:color w:val="999999"/>
          <w:sz w:val="20"/>
          <w:szCs w:val="20"/>
        </w:rPr>
        <w:t xml:space="preserve">来源：网络  作者：逝水流年  更新时间：2024-06-14</w:t>
      </w:r>
    </w:p>
    <w:p>
      <w:pPr>
        <w:ind w:left="0" w:right="0" w:firstLine="480"/>
        <w:spacing w:before="0" w:after="450" w:line="360" w:lineRule="auto"/>
      </w:pPr>
      <w:r>
        <w:rPr>
          <w:rFonts w:ascii="宋体" w:hAnsi="宋体" w:eastAsia="宋体" w:cs="宋体"/>
          <w:color w:val="333333"/>
          <w:sz w:val="24"/>
          <w:szCs w:val="24"/>
          <w:i w:val="1"/>
          <w:iCs w:val="1"/>
        </w:rPr>
        <w:t xml:space="preserve">税务是税收事务工作的简称。有广义和狭义之分。今天为大家精心准备了税务所2024年上半年工作总结，希望对大家有所帮助!　　税务所2024年上半年工作总结　　2024年上半年，xx县税务局坚持以xxx新时代中国特色社会主义思想为指导，全面贯彻党...</w:t>
      </w:r>
    </w:p>
    <w:p>
      <w:pPr>
        <w:ind w:left="0" w:right="0" w:firstLine="560"/>
        <w:spacing w:before="450" w:after="450" w:line="312" w:lineRule="auto"/>
      </w:pPr>
      <w:r>
        <w:rPr>
          <w:rFonts w:ascii="宋体" w:hAnsi="宋体" w:eastAsia="宋体" w:cs="宋体"/>
          <w:color w:val="000"/>
          <w:sz w:val="28"/>
          <w:szCs w:val="28"/>
        </w:rPr>
        <w:t xml:space="preserve">税务是税收事务工作的简称。有广义和狭义之分。今天为大家精心准备了税务所2024年上半年工作总结，希望对大家有所帮助![_TAG_h2]　　税务所2024年上半年工作总结</w:t>
      </w:r>
    </w:p>
    <w:p>
      <w:pPr>
        <w:ind w:left="0" w:right="0" w:firstLine="560"/>
        <w:spacing w:before="450" w:after="450" w:line="312" w:lineRule="auto"/>
      </w:pPr>
      <w:r>
        <w:rPr>
          <w:rFonts w:ascii="宋体" w:hAnsi="宋体" w:eastAsia="宋体" w:cs="宋体"/>
          <w:color w:val="000"/>
          <w:sz w:val="28"/>
          <w:szCs w:val="28"/>
        </w:rPr>
        <w:t xml:space="preserve">　　2024年上半年，xx县税务局坚持以xxx新时代中国特色社会主义思想为指导，全面贯彻党的十九大、十九届二中、三中全会精神，深入学习贯彻xxxxx视察广东重要讲话精神和李希书记调研清远讲话精神，认真贯彻落实县委十三届六次、七次全会精神和市税务局以及县委、县政府的各项决策部署，不断增强税收服务经济决策能力，着力提升纳税服务质量，持续优化税收营商环境，全面推动减税降费政策措施在xx落地生根。</w:t>
      </w:r>
    </w:p>
    <w:p>
      <w:pPr>
        <w:ind w:left="0" w:right="0" w:firstLine="560"/>
        <w:spacing w:before="450" w:after="450" w:line="312" w:lineRule="auto"/>
      </w:pPr>
      <w:r>
        <w:rPr>
          <w:rFonts w:ascii="宋体" w:hAnsi="宋体" w:eastAsia="宋体" w:cs="宋体"/>
          <w:color w:val="000"/>
          <w:sz w:val="28"/>
          <w:szCs w:val="28"/>
        </w:rPr>
        <w:t xml:space="preserve">　　&gt;一、2024年上半年工作总结</w:t>
      </w:r>
    </w:p>
    <w:p>
      <w:pPr>
        <w:ind w:left="0" w:right="0" w:firstLine="560"/>
        <w:spacing w:before="450" w:after="450" w:line="312" w:lineRule="auto"/>
      </w:pPr>
      <w:r>
        <w:rPr>
          <w:rFonts w:ascii="宋体" w:hAnsi="宋体" w:eastAsia="宋体" w:cs="宋体"/>
          <w:color w:val="000"/>
          <w:sz w:val="28"/>
          <w:szCs w:val="28"/>
        </w:rPr>
        <w:t xml:space="preserve">　　（一）始终坚持党对税收工作的全面领导</w:t>
      </w:r>
    </w:p>
    <w:p>
      <w:pPr>
        <w:ind w:left="0" w:right="0" w:firstLine="560"/>
        <w:spacing w:before="450" w:after="450" w:line="312" w:lineRule="auto"/>
      </w:pPr>
      <w:r>
        <w:rPr>
          <w:rFonts w:ascii="宋体" w:hAnsi="宋体" w:eastAsia="宋体" w:cs="宋体"/>
          <w:color w:val="000"/>
          <w:sz w:val="28"/>
          <w:szCs w:val="28"/>
        </w:rPr>
        <w:t xml:space="preserve">　　坚持以xxx新时代中国特色社会主义思想为指导，深入学习贯彻xxxxx视察广东重要讲话精神和李希书记调研清远讲话精神，坚持和加强党对税收工作的全面领导，认真开展“不忘初心、牢记使命”主题教育，把主题教育开展同弘扬“忠诚担当、崇法守纪、兴税为民”的中国税务精神相结合，与“两学一做”学习教育常态化制度化一同推进、一同开展。县局党委先后召开了2次党委理论学习中心组学习研讨会，组织了12次党委会会前学习。坚持全面从严治党，严肃党内政治生活，落实中央八项规定，坚决防止“四风问题”反弹回潮。严格标准，对全县税务系统办公用房情况开展自查自纠。抓好经常性纪律教育，运用好监督执纪“四种形态”，上半年累计开展谈话提醒47人次。</w:t>
      </w:r>
    </w:p>
    <w:p>
      <w:pPr>
        <w:ind w:left="0" w:right="0" w:firstLine="560"/>
        <w:spacing w:before="450" w:after="450" w:line="312" w:lineRule="auto"/>
      </w:pPr>
      <w:r>
        <w:rPr>
          <w:rFonts w:ascii="宋体" w:hAnsi="宋体" w:eastAsia="宋体" w:cs="宋体"/>
          <w:color w:val="000"/>
          <w:sz w:val="28"/>
          <w:szCs w:val="28"/>
        </w:rPr>
        <w:t xml:space="preserve">　　（二）着力提升税收服务经济社会发展大局的水平</w:t>
      </w:r>
    </w:p>
    <w:p>
      <w:pPr>
        <w:ind w:left="0" w:right="0" w:firstLine="560"/>
        <w:spacing w:before="450" w:after="450" w:line="312" w:lineRule="auto"/>
      </w:pPr>
      <w:r>
        <w:rPr>
          <w:rFonts w:ascii="宋体" w:hAnsi="宋体" w:eastAsia="宋体" w:cs="宋体"/>
          <w:color w:val="000"/>
          <w:sz w:val="28"/>
          <w:szCs w:val="28"/>
        </w:rPr>
        <w:t xml:space="preserve">　　紧紧围绕组织收入中心工作，严格遵守组织收入原则，落实“四个坚决”。切实加强税收预测和收入进度监控，确保完成各级次收入预期目标，为xx经济社会发展提供坚实的财力保障。今年1至6月份，累计组织税费收入72949万元，同比增收15164万元，增长26.24%。其中税收收入39048万元，同比增收1669万元，增长4.47%。</w:t>
      </w:r>
    </w:p>
    <w:p>
      <w:pPr>
        <w:ind w:left="0" w:right="0" w:firstLine="560"/>
        <w:spacing w:before="450" w:after="450" w:line="312" w:lineRule="auto"/>
      </w:pPr>
      <w:r>
        <w:rPr>
          <w:rFonts w:ascii="宋体" w:hAnsi="宋体" w:eastAsia="宋体" w:cs="宋体"/>
          <w:color w:val="000"/>
          <w:sz w:val="28"/>
          <w:szCs w:val="28"/>
        </w:rPr>
        <w:t xml:space="preserve">　　（三）全面落实减税降费政策措施</w:t>
      </w:r>
    </w:p>
    <w:p>
      <w:pPr>
        <w:ind w:left="0" w:right="0" w:firstLine="560"/>
        <w:spacing w:before="450" w:after="450" w:line="312" w:lineRule="auto"/>
      </w:pPr>
      <w:r>
        <w:rPr>
          <w:rFonts w:ascii="宋体" w:hAnsi="宋体" w:eastAsia="宋体" w:cs="宋体"/>
          <w:color w:val="000"/>
          <w:sz w:val="28"/>
          <w:szCs w:val="28"/>
        </w:rPr>
        <w:t xml:space="preserve">　　通过多种方式开展宣传辅导，实现政策宣传百分百全覆盖。今年1至6月份，共发送政策宣传短信17241条、在微信互动群发布减税降费专题共16个、上门辅导小微企业户数202户（次）、辅导涉税专业机构人数11户（次）、共对556户（次）纳税人开展了三期政策辅导会、二期政策宣讲会，确保符合条件的纳税人、缴费人应知尽知、应享尽享。在办税服务厅设置“小微企业税收优惠咨询服务岗”、“小微企业税收优惠业务专窗”，严格落实首问责任、限时办结、预约办税、延时服务和“最多跑一次”等各项办税服务制度。不折不扣落实减税降费各项政策措施，充分释放税收政策红利。</w:t>
      </w:r>
    </w:p>
    <w:p>
      <w:pPr>
        <w:ind w:left="0" w:right="0" w:firstLine="560"/>
        <w:spacing w:before="450" w:after="450" w:line="312" w:lineRule="auto"/>
      </w:pPr>
      <w:r>
        <w:rPr>
          <w:rFonts w:ascii="宋体" w:hAnsi="宋体" w:eastAsia="宋体" w:cs="宋体"/>
          <w:color w:val="000"/>
          <w:sz w:val="28"/>
          <w:szCs w:val="28"/>
        </w:rPr>
        <w:t xml:space="preserve">　　（四）持续优化税收营商环境</w:t>
      </w:r>
    </w:p>
    <w:p>
      <w:pPr>
        <w:ind w:left="0" w:right="0" w:firstLine="560"/>
        <w:spacing w:before="450" w:after="450" w:line="312" w:lineRule="auto"/>
      </w:pPr>
      <w:r>
        <w:rPr>
          <w:rFonts w:ascii="宋体" w:hAnsi="宋体" w:eastAsia="宋体" w:cs="宋体"/>
          <w:color w:val="000"/>
          <w:sz w:val="28"/>
          <w:szCs w:val="28"/>
        </w:rPr>
        <w:t xml:space="preserve">　　加强办税服务厅资源配置，减少纳税人办税等候时间，落实首问责任、一次性告知、限时办结、延时服务、导税服务、“最多跑一次”等各项办税服务制度，提高纳税服务质量。通过税企座谈会和培训班，进行最新优惠政策的宣传和解读。以纳税人需求为导向，在办税大厅上线创新推广“xx县税务局优化营商环境自助查询平台”，实现抓党建促发展，抓创新促落实，确保减税降费政策落地生根，进一步改善xx税收营商环境。</w:t>
      </w:r>
    </w:p>
    <w:p>
      <w:pPr>
        <w:ind w:left="0" w:right="0" w:firstLine="560"/>
        <w:spacing w:before="450" w:after="450" w:line="312" w:lineRule="auto"/>
      </w:pPr>
      <w:r>
        <w:rPr>
          <w:rFonts w:ascii="宋体" w:hAnsi="宋体" w:eastAsia="宋体" w:cs="宋体"/>
          <w:color w:val="000"/>
          <w:sz w:val="28"/>
          <w:szCs w:val="28"/>
        </w:rPr>
        <w:t xml:space="preserve">　　（五）强力推进法治税务建设</w:t>
      </w:r>
    </w:p>
    <w:p>
      <w:pPr>
        <w:ind w:left="0" w:right="0" w:firstLine="560"/>
        <w:spacing w:before="450" w:after="450" w:line="312" w:lineRule="auto"/>
      </w:pPr>
      <w:r>
        <w:rPr>
          <w:rFonts w:ascii="宋体" w:hAnsi="宋体" w:eastAsia="宋体" w:cs="宋体"/>
          <w:color w:val="000"/>
          <w:sz w:val="28"/>
          <w:szCs w:val="28"/>
        </w:rPr>
        <w:t xml:space="preserve">　　深入推行“三项制度”，全面开展税收执法全过程记录工作，确保法制审核工作有序开展。按照税收执法责任制规定进行责任追究工作，已按要求责令整改1户，发起申述流程1户。开展“税粤无忧，悦行有你”“巧手剪纸寄税情”“优化营商环境”等税法普及活动，送税法进企业、校园、社区、乡村、学校，不断提高民众税法知晓度和遵从度。</w:t>
      </w:r>
    </w:p>
    <w:p>
      <w:pPr>
        <w:ind w:left="0" w:right="0" w:firstLine="560"/>
        <w:spacing w:before="450" w:after="450" w:line="312" w:lineRule="auto"/>
      </w:pPr>
      <w:r>
        <w:rPr>
          <w:rFonts w:ascii="宋体" w:hAnsi="宋体" w:eastAsia="宋体" w:cs="宋体"/>
          <w:color w:val="000"/>
          <w:sz w:val="28"/>
          <w:szCs w:val="28"/>
        </w:rPr>
        <w:t xml:space="preserve">　　（六）不断深化干部队伍建设</w:t>
      </w:r>
    </w:p>
    <w:p>
      <w:pPr>
        <w:ind w:left="0" w:right="0" w:firstLine="560"/>
        <w:spacing w:before="450" w:after="450" w:line="312" w:lineRule="auto"/>
      </w:pPr>
      <w:r>
        <w:rPr>
          <w:rFonts w:ascii="宋体" w:hAnsi="宋体" w:eastAsia="宋体" w:cs="宋体"/>
          <w:color w:val="000"/>
          <w:sz w:val="28"/>
          <w:szCs w:val="28"/>
        </w:rPr>
        <w:t xml:space="preserve">　　强化全员绩效理念，制定绩效考评结果运用办法，深化考评结果应用，发挥绩效管理的正向激励作用。强化业务培训，举办全员知识更新培训班1期，共133人参加了培训。积极组织人员参加总局、省局及市局组织的各类培训（含视频及外出培训），累计参训人数达600余人次。组建“党员先锋队”“减税降费青年志愿宣传队”，积极开展“减税降费满爱回家”“闹元宵”“学雷锋超市”“巾帼旗袍秀”“植树护绿”等主题活动，全面展现了税务干部新风采。今年上半年，xx县税务局团支部被共青团广东省委员会授予2024-2024年度“广东省五四红旗团支部”荣誉称号，被共青团xx县委员会授予2024-2024年度xx县“五四红旗团（总）支部”荣誉称号。其中，团支部书记袁小媚荣获2024-2024年度xx县“优秀共青团干部”荣誉称号；团员钟文、黄宁荣获2024-2024年度xx县“优秀共青团员”。</w:t>
      </w:r>
    </w:p>
    <w:p>
      <w:pPr>
        <w:ind w:left="0" w:right="0" w:firstLine="560"/>
        <w:spacing w:before="450" w:after="450" w:line="312" w:lineRule="auto"/>
      </w:pPr>
      <w:r>
        <w:rPr>
          <w:rFonts w:ascii="宋体" w:hAnsi="宋体" w:eastAsia="宋体" w:cs="宋体"/>
          <w:color w:val="000"/>
          <w:sz w:val="28"/>
          <w:szCs w:val="28"/>
        </w:rPr>
        <w:t xml:space="preserve">　　&gt;二、存在问题和困难</w:t>
      </w:r>
    </w:p>
    <w:p>
      <w:pPr>
        <w:ind w:left="0" w:right="0" w:firstLine="560"/>
        <w:spacing w:before="450" w:after="450" w:line="312" w:lineRule="auto"/>
      </w:pPr>
      <w:r>
        <w:rPr>
          <w:rFonts w:ascii="宋体" w:hAnsi="宋体" w:eastAsia="宋体" w:cs="宋体"/>
          <w:color w:val="000"/>
          <w:sz w:val="28"/>
          <w:szCs w:val="28"/>
        </w:rPr>
        <w:t xml:space="preserve">　　对照新时代税收现代化的要求，工作还存在不少问题和不足，主要有：一是全面从严治党工作还需要进一步加强。一些干部对全面从严治党的思想认识还不到位，基层党建工作有待加强。二是税收服务经济社会发展大局水平仍需进一步提升。针对企业转型发展中遇到的涉税问题，跟进服务和指导没有完全到位。三是纳税服务供给还不能充分满足纳税人日益提升的多元化需求。一些改革创新举措与纳税人、社会各界实际需要的契合度有待增强。四是干部队伍的素质能力与高质量推进税收现代化的需要还有差距。队伍的综合素质和能力有待增强，高层次、专业化人才还不多。</w:t>
      </w:r>
    </w:p>
    <w:p>
      <w:pPr>
        <w:ind w:left="0" w:right="0" w:firstLine="560"/>
        <w:spacing w:before="450" w:after="450" w:line="312" w:lineRule="auto"/>
      </w:pPr>
      <w:r>
        <w:rPr>
          <w:rFonts w:ascii="宋体" w:hAnsi="宋体" w:eastAsia="宋体" w:cs="宋体"/>
          <w:color w:val="000"/>
          <w:sz w:val="28"/>
          <w:szCs w:val="28"/>
        </w:rPr>
        <w:t xml:space="preserve">　　&gt;三、下半年工作思路</w:t>
      </w:r>
    </w:p>
    <w:p>
      <w:pPr>
        <w:ind w:left="0" w:right="0" w:firstLine="560"/>
        <w:spacing w:before="450" w:after="450" w:line="312" w:lineRule="auto"/>
      </w:pPr>
      <w:r>
        <w:rPr>
          <w:rFonts w:ascii="宋体" w:hAnsi="宋体" w:eastAsia="宋体" w:cs="宋体"/>
          <w:color w:val="000"/>
          <w:sz w:val="28"/>
          <w:szCs w:val="28"/>
        </w:rPr>
        <w:t xml:space="preserve">　　（一）不断加强党对税收工作的全面领导。精心组织“不忘初心、牢记使命”主题教育活动，深入贯彻落实xxx新时代中国特色社会主义思想和总书记重要指示批示精神，坚持读原著、学原文、悟原理。强化党建引领，创新方式方法，把开展主题教育与推进税收工作融合共进，把主题教育同改革任务落实、税收业务开展、干部队伍建设等相结合，以开展“不忘初心、牢记使命”主题教育为契机，进一步落实好党中央、国务院实施更大规模减税降费的决策部署，确保纳税人、缴费人有实实在在的获得感。</w:t>
      </w:r>
    </w:p>
    <w:p>
      <w:pPr>
        <w:ind w:left="0" w:right="0" w:firstLine="560"/>
        <w:spacing w:before="450" w:after="450" w:line="312" w:lineRule="auto"/>
      </w:pPr>
      <w:r>
        <w:rPr>
          <w:rFonts w:ascii="宋体" w:hAnsi="宋体" w:eastAsia="宋体" w:cs="宋体"/>
          <w:color w:val="000"/>
          <w:sz w:val="28"/>
          <w:szCs w:val="28"/>
        </w:rPr>
        <w:t xml:space="preserve">　　（二）充分发挥税收职能作用。严格执行组织收入原则，依法征收，应收尽收，确保组织收入稳步增长。完善税收政策解读、辅导、宣传常态化机制，提高税收政策的知晓度，主动向纳税人推送政策优惠“红包”。落实好金融机构对农户和小微企业金融服务、支持精准扶贫等税收政策，积极推广“银税互动”。落实好促进创业投资、支持小微企业发展、“三农”发展、出口退税等税收政策，服务乡村产业发展，为xx实施乡村振兴战略“三大全域两大攻坚”系列行动，促进城乡融合发展、破解城乡二元结构提供坚实保障。</w:t>
      </w:r>
    </w:p>
    <w:p>
      <w:pPr>
        <w:ind w:left="0" w:right="0" w:firstLine="560"/>
        <w:spacing w:before="450" w:after="450" w:line="312" w:lineRule="auto"/>
      </w:pPr>
      <w:r>
        <w:rPr>
          <w:rFonts w:ascii="宋体" w:hAnsi="宋体" w:eastAsia="宋体" w:cs="宋体"/>
          <w:color w:val="000"/>
          <w:sz w:val="28"/>
          <w:szCs w:val="28"/>
        </w:rPr>
        <w:t xml:space="preserve">　　（三）持续推进减税降费政策措施落地生根。进一步抓好减税降费宣传辅导培训工作，做到100%全覆盖。强化税收对社会民生事业的支撑，继续落实好促进重点群体就业创业以及支持教育、文化、养老、医疗发展的税收优惠政策。大力支持民营企业发展壮大，积极推进“银税互动”，鼓励和推动金融机构依托纳税信用创新信贷产品，推动税务、银行信息互通互联，缓解小微企业融资难题。不折不扣落实好国家新出台的普惠性和结构性减税政策，确保全部优惠政策落实到位。</w:t>
      </w:r>
    </w:p>
    <w:p>
      <w:pPr>
        <w:ind w:left="0" w:right="0" w:firstLine="560"/>
        <w:spacing w:before="450" w:after="450" w:line="312" w:lineRule="auto"/>
      </w:pPr>
      <w:r>
        <w:rPr>
          <w:rFonts w:ascii="宋体" w:hAnsi="宋体" w:eastAsia="宋体" w:cs="宋体"/>
          <w:color w:val="000"/>
          <w:sz w:val="28"/>
          <w:szCs w:val="28"/>
        </w:rPr>
        <w:t xml:space="preserve">　　（四）全面提升纳税服务质量。完善健全纳税服务指引，全面梳理涉税服务事项，尽最大努力满足纳税人个性化需求，打造个性化服务品牌，使纳税人需求与服务供给无缝对接、互动发展。完善纳税人需求收集、应对机制，及时回应纳税人关切。继续加强业务培训，提升前台人员综合素质。</w:t>
      </w:r>
    </w:p>
    <w:p>
      <w:pPr>
        <w:ind w:left="0" w:right="0" w:firstLine="560"/>
        <w:spacing w:before="450" w:after="450" w:line="312" w:lineRule="auto"/>
      </w:pPr>
      <w:r>
        <w:rPr>
          <w:rFonts w:ascii="宋体" w:hAnsi="宋体" w:eastAsia="宋体" w:cs="宋体"/>
          <w:color w:val="000"/>
          <w:sz w:val="28"/>
          <w:szCs w:val="28"/>
        </w:rPr>
        <w:t xml:space="preserve">　　（五）加大推进税收法治建设力度。严厉查处骗税虚开违法行为，加大打虚打骗工作力度，扎实开展扫黑除恶专项斗争，以强化打击骗税、虚开和制售非法发票为抓手，深入开展行业、区域专项整治，坚决查处制售虚假发票违法行为专案，充分利用“公安+税务”联络机制，严厉打击发票违法犯罪行为。</w:t>
      </w:r>
    </w:p>
    <w:p>
      <w:pPr>
        <w:ind w:left="0" w:right="0" w:firstLine="560"/>
        <w:spacing w:before="450" w:after="450" w:line="312" w:lineRule="auto"/>
      </w:pPr>
      <w:r>
        <w:rPr>
          <w:rFonts w:ascii="宋体" w:hAnsi="宋体" w:eastAsia="宋体" w:cs="宋体"/>
          <w:color w:val="000"/>
          <w:sz w:val="28"/>
          <w:szCs w:val="28"/>
        </w:rPr>
        <w:t xml:space="preserve">　　（六）加强干部队伍建设。加强领导班子和干部队伍建设，切实把领导班子和领导干部打造成为引领税收改革发展的核心力量。加强干部教育培训，持续抓好“岗位大练兵、业务大比武”活动，鼓励干部报考“三师”等职业资格。积极开展数字人事数据应用和绩效管理，不断完善考评方式和优化干部教育、培养、管理、激励等机制，不断增强队伍凝聚力和向心力。</w:t>
      </w:r>
    </w:p>
    <w:p>
      <w:pPr>
        <w:ind w:left="0" w:right="0" w:firstLine="560"/>
        <w:spacing w:before="450" w:after="450" w:line="312" w:lineRule="auto"/>
      </w:pPr>
      <w:r>
        <w:rPr>
          <w:rFonts w:ascii="黑体" w:hAnsi="黑体" w:eastAsia="黑体" w:cs="黑体"/>
          <w:color w:val="000000"/>
          <w:sz w:val="36"/>
          <w:szCs w:val="36"/>
          <w:b w:val="1"/>
          <w:bCs w:val="1"/>
        </w:rPr>
        <w:t xml:space="preserve">　　税务所2024年上半年工作总结</w:t>
      </w:r>
    </w:p>
    <w:p>
      <w:pPr>
        <w:ind w:left="0" w:right="0" w:firstLine="560"/>
        <w:spacing w:before="450" w:after="450" w:line="312" w:lineRule="auto"/>
      </w:pPr>
      <w:r>
        <w:rPr>
          <w:rFonts w:ascii="宋体" w:hAnsi="宋体" w:eastAsia="宋体" w:cs="宋体"/>
          <w:color w:val="000"/>
          <w:sz w:val="28"/>
          <w:szCs w:val="28"/>
        </w:rPr>
        <w:t xml:space="preserve">　　__年，本人负责税收管理工作，在分局领导的正确领导和股室同志的大力帮助下，已圆满完成了各项工作任务。一年来，本人的工作情况如下：</w:t>
      </w:r>
    </w:p>
    <w:p>
      <w:pPr>
        <w:ind w:left="0" w:right="0" w:firstLine="560"/>
        <w:spacing w:before="450" w:after="450" w:line="312" w:lineRule="auto"/>
      </w:pPr>
      <w:r>
        <w:rPr>
          <w:rFonts w:ascii="宋体" w:hAnsi="宋体" w:eastAsia="宋体" w:cs="宋体"/>
          <w:color w:val="000"/>
          <w:sz w:val="28"/>
          <w:szCs w:val="28"/>
        </w:rPr>
        <w:t xml:space="preserve">　　&gt;一、以学习为本，努力提高政治业务素养</w:t>
      </w:r>
    </w:p>
    <w:p>
      <w:pPr>
        <w:ind w:left="0" w:right="0" w:firstLine="560"/>
        <w:spacing w:before="450" w:after="450" w:line="312" w:lineRule="auto"/>
      </w:pPr>
      <w:r>
        <w:rPr>
          <w:rFonts w:ascii="宋体" w:hAnsi="宋体" w:eastAsia="宋体" w:cs="宋体"/>
          <w:color w:val="000"/>
          <w:sz w:val="28"/>
          <w:szCs w:val="28"/>
        </w:rPr>
        <w:t xml:space="preserve">　　人生在世，要安身立命，惟有学习最重要。我牢固树立”终身学习”的观点，也时刻把学习作为提高自身政治业务素质的头等大事来抓。在学习过程中，我努力做到”三学”即学政治、学科技古学业务。</w:t>
      </w:r>
    </w:p>
    <w:p>
      <w:pPr>
        <w:ind w:left="0" w:right="0" w:firstLine="560"/>
        <w:spacing w:before="450" w:after="450" w:line="312" w:lineRule="auto"/>
      </w:pPr>
      <w:r>
        <w:rPr>
          <w:rFonts w:ascii="宋体" w:hAnsi="宋体" w:eastAsia="宋体" w:cs="宋体"/>
          <w:color w:val="000"/>
          <w:sz w:val="28"/>
          <w:szCs w:val="28"/>
        </w:rPr>
        <w:t xml:space="preserve">　　在政治学习方面，我重点抓好十九大精神的学习，从精神的领会，到思想的剖析，到问题的整改，一环扣一环，一丝不苟。在学习期间，我记下了2万余字的读书笔记，撰写了1万余字的心得体会，使自己的世界观、价值观、人生观得到有益的改造。</w:t>
      </w:r>
    </w:p>
    <w:p>
      <w:pPr>
        <w:ind w:left="0" w:right="0" w:firstLine="560"/>
        <w:spacing w:before="450" w:after="450" w:line="312" w:lineRule="auto"/>
      </w:pPr>
      <w:r>
        <w:rPr>
          <w:rFonts w:ascii="宋体" w:hAnsi="宋体" w:eastAsia="宋体" w:cs="宋体"/>
          <w:color w:val="000"/>
          <w:sz w:val="28"/>
          <w:szCs w:val="28"/>
        </w:rPr>
        <w:t xml:space="preserve">　　在学科技方面，挤出点滴时间忙操练，已基本掌握了办公自动化、浏览网页等操作，熟悉了“金税工程”，基本适应了当前国税系统信息化建设的需要。</w:t>
      </w:r>
    </w:p>
    <w:p>
      <w:pPr>
        <w:ind w:left="0" w:right="0" w:firstLine="560"/>
        <w:spacing w:before="450" w:after="450" w:line="312" w:lineRule="auto"/>
      </w:pPr>
      <w:r>
        <w:rPr>
          <w:rFonts w:ascii="宋体" w:hAnsi="宋体" w:eastAsia="宋体" w:cs="宋体"/>
          <w:color w:val="000"/>
          <w:sz w:val="28"/>
          <w:szCs w:val="28"/>
        </w:rPr>
        <w:t xml:space="preserve">　　在业务学习方面，我确定了新征管法实施细则和世界贸易组织有关知识两大重点，积极参加培训，加紧自学，做到学习有笔记，认识有体会，以不断提高自身的业务素质。</w:t>
      </w:r>
    </w:p>
    <w:p>
      <w:pPr>
        <w:ind w:left="0" w:right="0" w:firstLine="560"/>
        <w:spacing w:before="450" w:after="450" w:line="312" w:lineRule="auto"/>
      </w:pPr>
      <w:r>
        <w:rPr>
          <w:rFonts w:ascii="宋体" w:hAnsi="宋体" w:eastAsia="宋体" w:cs="宋体"/>
          <w:color w:val="000"/>
          <w:sz w:val="28"/>
          <w:szCs w:val="28"/>
        </w:rPr>
        <w:t xml:space="preserve">　　&gt;二、以诚信为本，努力理顺各个方面的关系</w:t>
      </w:r>
    </w:p>
    <w:p>
      <w:pPr>
        <w:ind w:left="0" w:right="0" w:firstLine="560"/>
        <w:spacing w:before="450" w:after="450" w:line="312" w:lineRule="auto"/>
      </w:pPr>
      <w:r>
        <w:rPr>
          <w:rFonts w:ascii="宋体" w:hAnsi="宋体" w:eastAsia="宋体" w:cs="宋体"/>
          <w:color w:val="000"/>
          <w:sz w:val="28"/>
          <w:szCs w:val="28"/>
        </w:rPr>
        <w:t xml:space="preserve">　　在工作、生活中，我始终坚持”诚心”待人，以”诚恳”感人，以”诚实”做人。组织布置的工作无条件地服从，全局利益无条件地维护，对工作没有阳奉阴违，对同事没有里外是非，祥和为上，热情待人。</w:t>
      </w:r>
    </w:p>
    <w:p>
      <w:pPr>
        <w:ind w:left="0" w:right="0" w:firstLine="560"/>
        <w:spacing w:before="450" w:after="450" w:line="312" w:lineRule="auto"/>
      </w:pPr>
      <w:r>
        <w:rPr>
          <w:rFonts w:ascii="宋体" w:hAnsi="宋体" w:eastAsia="宋体" w:cs="宋体"/>
          <w:color w:val="000"/>
          <w:sz w:val="28"/>
          <w:szCs w:val="28"/>
        </w:rPr>
        <w:t xml:space="preserve">　　在与纳税人打交道的过程中，纳税人常常会提出一些难以答复的政策问题，遇到这种情况，我总是先把问题记下来，然后就请教同仁或请示上级业务部门，并及时向纳税人作解答，决不糊弄纳税人，向纳税人摆架子。</w:t>
      </w:r>
    </w:p>
    <w:p>
      <w:pPr>
        <w:ind w:left="0" w:right="0" w:firstLine="560"/>
        <w:spacing w:before="450" w:after="450" w:line="312" w:lineRule="auto"/>
      </w:pPr>
      <w:r>
        <w:rPr>
          <w:rFonts w:ascii="宋体" w:hAnsi="宋体" w:eastAsia="宋体" w:cs="宋体"/>
          <w:color w:val="000"/>
          <w:sz w:val="28"/>
          <w:szCs w:val="28"/>
        </w:rPr>
        <w:t xml:space="preserve">　　&gt;三、以勤奋为本，努力完成各项工作任务</w:t>
      </w:r>
    </w:p>
    <w:p>
      <w:pPr>
        <w:ind w:left="0" w:right="0" w:firstLine="560"/>
        <w:spacing w:before="450" w:after="450" w:line="312" w:lineRule="auto"/>
      </w:pPr>
      <w:r>
        <w:rPr>
          <w:rFonts w:ascii="宋体" w:hAnsi="宋体" w:eastAsia="宋体" w:cs="宋体"/>
          <w:color w:val="000"/>
          <w:sz w:val="28"/>
          <w:szCs w:val="28"/>
        </w:rPr>
        <w:t xml:space="preserve">　　我经常深入纳税户调查研究，宣传政策，特别是宣传新征管法，义务辅导纳税人进行账务处理，努力融洽征纳关系。在我负责黄砂税收管理期间，我因病住院，但我念念不忘工作，每天上午住院治疗下午上班。</w:t>
      </w:r>
    </w:p>
    <w:p>
      <w:pPr>
        <w:ind w:left="0" w:right="0" w:firstLine="560"/>
        <w:spacing w:before="450" w:after="450" w:line="312" w:lineRule="auto"/>
      </w:pPr>
      <w:r>
        <w:rPr>
          <w:rFonts w:ascii="宋体" w:hAnsi="宋体" w:eastAsia="宋体" w:cs="宋体"/>
          <w:color w:val="000"/>
          <w:sz w:val="28"/>
          <w:szCs w:val="28"/>
        </w:rPr>
        <w:t xml:space="preserve">　　根据__管理混乱、价格变化大的特点，我多次深入挖砂船进行调查摸底，宣传政策，在此基础上对挖砂船进行清理结算，共查补税收__万余元，特别是在12月份，在分局领导的支持和其他同志的配合下，经过艰苦的努力，一举查获某单位少缴代扣税款近__万元，全额入库。</w:t>
      </w:r>
    </w:p>
    <w:p>
      <w:pPr>
        <w:ind w:left="0" w:right="0" w:firstLine="560"/>
        <w:spacing w:before="450" w:after="450" w:line="312" w:lineRule="auto"/>
      </w:pPr>
      <w:r>
        <w:rPr>
          <w:rFonts w:ascii="宋体" w:hAnsi="宋体" w:eastAsia="宋体" w:cs="宋体"/>
          <w:color w:val="000"/>
          <w:sz w:val="28"/>
          <w:szCs w:val="28"/>
        </w:rPr>
        <w:t xml:space="preserve">　　&gt;四、以自律为本，努力树立良好的个人形象</w:t>
      </w:r>
    </w:p>
    <w:p>
      <w:pPr>
        <w:ind w:left="0" w:right="0" w:firstLine="560"/>
        <w:spacing w:before="450" w:after="450" w:line="312" w:lineRule="auto"/>
      </w:pPr>
      <w:r>
        <w:rPr>
          <w:rFonts w:ascii="宋体" w:hAnsi="宋体" w:eastAsia="宋体" w:cs="宋体"/>
          <w:color w:val="000"/>
          <w:sz w:val="28"/>
          <w:szCs w:val="28"/>
        </w:rPr>
        <w:t xml:space="preserve">　　在工作中，我总是告诫和提醒自己：首先做到思想上力求过硬，一是慎欲，”无欲则刚”。二是慎权，杜绝”有权不用，过期作废”的错误思想，正确处理好权与法、权与责、权与利的关系，坚持依法治税。三是慎微，”勿以善小而不为，勿以恶小而为之”，不应该做的哪怕再小也不能去做，应该做的哪怕再小的也要去做。我时刻保持清醒头脑，做到不以税谋私、不以权谋私，依法办事、依率计征，严格按照公务员”五要十不准”准则办事。</w:t>
      </w:r>
    </w:p>
    <w:p>
      <w:pPr>
        <w:ind w:left="0" w:right="0" w:firstLine="560"/>
        <w:spacing w:before="450" w:after="450" w:line="312" w:lineRule="auto"/>
      </w:pPr>
      <w:r>
        <w:rPr>
          <w:rFonts w:ascii="宋体" w:hAnsi="宋体" w:eastAsia="宋体" w:cs="宋体"/>
          <w:color w:val="000"/>
          <w:sz w:val="28"/>
          <w:szCs w:val="28"/>
        </w:rPr>
        <w:t xml:space="preserve">　　一年来，我共拒纳税人吃请10余次，从没有发生过一次”吃、拿、卡、要、报”事情，在每月分局举行的特殊监察员座谈会上，纳税人对我的廉政行为给予高度评价。</w:t>
      </w:r>
    </w:p>
    <w:p>
      <w:pPr>
        <w:ind w:left="0" w:right="0" w:firstLine="560"/>
        <w:spacing w:before="450" w:after="450" w:line="312" w:lineRule="auto"/>
      </w:pPr>
      <w:r>
        <w:rPr>
          <w:rFonts w:ascii="宋体" w:hAnsi="宋体" w:eastAsia="宋体" w:cs="宋体"/>
          <w:color w:val="000"/>
          <w:sz w:val="28"/>
          <w:szCs w:val="28"/>
        </w:rPr>
        <w:t xml:space="preserve">　　当然，在工作中我还存在许多不足和亟待改进的问题：</w:t>
      </w:r>
    </w:p>
    <w:p>
      <w:pPr>
        <w:ind w:left="0" w:right="0" w:firstLine="560"/>
        <w:spacing w:before="450" w:after="450" w:line="312" w:lineRule="auto"/>
      </w:pPr>
      <w:r>
        <w:rPr>
          <w:rFonts w:ascii="宋体" w:hAnsi="宋体" w:eastAsia="宋体" w:cs="宋体"/>
          <w:color w:val="000"/>
          <w:sz w:val="28"/>
          <w:szCs w:val="28"/>
        </w:rPr>
        <w:t xml:space="preserve">　　一是思想上进取心不强。自走出校门，至今尚未向党组织递交过一份入党志愿书。因为自己思想上一直存在着一种自卑感，认为自己的条件还远远不够。</w:t>
      </w:r>
    </w:p>
    <w:p>
      <w:pPr>
        <w:ind w:left="0" w:right="0" w:firstLine="560"/>
        <w:spacing w:before="450" w:after="450" w:line="312" w:lineRule="auto"/>
      </w:pPr>
      <w:r>
        <w:rPr>
          <w:rFonts w:ascii="宋体" w:hAnsi="宋体" w:eastAsia="宋体" w:cs="宋体"/>
          <w:color w:val="000"/>
          <w:sz w:val="28"/>
          <w:szCs w:val="28"/>
        </w:rPr>
        <w:t xml:space="preserve">　　二是工作深度不够。有时做工作因对实际情况不了解，没有认真调查，或满足于现状，导致有些工作质量大低。</w:t>
      </w:r>
    </w:p>
    <w:p>
      <w:pPr>
        <w:ind w:left="0" w:right="0" w:firstLine="560"/>
        <w:spacing w:before="450" w:after="450" w:line="312" w:lineRule="auto"/>
      </w:pPr>
      <w:r>
        <w:rPr>
          <w:rFonts w:ascii="宋体" w:hAnsi="宋体" w:eastAsia="宋体" w:cs="宋体"/>
          <w:color w:val="000"/>
          <w:sz w:val="28"/>
          <w:szCs w:val="28"/>
        </w:rPr>
        <w:t xml:space="preserve">　　三是工作方法简单。有许多工作，不能适应新情况、新问题，工作方法过于陈旧，想问题办事情没有超前意识，主要还是学习不够的问题。</w:t>
      </w:r>
    </w:p>
    <w:p>
      <w:pPr>
        <w:ind w:left="0" w:right="0" w:firstLine="560"/>
        <w:spacing w:before="450" w:after="450" w:line="312" w:lineRule="auto"/>
      </w:pPr>
      <w:r>
        <w:rPr>
          <w:rFonts w:ascii="宋体" w:hAnsi="宋体" w:eastAsia="宋体" w:cs="宋体"/>
          <w:color w:val="000"/>
          <w:sz w:val="28"/>
          <w:szCs w:val="28"/>
        </w:rPr>
        <w:t xml:space="preserve">　　总之，一年来，尽管本人做了很大努力，但离领导的要求还相去甚远。在今后的工作中，我决心加倍努力，克服不足，恪尽职守，为分局工作的整体推进作出应有的贡献。</w:t>
      </w:r>
    </w:p>
    <w:p>
      <w:pPr>
        <w:ind w:left="0" w:right="0" w:firstLine="560"/>
        <w:spacing w:before="450" w:after="450" w:line="312" w:lineRule="auto"/>
      </w:pPr>
      <w:r>
        <w:rPr>
          <w:rFonts w:ascii="黑体" w:hAnsi="黑体" w:eastAsia="黑体" w:cs="黑体"/>
          <w:color w:val="000000"/>
          <w:sz w:val="36"/>
          <w:szCs w:val="36"/>
          <w:b w:val="1"/>
          <w:bCs w:val="1"/>
        </w:rPr>
        <w:t xml:space="preserve">　　税务所2024年上半年工作总结</w:t>
      </w:r>
    </w:p>
    <w:p>
      <w:pPr>
        <w:ind w:left="0" w:right="0" w:firstLine="560"/>
        <w:spacing w:before="450" w:after="450" w:line="312" w:lineRule="auto"/>
      </w:pPr>
      <w:r>
        <w:rPr>
          <w:rFonts w:ascii="宋体" w:hAnsi="宋体" w:eastAsia="宋体" w:cs="宋体"/>
          <w:color w:val="000"/>
          <w:sz w:val="28"/>
          <w:szCs w:val="28"/>
        </w:rPr>
        <w:t xml:space="preserve">　　xxxx年，在xx区党工委、管委会的坚强领导下，我局认真贯彻落实新区各项工作目标，现将xxxx年上半年工作总结和下半年工作计划报告如下。</w:t>
      </w:r>
    </w:p>
    <w:p>
      <w:pPr>
        <w:ind w:left="0" w:right="0" w:firstLine="560"/>
        <w:spacing w:before="450" w:after="450" w:line="312" w:lineRule="auto"/>
      </w:pPr>
      <w:r>
        <w:rPr>
          <w:rFonts w:ascii="宋体" w:hAnsi="宋体" w:eastAsia="宋体" w:cs="宋体"/>
          <w:color w:val="000"/>
          <w:sz w:val="28"/>
          <w:szCs w:val="28"/>
        </w:rPr>
        <w:t xml:space="preserve">　　&gt;一、xxxx年上半年工作总结</w:t>
      </w:r>
    </w:p>
    <w:p>
      <w:pPr>
        <w:ind w:left="0" w:right="0" w:firstLine="560"/>
        <w:spacing w:before="450" w:after="450" w:line="312" w:lineRule="auto"/>
      </w:pPr>
      <w:r>
        <w:rPr>
          <w:rFonts w:ascii="宋体" w:hAnsi="宋体" w:eastAsia="宋体" w:cs="宋体"/>
          <w:color w:val="000"/>
          <w:sz w:val="28"/>
          <w:szCs w:val="28"/>
        </w:rPr>
        <w:t xml:space="preserve">　　（一）深入强化组织收入，大力夯实财力保障。xxxx年上半年，我局以改革新要求、税务新常态为风向标，咬紧收入原则不动摇，找准“营改增”后组织收入发力点，在稳住当前存量的基础上，深挖潜在变量、探索未来增量，推动组织收入稳增长。截至x月xx日，共组织各项收入xx.xx亿元，剔除“营改增”影响因素，同比增长xx.xx%，增收x.xx亿元；其中组织全口径税收收入xx.xx亿元，基金附加x.xx亿元。组织区级税收收入xx.xx亿元，同口径同比增长xx.xx%，增收x.xx亿元，提前一个月实现组织收入“双过半”。预计半年可实现税收收入xx.xx亿元，其中区级税收xx.xx亿元（不含耕地占用税），剔除“营改增”影响因素，同比增长xx.xx%，增收x.xx亿元，完成全年任务的xx.xx%，超时间进度近x个百分点。</w:t>
      </w:r>
    </w:p>
    <w:p>
      <w:pPr>
        <w:ind w:left="0" w:right="0" w:firstLine="560"/>
        <w:spacing w:before="450" w:after="450" w:line="312" w:lineRule="auto"/>
      </w:pPr>
      <w:r>
        <w:rPr>
          <w:rFonts w:ascii="宋体" w:hAnsi="宋体" w:eastAsia="宋体" w:cs="宋体"/>
          <w:color w:val="000"/>
          <w:sz w:val="28"/>
          <w:szCs w:val="28"/>
        </w:rPr>
        <w:t xml:space="preserve">　　（二）持续强化国地税合作，创新纳税服务新模式。x月，xxx区《国地税联合办税模式》获国家评审通过，成为全市税务系统唯一入选经验。我局以此为契机，在成功实施“一人一机双系统”融合办税基础上，进一步拓宽合作的广度和深度，打造国地融合办税新格局。</w:t>
      </w:r>
    </w:p>
    <w:p>
      <w:pPr>
        <w:ind w:left="0" w:right="0" w:firstLine="560"/>
        <w:spacing w:before="450" w:after="450" w:line="312" w:lineRule="auto"/>
      </w:pPr>
      <w:r>
        <w:rPr>
          <w:rFonts w:ascii="宋体" w:hAnsi="宋体" w:eastAsia="宋体" w:cs="宋体"/>
          <w:color w:val="000"/>
          <w:sz w:val="28"/>
          <w:szCs w:val="28"/>
        </w:rPr>
        <w:t xml:space="preserve">　　一是联合建立考核管理机制。建立统一的国地税考核管理制度，由双方纳税服务团队负责人共同担任考核小组组长，细化办件量指标，拉开绩效考核奖金档次差距，在现有薪酬体系基础上增设特殊岗位津贴，激发窗口人员工作积极性。实施首席代表互派制，彻底打破国地税管理壁垒，实现统一管理。</w:t>
      </w:r>
    </w:p>
    <w:p>
      <w:pPr>
        <w:ind w:left="0" w:right="0" w:firstLine="560"/>
        <w:spacing w:before="450" w:after="450" w:line="312" w:lineRule="auto"/>
      </w:pPr>
      <w:r>
        <w:rPr>
          <w:rFonts w:ascii="宋体" w:hAnsi="宋体" w:eastAsia="宋体" w:cs="宋体"/>
          <w:color w:val="000"/>
          <w:sz w:val="28"/>
          <w:szCs w:val="28"/>
        </w:rPr>
        <w:t xml:space="preserve">　　二是联合优化办税流程。梳理联合办税服务事项，简化表证单书，做到系统可查询的“能免则免”，涉及重复信息的“合二为一”，让纳税人办税“无感知、无差别”。</w:t>
      </w:r>
    </w:p>
    <w:p>
      <w:pPr>
        <w:ind w:left="0" w:right="0" w:firstLine="560"/>
        <w:spacing w:before="450" w:after="450" w:line="312" w:lineRule="auto"/>
      </w:pPr>
      <w:r>
        <w:rPr>
          <w:rFonts w:ascii="宋体" w:hAnsi="宋体" w:eastAsia="宋体" w:cs="宋体"/>
          <w:color w:val="000"/>
          <w:sz w:val="28"/>
          <w:szCs w:val="28"/>
        </w:rPr>
        <w:t xml:space="preserve">　　三是联合升级自助服务“软硬件”。优化拓展自助办税终端功能，推动国地税自助办税终端实现“一机通办”；开通银联POS机“一机通刷”，创新试点二维码电子扫码缴税，促进纳税人缴税方式多元化。</w:t>
      </w:r>
    </w:p>
    <w:p>
      <w:pPr>
        <w:ind w:left="0" w:right="0" w:firstLine="560"/>
        <w:spacing w:before="450" w:after="450" w:line="312" w:lineRule="auto"/>
      </w:pPr>
      <w:r>
        <w:rPr>
          <w:rFonts w:ascii="宋体" w:hAnsi="宋体" w:eastAsia="宋体" w:cs="宋体"/>
          <w:color w:val="000"/>
          <w:sz w:val="28"/>
          <w:szCs w:val="28"/>
        </w:rPr>
        <w:t xml:space="preserve">　　四是联合创新“xx区纳税人学堂”。创新联合办学授课方式，开展电教化小班制教学，做到随到随学，实现“走进一道门，学习两家课”；制作税收相关教学视频，依托新媒体以“微课堂”的形式发布，将传统线下培训模式搬到线上。</w:t>
      </w:r>
    </w:p>
    <w:p>
      <w:pPr>
        <w:ind w:left="0" w:right="0" w:firstLine="560"/>
        <w:spacing w:before="450" w:after="450" w:line="312" w:lineRule="auto"/>
      </w:pPr>
      <w:r>
        <w:rPr>
          <w:rFonts w:ascii="宋体" w:hAnsi="宋体" w:eastAsia="宋体" w:cs="宋体"/>
          <w:color w:val="000"/>
          <w:sz w:val="28"/>
          <w:szCs w:val="28"/>
        </w:rPr>
        <w:t xml:space="preserve">　　（三）主动融入自贸区建设，有力提升纳税服务水平。对标x、x等自贸区建设标准，我局携手新区国税局，在政务服务中心“自由贸易试验区税务服务专区”设立x个“一窗通办”税务综合服务窗口，选派业务能力强、英语水平高的复合型人员组成自贸区服务团队，统一受理自贸区内企业发起的所有涉税事项，定向对外籍个人及“一带一路”企业提供“精准服务”。优化办事流程，通过资料“一窗进”，办件“一窗出”，实现服务“全代办”，沟通“信息化”，切实提升自贸区服务质效。壮大“税企之家自愿者团队”，主动上门为自贸区企业提供面对面“互动式”交流和“点题式”研讨，积极为“一带一路”走出去企业开展“专家走访式教学”和“涉外税企沙龙”，助力自贸区企业持续健康发展。</w:t>
      </w:r>
    </w:p>
    <w:p>
      <w:pPr>
        <w:ind w:left="0" w:right="0" w:firstLine="560"/>
        <w:spacing w:before="450" w:after="450" w:line="312" w:lineRule="auto"/>
      </w:pPr>
      <w:r>
        <w:rPr>
          <w:rFonts w:ascii="宋体" w:hAnsi="宋体" w:eastAsia="宋体" w:cs="宋体"/>
          <w:color w:val="000"/>
          <w:sz w:val="28"/>
          <w:szCs w:val="28"/>
        </w:rPr>
        <w:t xml:space="preserve">　　（四）加强税收征管力度，切实提升征管质效。以深入推进“管事制”管理模式为着力点，不断优化管理手段，加强征管措施，夯实税收征管基础。</w:t>
      </w:r>
    </w:p>
    <w:p>
      <w:pPr>
        <w:ind w:left="0" w:right="0" w:firstLine="560"/>
        <w:spacing w:before="450" w:after="450" w:line="312" w:lineRule="auto"/>
      </w:pPr>
      <w:r>
        <w:rPr>
          <w:rFonts w:ascii="宋体" w:hAnsi="宋体" w:eastAsia="宋体" w:cs="宋体"/>
          <w:color w:val="000"/>
          <w:sz w:val="28"/>
          <w:szCs w:val="28"/>
        </w:rPr>
        <w:t xml:space="preserve">　　一是加强制度建设。在税源管理分局创新建立《党支部例会制度》、《分局领导例会制度》和《科室例会制度》，定期总结安排税收相关工作，形成事前安排、事中跟踪、事后问效的良性机制，提升基层税源部门工作质效。</w:t>
      </w:r>
    </w:p>
    <w:p>
      <w:pPr>
        <w:ind w:left="0" w:right="0" w:firstLine="560"/>
        <w:spacing w:before="450" w:after="450" w:line="312" w:lineRule="auto"/>
      </w:pPr>
      <w:r>
        <w:rPr>
          <w:rFonts w:ascii="宋体" w:hAnsi="宋体" w:eastAsia="宋体" w:cs="宋体"/>
          <w:color w:val="000"/>
          <w:sz w:val="28"/>
          <w:szCs w:val="28"/>
        </w:rPr>
        <w:t xml:space="preserve">　　二是加强重点税源管理。以分级分类税源管理为抓手，建立完善重点税源企业“一户式”管理台账，采集重点税源企业的户籍、申报、变动等信息，覆盖信息收集、存储、分析全过程，为组织收入工作筑牢基础。</w:t>
      </w:r>
    </w:p>
    <w:p>
      <w:pPr>
        <w:ind w:left="0" w:right="0" w:firstLine="560"/>
        <w:spacing w:before="450" w:after="450" w:line="312" w:lineRule="auto"/>
      </w:pPr>
      <w:r>
        <w:rPr>
          <w:rFonts w:ascii="宋体" w:hAnsi="宋体" w:eastAsia="宋体" w:cs="宋体"/>
          <w:color w:val="000"/>
          <w:sz w:val="28"/>
          <w:szCs w:val="28"/>
        </w:rPr>
        <w:t xml:space="preserve">　　三是强化税收风险管理。根据风险预警指标体系，对纳税人信息开展逻辑比对，强化信息比对处理能力，及时进行风险预警发布和提示。结合征管实际，先后开展股权变更企业、劳务派遣企业和房土两税税收风险应对工作。截至x月x日，共核查企业xxx户，累计入库税款xxx万元。</w:t>
      </w:r>
    </w:p>
    <w:p>
      <w:pPr>
        <w:ind w:left="0" w:right="0" w:firstLine="560"/>
        <w:spacing w:before="450" w:after="450" w:line="312" w:lineRule="auto"/>
      </w:pPr>
      <w:r>
        <w:rPr>
          <w:rFonts w:ascii="宋体" w:hAnsi="宋体" w:eastAsia="宋体" w:cs="宋体"/>
          <w:color w:val="000"/>
          <w:sz w:val="28"/>
          <w:szCs w:val="28"/>
        </w:rPr>
        <w:t xml:space="preserve">　　（五）倾力服务“三个园区”，加快园区企业建设发展。本着税收助推新经济发展的思路，我局立足x科学城、新兴工业园区、天府国际基金小镇三个点，紧扣助力园区企业发展这条线，着力打造“一点辐射三公里、三点成网覆全区”的纳税服务新格局。机关处室和税源管理分局联动，组建园区服务团队，每月定期定点开展“进园区”活动，通过“政策大赠送”、“征纳大互动”的方式，现场办公，答疑解惑，及时解决企业的“堵点”、“漏点”。启动园区会商系统前期各项准备工作，打造“互联网+视频”的沟通交流模式，为园区企业全面开通涉税服务“绿色通道”，高效应对纳税人的突发问题。抓好园区重点项目和重点企业的税源管理，建立“一个重大项目、一名干部挂点、一个团队负责”的项目跟踪服务制度，引导企业对照生产经营的各环节进行税务“健康体检”，做好涉税风险防控。针对园区中的高新技术企业，帮助其用好用足税收优惠政策，切实提升企业成长动力。</w:t>
      </w:r>
    </w:p>
    <w:p>
      <w:pPr>
        <w:ind w:left="0" w:right="0" w:firstLine="560"/>
        <w:spacing w:before="450" w:after="450" w:line="312" w:lineRule="auto"/>
      </w:pPr>
      <w:r>
        <w:rPr>
          <w:rFonts w:ascii="宋体" w:hAnsi="宋体" w:eastAsia="宋体" w:cs="宋体"/>
          <w:color w:val="000"/>
          <w:sz w:val="28"/>
          <w:szCs w:val="28"/>
        </w:rPr>
        <w:t xml:space="preserve">　　（六）依法落实税收优惠政策，助推新区民生发展。我局牢固树立服务新区发展的大局意识，加强政策宣传，严格政策审批，优化办理流程，确保各项税收优惠政策贯彻执行到位，促进xx区富民惠民工程落地。截至x月x日，共有xxxxx户次纳税人享受税收优惠政策，减免税款xxxxx万元。其中，享受小微企业税收优惠政策xxx户，减免税款xxx.xx万元；享受西部大开发税收优惠政策xx户，减免税款xxxx.xx万元；契税减免xxxxx万元；房产税减免x.x万元；城镇土地使用税减免xxx万元；车船税减免x万元。</w:t>
      </w:r>
    </w:p>
    <w:p>
      <w:pPr>
        <w:ind w:left="0" w:right="0" w:firstLine="560"/>
        <w:spacing w:before="450" w:after="450" w:line="312" w:lineRule="auto"/>
      </w:pPr>
      <w:r>
        <w:rPr>
          <w:rFonts w:ascii="宋体" w:hAnsi="宋体" w:eastAsia="宋体" w:cs="宋体"/>
          <w:color w:val="000"/>
          <w:sz w:val="28"/>
          <w:szCs w:val="28"/>
        </w:rPr>
        <w:t xml:space="preserve">　　&gt;二、xxxx年下半年工作计划</w:t>
      </w:r>
    </w:p>
    <w:p>
      <w:pPr>
        <w:ind w:left="0" w:right="0" w:firstLine="560"/>
        <w:spacing w:before="450" w:after="450" w:line="312" w:lineRule="auto"/>
      </w:pPr>
      <w:r>
        <w:rPr>
          <w:rFonts w:ascii="宋体" w:hAnsi="宋体" w:eastAsia="宋体" w:cs="宋体"/>
          <w:color w:val="000"/>
          <w:sz w:val="28"/>
          <w:szCs w:val="28"/>
        </w:rPr>
        <w:t xml:space="preserve">　　（一）强化组织收入本位，确保完成全年收入任务。“营改增”等财税体制改革为地税部门组织收入带来巨大挑战，下半年我局将克服重重困难，以改革变化促理念转变，从履好职、收好税的本位出发，紧紧围绕新区直管区“五个新”发展要求，勇毅笃行，想方设法扩大地方税收规模，在现有税源上下功夫，在风险管理上求突破，精征细管不断夯实税基，力争圆满实现全年区级税收xx.x亿元的税收任务，为新区经济建设发展提供坚实的财力保障。</w:t>
      </w:r>
    </w:p>
    <w:p>
      <w:pPr>
        <w:ind w:left="0" w:right="0" w:firstLine="560"/>
        <w:spacing w:before="450" w:after="450" w:line="312" w:lineRule="auto"/>
      </w:pPr>
      <w:r>
        <w:rPr>
          <w:rFonts w:ascii="宋体" w:hAnsi="宋体" w:eastAsia="宋体" w:cs="宋体"/>
          <w:color w:val="000"/>
          <w:sz w:val="28"/>
          <w:szCs w:val="28"/>
        </w:rPr>
        <w:t xml:space="preserve">　　（二）推进分类分级税源管理，提升税收征管质效。以深化“管事制”管理模式为抓手，进一步区分重点税源和一般税源，强化分类管理，切实提高征管精准度。对重点税源实行集约化管理。采取“重点税源联络员”+“团队协作”方式，建立重点税源户和重点项目税收台账，责任落实到人；充分运用信息化手段，强化重点税源户涉税信息运用分析；以园区管理为抓手，加强x科学城、新兴产业园区、基金小镇等新兴区域和产业的税收分析和税源管理，以点带面撬动管理服务水平大提升。对一般税源实行风险化管理。以分析评估为重点，结合税负比对、“金三”数据分析、第三方信息比对等手段，探索建立x至x个行业或税种的一般性、普遍性风险识别指标，加大对一般税源风险分析的精准性，切实提高风险管理的质效，提高纳税遵从度。</w:t>
      </w:r>
    </w:p>
    <w:p>
      <w:pPr>
        <w:ind w:left="0" w:right="0" w:firstLine="560"/>
        <w:spacing w:before="450" w:after="450" w:line="312" w:lineRule="auto"/>
      </w:pPr>
      <w:r>
        <w:rPr>
          <w:rFonts w:ascii="宋体" w:hAnsi="宋体" w:eastAsia="宋体" w:cs="宋体"/>
          <w:color w:val="000"/>
          <w:sz w:val="28"/>
          <w:szCs w:val="28"/>
        </w:rPr>
        <w:t xml:space="preserve">　　（三）加大力度深化合作内容，持续推进国地税深度融合。结合《国家税务局地方税务局合作工作规范（x.x版）》，进一步完善双方合作机制，促进国地税深度融合。</w:t>
      </w:r>
    </w:p>
    <w:p>
      <w:pPr>
        <w:ind w:left="0" w:right="0" w:firstLine="560"/>
        <w:spacing w:before="450" w:after="450" w:line="312" w:lineRule="auto"/>
      </w:pPr>
      <w:r>
        <w:rPr>
          <w:rFonts w:ascii="宋体" w:hAnsi="宋体" w:eastAsia="宋体" w:cs="宋体"/>
          <w:color w:val="000"/>
          <w:sz w:val="28"/>
          <w:szCs w:val="28"/>
        </w:rPr>
        <w:t xml:space="preserve">　　一是建立定期定额户工作机制。将个体工商户作为重点，制定《联合定额核定（调整）制度》，以系统信息共享为基础，建立定期定额户的定额核定工作管理机制，切实解决双方信息不对称问题。</w:t>
      </w:r>
    </w:p>
    <w:p>
      <w:pPr>
        <w:ind w:left="0" w:right="0" w:firstLine="560"/>
        <w:spacing w:before="450" w:after="450" w:line="312" w:lineRule="auto"/>
      </w:pPr>
      <w:r>
        <w:rPr>
          <w:rFonts w:ascii="宋体" w:hAnsi="宋体" w:eastAsia="宋体" w:cs="宋体"/>
          <w:color w:val="000"/>
          <w:sz w:val="28"/>
          <w:szCs w:val="28"/>
        </w:rPr>
        <w:t xml:space="preserve">　　二是建立定期交换重点税源信息机制。双方联合确定重点税源名单，建立新区重大项目税收管理台账，实现定期信息交换比对，共同分析重点税源税收风险。</w:t>
      </w:r>
    </w:p>
    <w:p>
      <w:pPr>
        <w:ind w:left="0" w:right="0" w:firstLine="560"/>
        <w:spacing w:before="450" w:after="450" w:line="312" w:lineRule="auto"/>
      </w:pPr>
      <w:r>
        <w:rPr>
          <w:rFonts w:ascii="宋体" w:hAnsi="宋体" w:eastAsia="宋体" w:cs="宋体"/>
          <w:color w:val="000"/>
          <w:sz w:val="28"/>
          <w:szCs w:val="28"/>
        </w:rPr>
        <w:t xml:space="preserve">　　三是建立欠税管理联动机制。以《国家税务总局关于进一步加强欠税管理工作的通知》为标准，共同建立欠税管理联动机制。对欠缴任意一方税款的纳税人，根据情况采取停止供应发票的管理措施。</w:t>
      </w:r>
    </w:p>
    <w:p>
      <w:pPr>
        <w:ind w:left="0" w:right="0" w:firstLine="560"/>
        <w:spacing w:before="450" w:after="450" w:line="312" w:lineRule="auto"/>
      </w:pPr>
      <w:r>
        <w:rPr>
          <w:rFonts w:ascii="宋体" w:hAnsi="宋体" w:eastAsia="宋体" w:cs="宋体"/>
          <w:color w:val="000"/>
          <w:sz w:val="28"/>
          <w:szCs w:val="28"/>
        </w:rPr>
        <w:t xml:space="preserve">　　四是建立双方涉税信息共享机制。在金税三期系统内互相开放查询岗权，实时导出数据进行信息核查，有效堵塞征管漏洞。</w:t>
      </w:r>
    </w:p>
    <w:p>
      <w:pPr>
        <w:ind w:left="0" w:right="0" w:firstLine="560"/>
        <w:spacing w:before="450" w:after="450" w:line="312" w:lineRule="auto"/>
      </w:pPr>
      <w:r>
        <w:rPr>
          <w:rFonts w:ascii="宋体" w:hAnsi="宋体" w:eastAsia="宋体" w:cs="宋体"/>
          <w:color w:val="000"/>
          <w:sz w:val="28"/>
          <w:szCs w:val="28"/>
        </w:rPr>
        <w:t xml:space="preserve">　　五是联合开展纳税评估工作。加强纳税评估信息沟通，强化双方评估结果的传递与应用，对房地产行业等重要行业风险点及时介入，开展联合评估和风险应对。六是全面推行“一窗通办”。优化整合窗口服务事项和工作流程，将税务登记、申报纳税、发票办理、优惠办理、综合查询等所有涉税业务纳入“一窗通办”范畴，实现实时共享、横向贯通的国地税深度融合办税新模式。</w:t>
      </w:r>
    </w:p>
    <w:p>
      <w:pPr>
        <w:ind w:left="0" w:right="0" w:firstLine="560"/>
        <w:spacing w:before="450" w:after="450" w:line="312" w:lineRule="auto"/>
      </w:pPr>
      <w:r>
        <w:rPr>
          <w:rFonts w:ascii="宋体" w:hAnsi="宋体" w:eastAsia="宋体" w:cs="宋体"/>
          <w:color w:val="000"/>
          <w:sz w:val="28"/>
          <w:szCs w:val="28"/>
        </w:rPr>
        <w:t xml:space="preserve">　　（四）加快推进“互联网+税务”，树立新区纳税服务新形象。牢固树立规范管理、科技兴税的理念，在“互联网+税务”上不断创新，充分发挥信息化建设在税收工作中的支撑作用。升级微信公众号功能，推出微信“纳税人学堂”模块，开通课程预约报名、课件下载、二维码签到等功能，方便纳税人合理安排学习时间，开展课后自主学习；开设微信“反向预约”功能，对工作中发现纳税人的涉税风险点进行网上“反向预约”，实现风险提前预警；启动会商系统，在局机关、税源管理分局与天府国际基金小镇投资服务中心开通三方视频会商系统，通过三方联动实现“实时、可视、交互”的远程涉税服务。</w:t>
      </w:r>
    </w:p>
    <w:p>
      <w:pPr>
        <w:ind w:left="0" w:right="0" w:firstLine="560"/>
        <w:spacing w:before="450" w:after="450" w:line="312" w:lineRule="auto"/>
      </w:pPr>
      <w:r>
        <w:rPr>
          <w:rFonts w:ascii="宋体" w:hAnsi="宋体" w:eastAsia="宋体" w:cs="宋体"/>
          <w:color w:val="000"/>
          <w:sz w:val="28"/>
          <w:szCs w:val="28"/>
        </w:rPr>
        <w:t xml:space="preserve">　　（五）充分发挥税收职能作用，促进新区建设发展。切实做好政策对接和政策兑现，坚定不移地把促进加快发展、产业升级、扩大就业的税收优惠政策落到实处，充分发挥税收促发展、惠民生、保稳定的作用。协助新区管委会制定招商引资优惠政策，参与重点行业、项目、企业招商引资工作，围绕培植壮大地方税源、发展新区经济等方面积极建言献策，为党工委管委会领导决策提供参考依据。  </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2025-04-15T02:48:09+08:00</dcterms:created>
  <dcterms:modified xsi:type="dcterms:W3CDTF">2025-04-15T02:48:09+08:00</dcterms:modified>
</cp:coreProperties>
</file>

<file path=docProps/custom.xml><?xml version="1.0" encoding="utf-8"?>
<Properties xmlns="http://schemas.openxmlformats.org/officeDocument/2006/custom-properties" xmlns:vt="http://schemas.openxmlformats.org/officeDocument/2006/docPropsVTypes"/>
</file>