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微化工技术在化学反应的应用的论文</w:t>
      </w:r>
      <w:bookmarkEnd w:id="1"/>
    </w:p>
    <w:p>
      <w:pPr>
        <w:jc w:val="center"/>
        <w:spacing w:before="0" w:after="450"/>
      </w:pPr>
      <w:r>
        <w:rPr>
          <w:rFonts w:ascii="Arial" w:hAnsi="Arial" w:eastAsia="Arial" w:cs="Arial"/>
          <w:color w:val="999999"/>
          <w:sz w:val="20"/>
          <w:szCs w:val="20"/>
        </w:rPr>
        <w:t xml:space="preserve">来源：网络  作者：空谷幽兰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gt;摘要：化工产业和化学工程激素和的迅速发展，使得相关科学技术的研究开始向着更为深入的层次发展，微化学工程的技术研发和应用，在化学反应过程中发挥了愈加重要的作用。由于微化工的技术方法能够进一步强化化学反应，大大提升反应的速率，这样就为能源或者...</w:t>
      </w:r>
    </w:p>
    <w:p>
      <w:pPr>
        <w:ind w:left="0" w:right="0" w:firstLine="560"/>
        <w:spacing w:before="450" w:after="450" w:line="312" w:lineRule="auto"/>
      </w:pPr>
      <w:r>
        <w:rPr>
          <w:rFonts w:ascii="宋体" w:hAnsi="宋体" w:eastAsia="宋体" w:cs="宋体"/>
          <w:color w:val="000"/>
          <w:sz w:val="28"/>
          <w:szCs w:val="28"/>
        </w:rPr>
        <w:t xml:space="preserve">&gt;摘要：化工产业和化学工程激素和的迅速发展，使得相关科学技术的研究开始向着更为深入的层次发展，微化学工程的技术研发和应用，在化学反应过程中发挥了愈加重要的作用。由于微化工的技术方法能够进一步强化化学反应，大大提升反应的速率，这样就为能源或者资源的合理利用提供了先进的技术方法，大幅度提高资源的合理利用率。可见，微化工相关技术原理及其方法的应用可以满足节能降耗的目标，促进化工产业的进步发展。</w:t>
      </w:r>
    </w:p>
    <w:p>
      <w:pPr>
        <w:ind w:left="0" w:right="0" w:firstLine="560"/>
        <w:spacing w:before="450" w:after="450" w:line="312" w:lineRule="auto"/>
      </w:pPr>
      <w:r>
        <w:rPr>
          <w:rFonts w:ascii="宋体" w:hAnsi="宋体" w:eastAsia="宋体" w:cs="宋体"/>
          <w:color w:val="000"/>
          <w:sz w:val="28"/>
          <w:szCs w:val="28"/>
        </w:rPr>
        <w:t xml:space="preserve">&gt;关键词：微化工；化学反应；应用</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微化工是一种多领域学科相互交叉、综合而形成的科学技术项目，它将原有的一些化学和化工的基础原理同微机电子系统紧密结合在一起，通过先进的传感技术和精密集成电路来提高对各类化学反应的监测和分析能力，从而找到科学的技术方法来促进和增强各类化学反应发生的速率和整个反应过程，还可以利用其系统体系和特殊的微化工设备仪器来分析化学反应中的一些科学规律和具体特点。因此要加大对微化工的技术研发和应用重视程度。</w:t>
      </w:r>
    </w:p>
    <w:p>
      <w:pPr>
        <w:ind w:left="0" w:right="0" w:firstLine="560"/>
        <w:spacing w:before="450" w:after="450" w:line="312" w:lineRule="auto"/>
      </w:pPr>
      <w:r>
        <w:rPr>
          <w:rFonts w:ascii="宋体" w:hAnsi="宋体" w:eastAsia="宋体" w:cs="宋体"/>
          <w:color w:val="000"/>
          <w:sz w:val="28"/>
          <w:szCs w:val="28"/>
        </w:rPr>
        <w:t xml:space="preserve">&gt;2微化工技术的应用优点</w:t>
      </w:r>
    </w:p>
    <w:p>
      <w:pPr>
        <w:ind w:left="0" w:right="0" w:firstLine="560"/>
        <w:spacing w:before="450" w:after="450" w:line="312" w:lineRule="auto"/>
      </w:pPr>
      <w:r>
        <w:rPr>
          <w:rFonts w:ascii="宋体" w:hAnsi="宋体" w:eastAsia="宋体" w:cs="宋体"/>
          <w:color w:val="000"/>
          <w:sz w:val="28"/>
          <w:szCs w:val="28"/>
        </w:rPr>
        <w:t xml:space="preserve">2.1满足反应过程中各类物质配比的准确性与合理性要求</w:t>
      </w:r>
    </w:p>
    <w:p>
      <w:pPr>
        <w:ind w:left="0" w:right="0" w:firstLine="560"/>
        <w:spacing w:before="450" w:after="450" w:line="312" w:lineRule="auto"/>
      </w:pPr>
      <w:r>
        <w:rPr>
          <w:rFonts w:ascii="宋体" w:hAnsi="宋体" w:eastAsia="宋体" w:cs="宋体"/>
          <w:color w:val="000"/>
          <w:sz w:val="28"/>
          <w:szCs w:val="28"/>
        </w:rPr>
        <w:t xml:space="preserve">在很多以往所开展的化学研究中，化学反应之所以出现很多不符合预期试验目标的异常情况，大多都是因为参与反应过程的各类物质元素的搭配比例不合理，在具体用量上无法达到规定的准确程度，在这种情况下，反应最终结果就会出现很多难以确定的因素。而微化工的技术应用可以满足其配比比例和用量上的准确性和合理性需求，对于物质的称重将更为精准，使得测量以及最终结果的误差率大大降低，还可以加速整个反应过程，提高工作效率。</w:t>
      </w:r>
    </w:p>
    <w:p>
      <w:pPr>
        <w:ind w:left="0" w:right="0" w:firstLine="560"/>
        <w:spacing w:before="450" w:after="450" w:line="312" w:lineRule="auto"/>
      </w:pPr>
      <w:r>
        <w:rPr>
          <w:rFonts w:ascii="宋体" w:hAnsi="宋体" w:eastAsia="宋体" w:cs="宋体"/>
          <w:color w:val="000"/>
          <w:sz w:val="28"/>
          <w:szCs w:val="28"/>
        </w:rPr>
        <w:t xml:space="preserve">2.2降低反应过程中的安全风险系数</w:t>
      </w:r>
    </w:p>
    <w:p>
      <w:pPr>
        <w:ind w:left="0" w:right="0" w:firstLine="560"/>
        <w:spacing w:before="450" w:after="450" w:line="312" w:lineRule="auto"/>
      </w:pPr>
      <w:r>
        <w:rPr>
          <w:rFonts w:ascii="宋体" w:hAnsi="宋体" w:eastAsia="宋体" w:cs="宋体"/>
          <w:color w:val="000"/>
          <w:sz w:val="28"/>
          <w:szCs w:val="28"/>
        </w:rPr>
        <w:t xml:space="preserve">化学的反应过程存在一定程度的风险，如果配比和操作方式等工作中出现一些失误或者疏忽，就很可能酿成安全事故。而微化工这种高新技术的应用，能够迅速有效地对可能出现的隐患和事故进行合理的管控，在最大程度上降低了反应过程中的安全风险系数和事故发生几率。</w:t>
      </w:r>
    </w:p>
    <w:p>
      <w:pPr>
        <w:ind w:left="0" w:right="0" w:firstLine="560"/>
        <w:spacing w:before="450" w:after="450" w:line="312" w:lineRule="auto"/>
      </w:pPr>
      <w:r>
        <w:rPr>
          <w:rFonts w:ascii="宋体" w:hAnsi="宋体" w:eastAsia="宋体" w:cs="宋体"/>
          <w:color w:val="000"/>
          <w:sz w:val="28"/>
          <w:szCs w:val="28"/>
        </w:rPr>
        <w:t xml:space="preserve">2.3强化化学反应</w:t>
      </w:r>
    </w:p>
    <w:p>
      <w:pPr>
        <w:ind w:left="0" w:right="0" w:firstLine="560"/>
        <w:spacing w:before="450" w:after="450" w:line="312" w:lineRule="auto"/>
      </w:pPr>
      <w:r>
        <w:rPr>
          <w:rFonts w:ascii="宋体" w:hAnsi="宋体" w:eastAsia="宋体" w:cs="宋体"/>
          <w:color w:val="000"/>
          <w:sz w:val="28"/>
          <w:szCs w:val="28"/>
        </w:rPr>
        <w:t xml:space="preserve">化学反应的不充分是传统化学试验和技术应用中长期存在的问题，在化学反应结束以后，工作人员会发现容器内会残留很多原材料化学物质，这就造成很大的资源浪费，也提高了化学反应研究和技术实践所需要的成本。微化工技术方法能够切实加快反应的速度，而且起到了关键的强化性作用，让化学反应进行的更加充分，如此就大大降低了资源的消耗程度。</w:t>
      </w:r>
    </w:p>
    <w:p>
      <w:pPr>
        <w:ind w:left="0" w:right="0" w:firstLine="560"/>
        <w:spacing w:before="450" w:after="450" w:line="312" w:lineRule="auto"/>
      </w:pPr>
      <w:r>
        <w:rPr>
          <w:rFonts w:ascii="宋体" w:hAnsi="宋体" w:eastAsia="宋体" w:cs="宋体"/>
          <w:color w:val="000"/>
          <w:sz w:val="28"/>
          <w:szCs w:val="28"/>
        </w:rPr>
        <w:t xml:space="preserve">&gt;3微化工技术在化学反应中的应用</w:t>
      </w:r>
    </w:p>
    <w:p>
      <w:pPr>
        <w:ind w:left="0" w:right="0" w:firstLine="560"/>
        <w:spacing w:before="450" w:after="450" w:line="312" w:lineRule="auto"/>
      </w:pPr>
      <w:r>
        <w:rPr>
          <w:rFonts w:ascii="宋体" w:hAnsi="宋体" w:eastAsia="宋体" w:cs="宋体"/>
          <w:color w:val="000"/>
          <w:sz w:val="28"/>
          <w:szCs w:val="28"/>
        </w:rPr>
        <w:t xml:space="preserve">3.1均相反应</w:t>
      </w:r>
    </w:p>
    <w:p>
      <w:pPr>
        <w:ind w:left="0" w:right="0" w:firstLine="560"/>
        <w:spacing w:before="450" w:after="450" w:line="312" w:lineRule="auto"/>
      </w:pPr>
      <w:r>
        <w:rPr>
          <w:rFonts w:ascii="宋体" w:hAnsi="宋体" w:eastAsia="宋体" w:cs="宋体"/>
          <w:color w:val="000"/>
          <w:sz w:val="28"/>
          <w:szCs w:val="28"/>
        </w:rPr>
        <w:t xml:space="preserve">均相反应主要包括两方面内容，第一方面，自由基的聚合反应；第二方面，中间体以及药物的合成。在自由基聚合反应的过程中，最重要的因素是温度的恒定性。微化工技术主要应用的反应器为微反应器，该反应器能够在化学反应过程中对温度进行全面控制，同时降低反应过程中反应器堵塞的概率。以丙烯酸丁醇为例，在该种物质进行聚合反应的过程中，由于微反应器的导热性质较好，所以能够使整个反应过程始终保持较为稳定的温度。同时，改变聚合物的分布空间结构，降低聚合物之间的间隙，同时还能够降低高分子聚合物的数量，进而提高最终的反应效率。在目前中间体和相关药物研发合成的关键阶段之中，其内部的反应物质的具体化学特性较为活跃，在发生相应化学反应期间就很容易引发物质取代的问题，这样就无法达到预期的反应过程和最终结果。将微化工技术应用在其中，能够有效避免此种情况的发生。由于微反应器能够对反应过程中的温度进行及时有效的把控，同时还能够对反应物的混合效果进行控制，进而大大提高了中间体以及药物的混合效率。</w:t>
      </w:r>
    </w:p>
    <w:p>
      <w:pPr>
        <w:ind w:left="0" w:right="0" w:firstLine="560"/>
        <w:spacing w:before="450" w:after="450" w:line="312" w:lineRule="auto"/>
      </w:pPr>
      <w:r>
        <w:rPr>
          <w:rFonts w:ascii="宋体" w:hAnsi="宋体" w:eastAsia="宋体" w:cs="宋体"/>
          <w:color w:val="000"/>
          <w:sz w:val="28"/>
          <w:szCs w:val="28"/>
        </w:rPr>
        <w:t xml:space="preserve">3.2气液反应</w:t>
      </w:r>
    </w:p>
    <w:p>
      <w:pPr>
        <w:ind w:left="0" w:right="0" w:firstLine="560"/>
        <w:spacing w:before="450" w:after="450" w:line="312" w:lineRule="auto"/>
      </w:pPr>
      <w:r>
        <w:rPr>
          <w:rFonts w:ascii="宋体" w:hAnsi="宋体" w:eastAsia="宋体" w:cs="宋体"/>
          <w:color w:val="000"/>
          <w:sz w:val="28"/>
          <w:szCs w:val="28"/>
        </w:rPr>
        <w:t xml:space="preserve">气液反应主要包括氟化反应以及氯化反应两种。其中要想保证氟化反应的反应效率，就要对反应过程中的热传导性、反应温度以及反应物的性质进行控制。只有这样才能保证反应过程中国的苯以及苯类化合物直接进行氟化反应。由于微反应器具有较高的热传导能力，进而能够对反应过程中的温度进行有效控制。另外，微反应器还能够提高反应过程中的安全性，所以被广泛应用在物质的氟化研究过程中。氯化反应主要的研究对象为反应物质的转化率，转化率越高，反应效率就越高。通过对甲苯二异氰酸酯程度氯化研究发现，在常规反应器中进行反应时，反应物的转化率为65%，目的产物的转化率为45%。在微反应器中进行反应时，反应物的转化率为55%，但是目的产物的转化率为80%。由此可以看出，利用微反应器进行反应，能够大幅度提高目的产物的转化率，进而提高反应效率。</w:t>
      </w:r>
    </w:p>
    <w:p>
      <w:pPr>
        <w:ind w:left="0" w:right="0" w:firstLine="560"/>
        <w:spacing w:before="450" w:after="450" w:line="312" w:lineRule="auto"/>
      </w:pPr>
      <w:r>
        <w:rPr>
          <w:rFonts w:ascii="宋体" w:hAnsi="宋体" w:eastAsia="宋体" w:cs="宋体"/>
          <w:color w:val="000"/>
          <w:sz w:val="28"/>
          <w:szCs w:val="28"/>
        </w:rPr>
        <w:t xml:space="preserve">3.3液液反应</w:t>
      </w:r>
    </w:p>
    <w:p>
      <w:pPr>
        <w:ind w:left="0" w:right="0" w:firstLine="560"/>
        <w:spacing w:before="450" w:after="450" w:line="312" w:lineRule="auto"/>
      </w:pPr>
      <w:r>
        <w:rPr>
          <w:rFonts w:ascii="宋体" w:hAnsi="宋体" w:eastAsia="宋体" w:cs="宋体"/>
          <w:color w:val="000"/>
          <w:sz w:val="28"/>
          <w:szCs w:val="28"/>
        </w:rPr>
        <w:t xml:space="preserve">在对液液反应进行演技的过程中，本文主要以硝化反应为例。硝化反应是一种放热效果强的快速反应，最终的反应效率直接取决于反应器的应用性能。例如，在利用浓硫酸对硝酸根催化进行的过程中，硝酸根离子通过与反应过程中的有机分子相互结合，形成硝基的取代物，同时硝基扩散到有机物中。在此反应中，一旦硝酸根离子与有机物之间的融合性能较低，则会导致反应过程中的传质效果较差，进而出现大量的副产物，相应的反应效率就会降低。而利用微反应器进行反应，由于微反应器具有较高的应用性能，能够提高反应过程中的传质效果，最终达到降低副產物数量，提高化学反应效率的效果。由此可以看出，将微化工技术应用到化学反应中，能够从根本对反应过程进行强化。</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目前，很多微化工的科学技术方法依然没有得到广泛的实际应用，大多还处于试验阶段，而且在化工行业中，也很少有企业会去重视和使用这类高新的科学技术模式，其产业发展水平普遍较低，没有形成专业化、规模化的产业项目。然而随着微化工的技术优势愈发凸显，尤其是其节约资源能源的重要优势和作用，已经引起了越来越多化工企业的关注，虽然微化工以及微反应的相关技术模式距离实用化阶段还存在一定的差距，但化工产业的发展需要先进的技术模式，企业也需要通过节能降耗来降低生产加工的成本。由此可见，微化工高新技术的实践应用会很快到来，作为化工企业也会面临相当大的挑战，同时也意味着巨大的发展机遇。为此，应做好技术研发和应用的准备工作，加大投入，提高重视程度，在实际生产工作中明确微化工在各类化学反应中的技术性优势。</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[1]赵玉潮，张好翠，沈佳妮，陈光文，袁权.微化工技术在化学反应中的应用进展[J].中国科技论文在线，202_（03）：157-169.</w:t>
      </w:r>
    </w:p>
    <w:p>
      <w:pPr>
        <w:ind w:left="0" w:right="0" w:firstLine="560"/>
        <w:spacing w:before="450" w:after="450" w:line="312" w:lineRule="auto"/>
      </w:pPr>
      <w:r>
        <w:rPr>
          <w:rFonts w:ascii="宋体" w:hAnsi="宋体" w:eastAsia="宋体" w:cs="宋体"/>
          <w:color w:val="000"/>
          <w:sz w:val="28"/>
          <w:szCs w:val="28"/>
        </w:rPr>
        <w:t xml:space="preserve">[2]刘敏敏.微化工技术在化学反应中的应用分析[J].化工管理，202_（19）：219.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2025-01-31T20:49:31+08:00</dcterms:created>
  <dcterms:modified xsi:type="dcterms:W3CDTF">2025-01-31T20:49:31+08:00</dcterms:modified>
</cp:coreProperties>
</file>

<file path=docProps/custom.xml><?xml version="1.0" encoding="utf-8"?>
<Properties xmlns="http://schemas.openxmlformats.org/officeDocument/2006/custom-properties" xmlns:vt="http://schemas.openxmlformats.org/officeDocument/2006/docPropsVTypes"/>
</file>