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我国化学化工论文在CA中逐年增长论文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学位论文试论情感语言节目主持人万峰、钟晓的语言特点基于园本课程开发背景下研究教师教育理念的形新生儿高胆红素血症护理相关因素分析及对策试析价值多元化背景下学生价值观的引导试论高等职业院校高等数学课程改革争议试论中职《外科护理学》的情境式教学...</w:t>
      </w:r>
    </w:p>
    <w:p>
      <w:pPr>
        <w:ind w:left="0" w:right="0" w:firstLine="560"/>
        <w:spacing w:before="450" w:after="450" w:line="312" w:lineRule="auto"/>
      </w:pPr>
      <w:r>
        <w:rPr>
          <w:rFonts w:ascii="宋体" w:hAnsi="宋体" w:eastAsia="宋体" w:cs="宋体"/>
          <w:color w:val="000"/>
          <w:sz w:val="28"/>
          <w:szCs w:val="28"/>
        </w:rPr>
        <w:t xml:space="preserve">&gt;学位论文</w:t>
      </w:r>
    </w:p>
    <w:p>
      <w:pPr>
        <w:ind w:left="0" w:right="0" w:firstLine="560"/>
        <w:spacing w:before="450" w:after="450" w:line="312" w:lineRule="auto"/>
      </w:pPr>
      <w:r>
        <w:rPr>
          <w:rFonts w:ascii="宋体" w:hAnsi="宋体" w:eastAsia="宋体" w:cs="宋体"/>
          <w:color w:val="000"/>
          <w:sz w:val="28"/>
          <w:szCs w:val="28"/>
        </w:rPr>
        <w:t xml:space="preserve">试论情感语言节目主持人万峰、钟晓的语言特点基于园本课程开发背景下研究教师教育理念的形新生儿高胆红素血症护理相关因素分析及对策试析价值多元化背景下学生价值观的引导试论高等职业院校高等数学课程改革争议试论中职《外科护理学》的情境式教学试析高校教师职业道德建设问题研究经济学和经济法基础课程融通教学小针刀治疗颈椎病疗效观察手术侧卧位适宜度的研究</w:t>
      </w:r>
    </w:p>
    <w:p>
      <w:pPr>
        <w:ind w:left="0" w:right="0" w:firstLine="560"/>
        <w:spacing w:before="450" w:after="450" w:line="312" w:lineRule="auto"/>
      </w:pPr>
      <w:r>
        <w:rPr>
          <w:rFonts w:ascii="宋体" w:hAnsi="宋体" w:eastAsia="宋体" w:cs="宋体"/>
          <w:color w:val="000"/>
          <w:sz w:val="28"/>
          <w:szCs w:val="28"/>
        </w:rPr>
        <w:t xml:space="preserve">及图书；同时收录28个国家和地区的专利，年度财政预算巳超过8500万美元，迄今为止，巳摘录世界上约98%的化学化工文献，有人称CA是“打开世界化学化工文献的钥匙”，CA对于从事化学化工的人来说，确实是必不可少的工具。</w:t>
      </w:r>
    </w:p>
    <w:p>
      <w:pPr>
        <w:ind w:left="0" w:right="0" w:firstLine="560"/>
        <w:spacing w:before="450" w:after="450" w:line="312" w:lineRule="auto"/>
      </w:pPr>
      <w:r>
        <w:rPr>
          <w:rFonts w:ascii="宋体" w:hAnsi="宋体" w:eastAsia="宋体" w:cs="宋体"/>
          <w:color w:val="000"/>
          <w:sz w:val="28"/>
          <w:szCs w:val="28"/>
        </w:rPr>
        <w:t xml:space="preserve">七十年代中期起，美国化学会文摘社开始注意收集中国的化学化工文献，但当时所录用的数量很少。我国实行改革开放政策以来，化学化工事业得到迅速发展，化学化工期刊不断增加，发表的论文数量急剧增多，质量也逐步提高。美国化学会文摘社最近公布的数字表明，我国化学</w:t>
      </w:r>
    </w:p>
    <w:p>
      <w:pPr>
        <w:ind w:left="0" w:right="0" w:firstLine="560"/>
        <w:spacing w:before="450" w:after="450" w:line="312" w:lineRule="auto"/>
      </w:pPr>
      <w:r>
        <w:rPr>
          <w:rFonts w:ascii="宋体" w:hAnsi="宋体" w:eastAsia="宋体" w:cs="宋体"/>
          <w:color w:val="000"/>
          <w:sz w:val="28"/>
          <w:szCs w:val="28"/>
        </w:rPr>
        <w:t xml:space="preserve">&gt;化工论文</w:t>
      </w:r>
    </w:p>
    <w:p>
      <w:pPr>
        <w:ind w:left="0" w:right="0" w:firstLine="560"/>
        <w:spacing w:before="450" w:after="450" w:line="312" w:lineRule="auto"/>
      </w:pPr>
      <w:r>
        <w:rPr>
          <w:rFonts w:ascii="宋体" w:hAnsi="宋体" w:eastAsia="宋体" w:cs="宋体"/>
          <w:color w:val="000"/>
          <w:sz w:val="28"/>
          <w:szCs w:val="28"/>
        </w:rPr>
        <w:t xml:space="preserve">阿多诺和霍克海默的文化工业批判理论的生成语有关做好“会计电算化工作”应重视和解决的问关于加强煤化工企业现金流管理的思考关于加强煤化工企业现金流管理的研究BAS在广州新电视塔智能化工程的应用板蓝根多糖的提取和纯化工艺研究含羞草中总黄酮提取纯化工艺研究石油化工施工企业工程成本管理ERP时代会计信息化工作的探讨化工企业对循环经济的探讨</w:t>
      </w:r>
    </w:p>
    <w:p>
      <w:pPr>
        <w:ind w:left="0" w:right="0" w:firstLine="560"/>
        <w:spacing w:before="450" w:after="450" w:line="312" w:lineRule="auto"/>
      </w:pPr>
      <w:r>
        <w:rPr>
          <w:rFonts w:ascii="宋体" w:hAnsi="宋体" w:eastAsia="宋体" w:cs="宋体"/>
          <w:color w:val="000"/>
          <w:sz w:val="28"/>
          <w:szCs w:val="28"/>
        </w:rPr>
        <w:t xml:space="preserve">在CA中所占的比例连年增加。1977年CA收录我国论文仅300余篇，占CA总篇数的0.1%,1989年增加到1.4万余篇，占3.7%。从收录论文数的排行榜看，1977年我国在世界各国中排第18位，1981年为11位，1985年为第9位，1989年跃居第7位。1985到1989年平均年增长率为9.76%，远远高于CA文献数增长率的0.9%，居各国之首。</w:t>
      </w:r>
    </w:p>
    <w:p>
      <w:pPr>
        <w:ind w:left="0" w:right="0" w:firstLine="560"/>
        <w:spacing w:before="450" w:after="450" w:line="312" w:lineRule="auto"/>
      </w:pPr>
      <w:r>
        <w:rPr>
          <w:rFonts w:ascii="宋体" w:hAnsi="宋体" w:eastAsia="宋体" w:cs="宋体"/>
          <w:color w:val="000"/>
          <w:sz w:val="28"/>
          <w:szCs w:val="28"/>
        </w:rPr>
        <w:t xml:space="preserve">从发展趋势看，未来十年中我国化学化工文献的数量有希望达到CA总篇数的6%，进入CA“五强”之列。</w:t>
      </w:r>
    </w:p>
    <w:p>
      <w:pPr>
        <w:ind w:left="0" w:right="0" w:firstLine="560"/>
        <w:spacing w:before="450" w:after="450" w:line="312" w:lineRule="auto"/>
      </w:pPr>
      <w:r>
        <w:rPr>
          <w:rFonts w:ascii="宋体" w:hAnsi="宋体" w:eastAsia="宋体" w:cs="宋体"/>
          <w:color w:val="000"/>
          <w:sz w:val="28"/>
          <w:szCs w:val="28"/>
        </w:rPr>
        <w:t xml:space="preserve">广东建成八大重点实验室</w:t>
      </w:r>
    </w:p>
    <w:p>
      <w:pPr>
        <w:ind w:left="0" w:right="0" w:firstLine="560"/>
        <w:spacing w:before="450" w:after="450" w:line="312" w:lineRule="auto"/>
      </w:pPr>
      <w:r>
        <w:rPr>
          <w:rFonts w:ascii="宋体" w:hAnsi="宋体" w:eastAsia="宋体" w:cs="宋体"/>
          <w:color w:val="000"/>
          <w:sz w:val="28"/>
          <w:szCs w:val="28"/>
        </w:rPr>
        <w:t xml:space="preserve">广东省在“七五”期间建成八大重点实验室，并投入使用。其中包括合成纤维技术开发实验室、稀土合金材料实验室、华南药用资源开发实验室、工业表面活性剂实验室、风湿临床实验室、菌种保藏与选育实验室、饲料研究实验室、精密模具设计实验室，合计投资1500万元。“八五”期间还将建设激光生命科学、森林病虫害综合防治、专用集成电路设计、无融合生殖遗传育种等高技术性和强实用性的重点实验室和中试基地。</w:t>
      </w:r>
    </w:p>
    <w:p>
      <w:pPr>
        <w:ind w:left="0" w:right="0" w:firstLine="560"/>
        <w:spacing w:before="450" w:after="450" w:line="312" w:lineRule="auto"/>
      </w:pPr>
      <w:r>
        <w:rPr>
          <w:rFonts w:ascii="宋体" w:hAnsi="宋体" w:eastAsia="宋体" w:cs="宋体"/>
          <w:color w:val="000"/>
          <w:sz w:val="28"/>
          <w:szCs w:val="28"/>
        </w:rPr>
        <w:t xml:space="preserve">&gt;细胞反应器</w:t>
      </w:r>
    </w:p>
    <w:p>
      <w:pPr>
        <w:ind w:left="0" w:right="0" w:firstLine="560"/>
        <w:spacing w:before="450" w:after="450" w:line="312" w:lineRule="auto"/>
      </w:pPr>
      <w:r>
        <w:rPr>
          <w:rFonts w:ascii="宋体" w:hAnsi="宋体" w:eastAsia="宋体" w:cs="宋体"/>
          <w:color w:val="000"/>
          <w:sz w:val="28"/>
          <w:szCs w:val="28"/>
        </w:rPr>
        <w:t xml:space="preserve">华东化工学院研制的动物细胞大规模培养器和南京化工学院研制的植物细胞大规模培养器，于11月下旬和12月初分别在上海和南京通过国家级鉴定。</w:t>
      </w:r>
    </w:p>
    <w:p>
      <w:pPr>
        <w:ind w:left="0" w:right="0" w:firstLine="560"/>
        <w:spacing w:before="450" w:after="450" w:line="312" w:lineRule="auto"/>
      </w:pPr>
      <w:r>
        <w:rPr>
          <w:rFonts w:ascii="宋体" w:hAnsi="宋体" w:eastAsia="宋体" w:cs="宋体"/>
          <w:color w:val="000"/>
          <w:sz w:val="28"/>
          <w:szCs w:val="28"/>
        </w:rPr>
        <w:t xml:space="preserve">&gt;超导医疗设备</w:t>
      </w:r>
    </w:p>
    <w:p>
      <w:pPr>
        <w:ind w:left="0" w:right="0" w:firstLine="560"/>
        <w:spacing w:before="450" w:after="450" w:line="312" w:lineRule="auto"/>
      </w:pPr>
      <w:r>
        <w:rPr>
          <w:rFonts w:ascii="宋体" w:hAnsi="宋体" w:eastAsia="宋体" w:cs="宋体"/>
          <w:color w:val="000"/>
          <w:sz w:val="28"/>
          <w:szCs w:val="28"/>
        </w:rPr>
        <w:t xml:space="preserve">深圳蛇口中国科健有限工业公司研制成功6000高斯的超导磁体A，并用于我国第一台磁共振成像仪。这台大型医疗设备分辨率高，可检查早期癌症。该项成果是我国超导研究首次投入实用。</w:t>
      </w:r>
    </w:p>
    <w:p>
      <w:pPr>
        <w:ind w:left="0" w:right="0" w:firstLine="560"/>
        <w:spacing w:before="450" w:after="450" w:line="312" w:lineRule="auto"/>
      </w:pPr>
      <w:r>
        <w:rPr>
          <w:rFonts w:ascii="宋体" w:hAnsi="宋体" w:eastAsia="宋体" w:cs="宋体"/>
          <w:color w:val="000"/>
          <w:sz w:val="28"/>
          <w:szCs w:val="28"/>
        </w:rPr>
        <w:t xml:space="preserve">彩釉砂涂料南京栖霞山装饰材料厂用彩釉和多种化工原料高温烧结制成彩釉砂涂料，广泛适用各种材料的表面喷涂，制成壁画和工艺画，装饰古典建筑和雕塑。该产品曾获国家科技一等奖和35届布鲁塞尔世界发明博览会金奖。</w:t>
      </w:r>
    </w:p>
    <w:p>
      <w:pPr>
        <w:ind w:left="0" w:right="0" w:firstLine="560"/>
        <w:spacing w:before="450" w:after="450" w:line="312" w:lineRule="auto"/>
      </w:pPr>
      <w:r>
        <w:rPr>
          <w:rFonts w:ascii="宋体" w:hAnsi="宋体" w:eastAsia="宋体" w:cs="宋体"/>
          <w:color w:val="000"/>
          <w:sz w:val="28"/>
          <w:szCs w:val="28"/>
        </w:rPr>
        <w:t xml:space="preserve">&gt;弹塑性防水涂料</w:t>
      </w:r>
    </w:p>
    <w:p>
      <w:pPr>
        <w:ind w:left="0" w:right="0" w:firstLine="560"/>
        <w:spacing w:before="450" w:after="450" w:line="312" w:lineRule="auto"/>
      </w:pPr>
      <w:r>
        <w:rPr>
          <w:rFonts w:ascii="宋体" w:hAnsi="宋体" w:eastAsia="宋体" w:cs="宋体"/>
          <w:color w:val="000"/>
          <w:sz w:val="28"/>
          <w:szCs w:val="28"/>
        </w:rPr>
        <w:t xml:space="preserve">南京市建筑材料研究所研制成功的弹塑性防水涂料通过鉴定。新型涂料的优点是高温下不流淌，低温下柔性大、粘接强度高，耐酸碱性均较强。近10年防水工程堵漏用塑料油膏，虽能耐腐蚀、耐冷热，但施工时需加热熔融，产生气味大、污染环境的问题，导致烫伤和火灾枭故的机会增多。用弹塑性防水涂料代替塑料油膏，可避免以上各种毛病。</w:t>
      </w:r>
    </w:p>
    <w:p>
      <w:pPr>
        <w:ind w:left="0" w:right="0" w:firstLine="560"/>
        <w:spacing w:before="450" w:after="450" w:line="312" w:lineRule="auto"/>
      </w:pPr>
      <w:r>
        <w:rPr>
          <w:rFonts w:ascii="宋体" w:hAnsi="宋体" w:eastAsia="宋体" w:cs="宋体"/>
          <w:color w:val="000"/>
          <w:sz w:val="28"/>
          <w:szCs w:val="28"/>
        </w:rPr>
        <w:t xml:space="preserve">&gt;工业废液气化灶</w:t>
      </w:r>
    </w:p>
    <w:p>
      <w:pPr>
        <w:ind w:left="0" w:right="0" w:firstLine="560"/>
        <w:spacing w:before="450" w:after="450" w:line="312" w:lineRule="auto"/>
      </w:pPr>
      <w:r>
        <w:rPr>
          <w:rFonts w:ascii="宋体" w:hAnsi="宋体" w:eastAsia="宋体" w:cs="宋体"/>
          <w:color w:val="000"/>
          <w:sz w:val="28"/>
          <w:szCs w:val="28"/>
        </w:rPr>
        <w:t xml:space="preserve">南京大学营防灶具厂和张家港市节能气化炉厂，分别研制成功再生民用液化燃料及专用灶具。</w:t>
      </w:r>
    </w:p>
    <w:p>
      <w:pPr>
        <w:ind w:left="0" w:right="0" w:firstLine="560"/>
        <w:spacing w:before="450" w:after="450" w:line="312" w:lineRule="auto"/>
      </w:pPr>
      <w:r>
        <w:rPr>
          <w:rFonts w:ascii="宋体" w:hAnsi="宋体" w:eastAsia="宋体" w:cs="宋体"/>
          <w:color w:val="000"/>
          <w:sz w:val="28"/>
          <w:szCs w:val="28"/>
        </w:rPr>
        <w:t xml:space="preserve">再生液化燃料以石油、化工和印染厂的废液为原料，加入特别添加剂制成，具有火力强、热值高、价格低的优点，采用塑料桶常压贮存、运输和使用，价格大大低于液化气和煤气。</w:t>
      </w:r>
    </w:p>
    <w:p>
      <w:pPr>
        <w:ind w:left="0" w:right="0" w:firstLine="560"/>
        <w:spacing w:before="450" w:after="450" w:line="312" w:lineRule="auto"/>
      </w:pPr>
      <w:r>
        <w:rPr>
          <w:rFonts w:ascii="宋体" w:hAnsi="宋体" w:eastAsia="宋体" w:cs="宋体"/>
          <w:color w:val="000"/>
          <w:sz w:val="28"/>
          <w:szCs w:val="28"/>
        </w:rPr>
        <w:t xml:space="preserve">专用灶具燃烧充分、无泄漏、预热时间短、燃烧产生的废气对人无毒害。</w:t>
      </w:r>
    </w:p>
    <w:p>
      <w:pPr>
        <w:ind w:left="0" w:right="0" w:firstLine="560"/>
        <w:spacing w:before="450" w:after="450" w:line="312" w:lineRule="auto"/>
      </w:pPr>
      <w:r>
        <w:rPr>
          <w:rFonts w:ascii="宋体" w:hAnsi="宋体" w:eastAsia="宋体" w:cs="宋体"/>
          <w:color w:val="000"/>
          <w:sz w:val="28"/>
          <w:szCs w:val="28"/>
        </w:rPr>
        <w:t xml:space="preserve">&gt;香味广告</w:t>
      </w:r>
    </w:p>
    <w:p>
      <w:pPr>
        <w:ind w:left="0" w:right="0" w:firstLine="560"/>
        <w:spacing w:before="450" w:after="450" w:line="312" w:lineRule="auto"/>
      </w:pPr>
      <w:r>
        <w:rPr>
          <w:rFonts w:ascii="宋体" w:hAnsi="宋体" w:eastAsia="宋体" w:cs="宋体"/>
          <w:color w:val="000"/>
          <w:sz w:val="28"/>
          <w:szCs w:val="28"/>
        </w:rPr>
        <w:t xml:space="preserve">美国乔奇欧公司在杂志上做香水广告。读者在翻阅杂志时会无意触破杂志上的香水微囊，从而对该公司的香水留下深刻印象，诱发对该香水的购买欲。罗布斯制革公司在《建筑文摘》杂志上刊登的广告，散发出该公司皮革制品的香味。.</w:t>
      </w:r>
    </w:p>
    <w:p>
      <w:pPr>
        <w:ind w:left="0" w:right="0" w:firstLine="560"/>
        <w:spacing w:before="450" w:after="450" w:line="312" w:lineRule="auto"/>
      </w:pPr>
      <w:r>
        <w:rPr>
          <w:rFonts w:ascii="宋体" w:hAnsi="宋体" w:eastAsia="宋体" w:cs="宋体"/>
          <w:color w:val="000"/>
          <w:sz w:val="28"/>
          <w:szCs w:val="28"/>
        </w:rPr>
        <w:t xml:space="preserve">&gt;生物组织粘合剂</w:t>
      </w:r>
    </w:p>
    <w:p>
      <w:pPr>
        <w:ind w:left="0" w:right="0" w:firstLine="560"/>
        <w:spacing w:before="450" w:after="450" w:line="312" w:lineRule="auto"/>
      </w:pPr>
      <w:r>
        <w:rPr>
          <w:rFonts w:ascii="宋体" w:hAnsi="宋体" w:eastAsia="宋体" w:cs="宋体"/>
          <w:color w:val="000"/>
          <w:sz w:val="28"/>
          <w:szCs w:val="28"/>
        </w:rPr>
        <w:t xml:space="preserve">山东莱阳农学院从牛、锗等动物的血液和肺、脑组织中，用盐析、吸附、透析、等电点沉淀和低温沉淀等方法，研制出纤维蛋白复合生物组织粘合剂，可用来粘合皮肤、神经、肌肉、血管、器官、子宫、肠道等。粘合剂可在生物体内被吸收，使用时没有毒副作用，不会产生局部或全身反应。</w:t>
      </w:r>
    </w:p>
    <w:p>
      <w:pPr>
        <w:ind w:left="0" w:right="0" w:firstLine="560"/>
        <w:spacing w:before="450" w:after="450" w:line="312" w:lineRule="auto"/>
      </w:pPr>
      <w:r>
        <w:rPr>
          <w:rFonts w:ascii="宋体" w:hAnsi="宋体" w:eastAsia="宋体" w:cs="宋体"/>
          <w:color w:val="000"/>
          <w:sz w:val="28"/>
          <w:szCs w:val="28"/>
        </w:rPr>
        <w:t xml:space="preserve">&gt;ZT胶</w:t>
      </w:r>
    </w:p>
    <w:p>
      <w:pPr>
        <w:ind w:left="0" w:right="0" w:firstLine="560"/>
        <w:spacing w:before="450" w:after="450" w:line="312" w:lineRule="auto"/>
      </w:pPr>
      <w:r>
        <w:rPr>
          <w:rFonts w:ascii="宋体" w:hAnsi="宋体" w:eastAsia="宋体" w:cs="宋体"/>
          <w:color w:val="000"/>
          <w:sz w:val="28"/>
          <w:szCs w:val="28"/>
        </w:rPr>
        <w:t xml:space="preserve">西安市化工研究所开发成功粘补生物体用的2T胶，可用于粘合皮肤、肌肉等生物组织，起定向枯连、加固作用，甚至可在高度炎症水肿的肌体上用作修补粘合，减少患者的痛苦，减少并发症，降低死亡率。</w:t>
      </w:r>
    </w:p>
    <w:p>
      <w:pPr>
        <w:ind w:left="0" w:right="0" w:firstLine="560"/>
        <w:spacing w:before="450" w:after="450" w:line="312" w:lineRule="auto"/>
      </w:pPr>
      <w:r>
        <w:rPr>
          <w:rFonts w:ascii="宋体" w:hAnsi="宋体" w:eastAsia="宋体" w:cs="宋体"/>
          <w:color w:val="000"/>
          <w:sz w:val="28"/>
          <w:szCs w:val="28"/>
        </w:rPr>
        <w:t xml:space="preserve">&gt;微生物电池</w:t>
      </w:r>
    </w:p>
    <w:p>
      <w:pPr>
        <w:ind w:left="0" w:right="0" w:firstLine="560"/>
        <w:spacing w:before="450" w:after="450" w:line="312" w:lineRule="auto"/>
      </w:pPr>
      <w:r>
        <w:rPr>
          <w:rFonts w:ascii="宋体" w:hAnsi="宋体" w:eastAsia="宋体" w:cs="宋体"/>
          <w:color w:val="000"/>
          <w:sz w:val="28"/>
          <w:szCs w:val="28"/>
        </w:rPr>
        <w:t xml:space="preserve">日本东京农工大学和理化研究所研制成。功微生物电池。试制品外形5x5x3厘米，充填水、微生物、电解质和二氧化碳。经光线照射，能释放出约1/1000安培的稳定电流，足以驱动表用塑料电动机。</w:t>
      </w:r>
    </w:p>
    <w:p>
      <w:pPr>
        <w:ind w:left="0" w:right="0" w:firstLine="560"/>
        <w:spacing w:before="450" w:after="450" w:line="312" w:lineRule="auto"/>
      </w:pPr>
      <w:r>
        <w:rPr>
          <w:rFonts w:ascii="宋体" w:hAnsi="宋体" w:eastAsia="宋体" w:cs="宋体"/>
          <w:color w:val="000"/>
          <w:sz w:val="28"/>
          <w:szCs w:val="28"/>
        </w:rPr>
        <w:t xml:space="preserve">&gt;变色颜料</w:t>
      </w:r>
    </w:p>
    <w:p>
      <w:pPr>
        <w:ind w:left="0" w:right="0" w:firstLine="560"/>
        <w:spacing w:before="450" w:after="450" w:line="312" w:lineRule="auto"/>
      </w:pPr>
      <w:r>
        <w:rPr>
          <w:rFonts w:ascii="宋体" w:hAnsi="宋体" w:eastAsia="宋体" w:cs="宋体"/>
          <w:color w:val="000"/>
          <w:sz w:val="28"/>
          <w:szCs w:val="28"/>
        </w:rPr>
        <w:t xml:space="preserve">国外流行变色颜料多年，最初用于毛巾、服装布、毛线，通过颜色变化表示天气和物体的温度，并表示影响温度的昼夜、阴晴等因素。</w:t>
      </w:r>
    </w:p>
    <w:p>
      <w:pPr>
        <w:ind w:left="0" w:right="0" w:firstLine="560"/>
        <w:spacing w:before="450" w:after="450" w:line="312" w:lineRule="auto"/>
      </w:pPr>
      <w:r>
        <w:rPr>
          <w:rFonts w:ascii="宋体" w:hAnsi="宋体" w:eastAsia="宋体" w:cs="宋体"/>
          <w:color w:val="000"/>
          <w:sz w:val="28"/>
          <w:szCs w:val="28"/>
        </w:rPr>
        <w:t xml:space="preserve">最近变色颜料的用途更加广泛：</w:t>
      </w:r>
    </w:p>
    <w:p>
      <w:pPr>
        <w:ind w:left="0" w:right="0" w:firstLine="560"/>
        <w:spacing w:before="450" w:after="450" w:line="312" w:lineRule="auto"/>
      </w:pPr>
      <w:r>
        <w:rPr>
          <w:rFonts w:ascii="宋体" w:hAnsi="宋体" w:eastAsia="宋体" w:cs="宋体"/>
          <w:color w:val="000"/>
          <w:sz w:val="28"/>
          <w:szCs w:val="28"/>
        </w:rPr>
        <w:t xml:space="preserve">1.变色瓷杯倒入开水，杯上的画瞬间发亮、水温降低时慢慢恢复原来色彩。</w:t>
      </w:r>
    </w:p>
    <w:p>
      <w:pPr>
        <w:ind w:left="0" w:right="0" w:firstLine="560"/>
        <w:spacing w:before="450" w:after="450" w:line="312" w:lineRule="auto"/>
      </w:pPr>
      <w:r>
        <w:rPr>
          <w:rFonts w:ascii="宋体" w:hAnsi="宋体" w:eastAsia="宋体" w:cs="宋体"/>
          <w:color w:val="000"/>
          <w:sz w:val="28"/>
          <w:szCs w:val="28"/>
        </w:rPr>
        <w:t xml:space="preserve">2.变色牙膏刷牙时间超过3分钟，牙膏颜色转变，提醒人们停止刷牙。</w:t>
      </w:r>
    </w:p>
    <w:p>
      <w:pPr>
        <w:ind w:left="0" w:right="0" w:firstLine="560"/>
        <w:spacing w:before="450" w:after="450" w:line="312" w:lineRule="auto"/>
      </w:pPr>
      <w:r>
        <w:rPr>
          <w:rFonts w:ascii="宋体" w:hAnsi="宋体" w:eastAsia="宋体" w:cs="宋体"/>
          <w:color w:val="000"/>
          <w:sz w:val="28"/>
          <w:szCs w:val="28"/>
        </w:rPr>
        <w:t xml:space="preserve">3.变色房屋水泥生产过程中加入二氧化钴等矿物质，空气干燥时呈淡蓝色，潮湿时变紫色，下雨变成玫瑰色。</w:t>
      </w:r>
    </w:p>
    <w:p>
      <w:pPr>
        <w:ind w:left="0" w:right="0" w:firstLine="560"/>
        <w:spacing w:before="450" w:after="450" w:line="312" w:lineRule="auto"/>
      </w:pPr>
      <w:r>
        <w:rPr>
          <w:rFonts w:ascii="宋体" w:hAnsi="宋体" w:eastAsia="宋体" w:cs="宋体"/>
          <w:color w:val="000"/>
          <w:sz w:val="28"/>
          <w:szCs w:val="28"/>
        </w:rPr>
        <w:t xml:space="preserve">&gt;铺路采用化学品</w:t>
      </w:r>
    </w:p>
    <w:p>
      <w:pPr>
        <w:ind w:left="0" w:right="0" w:firstLine="560"/>
        <w:spacing w:before="450" w:after="450" w:line="312" w:lineRule="auto"/>
      </w:pPr>
      <w:r>
        <w:rPr>
          <w:rFonts w:ascii="宋体" w:hAnsi="宋体" w:eastAsia="宋体" w:cs="宋体"/>
          <w:color w:val="000"/>
          <w:sz w:val="28"/>
          <w:szCs w:val="28"/>
        </w:rPr>
        <w:t xml:space="preserve">聚笨已烯9厘米厚的泡沫砖铺路面，1972年在挪威奥斯陆附近铺设，重量仅混凝土的1%,坚固耐用，弹性好，易修补。</w:t>
      </w:r>
    </w:p>
    <w:p>
      <w:pPr>
        <w:ind w:left="0" w:right="0" w:firstLine="560"/>
        <w:spacing w:before="450" w:after="450" w:line="312" w:lineRule="auto"/>
      </w:pPr>
      <w:r>
        <w:rPr>
          <w:rFonts w:ascii="宋体" w:hAnsi="宋体" w:eastAsia="宋体" w:cs="宋体"/>
          <w:color w:val="000"/>
          <w:sz w:val="28"/>
          <w:szCs w:val="28"/>
        </w:rPr>
        <w:t xml:space="preserve">发光水泥用来划分车道、横道线和路面标志，夜间闪光，有利安全，增添夜景。</w:t>
      </w:r>
    </w:p>
    <w:p>
      <w:pPr>
        <w:ind w:left="0" w:right="0" w:firstLine="560"/>
        <w:spacing w:before="450" w:after="450" w:line="312" w:lineRule="auto"/>
      </w:pPr>
      <w:r>
        <w:rPr>
          <w:rFonts w:ascii="宋体" w:hAnsi="宋体" w:eastAsia="宋体" w:cs="宋体"/>
          <w:color w:val="000"/>
          <w:sz w:val="28"/>
          <w:szCs w:val="28"/>
        </w:rPr>
        <w:t xml:space="preserve">马来酐制成丁二稀一苯乙稀一马来酐三元聚合物，与沥青混合铺路，提高路面强度和熔点，法国最早研制使用。</w:t>
      </w:r>
    </w:p>
    <w:p>
      <w:pPr>
        <w:ind w:left="0" w:right="0" w:firstLine="560"/>
        <w:spacing w:before="450" w:after="450" w:line="312" w:lineRule="auto"/>
      </w:pPr>
      <w:r>
        <w:rPr>
          <w:rFonts w:ascii="宋体" w:hAnsi="宋体" w:eastAsia="宋体" w:cs="宋体"/>
          <w:color w:val="000"/>
          <w:sz w:val="28"/>
          <w:szCs w:val="28"/>
        </w:rPr>
        <w:t xml:space="preserve">聚丙烯1厘米厚聚丙烯混合料覆盖在公路上，易熔化与路基贴合。捷克已试验成功，优点是造价低，耐蚀、长寿，且车轮磨损少。</w:t>
      </w:r>
    </w:p>
    <w:p>
      <w:pPr>
        <w:ind w:left="0" w:right="0" w:firstLine="560"/>
        <w:spacing w:before="450" w:after="450" w:line="312" w:lineRule="auto"/>
      </w:pPr>
      <w:r>
        <w:rPr>
          <w:rFonts w:ascii="宋体" w:hAnsi="宋体" w:eastAsia="宋体" w:cs="宋体"/>
          <w:color w:val="000"/>
          <w:sz w:val="28"/>
          <w:szCs w:val="28"/>
        </w:rPr>
        <w:t xml:space="preserve">玻璃废玻璃粉碎后混入沥青铺路，光亮醒目，无尘污。用在公路拐弯处，更可加大摩擦力，避免汽车拐弯时出事故。欧美巳铺几千里“玻璃公路”，使用较普遍。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