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关于初中化学教师教学论文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一、初中化学教师要以合作的精神引领学生学会合作在传统的以教师为中心的教学活动里，教师与学生总是处于对立的地位，大多数学生不懂得合作，缺乏团队精神．这与新课程所提倡的通过合作学习培养学生合作精神、合作能力的目标是不一致的．在本次的新课程改革...</w:t>
      </w:r>
    </w:p>
    <w:p>
      <w:pPr>
        <w:ind w:left="0" w:right="0" w:firstLine="560"/>
        <w:spacing w:before="450" w:after="450" w:line="312" w:lineRule="auto"/>
      </w:pPr>
      <w:r>
        <w:rPr>
          <w:rFonts w:ascii="宋体" w:hAnsi="宋体" w:eastAsia="宋体" w:cs="宋体"/>
          <w:color w:val="000"/>
          <w:sz w:val="28"/>
          <w:szCs w:val="28"/>
        </w:rPr>
        <w:t xml:space="preserve">&gt;一、初中化学教师要以合作的精神引领学生学会合作</w:t>
      </w:r>
    </w:p>
    <w:p>
      <w:pPr>
        <w:ind w:left="0" w:right="0" w:firstLine="560"/>
        <w:spacing w:before="450" w:after="450" w:line="312" w:lineRule="auto"/>
      </w:pPr>
      <w:r>
        <w:rPr>
          <w:rFonts w:ascii="宋体" w:hAnsi="宋体" w:eastAsia="宋体" w:cs="宋体"/>
          <w:color w:val="000"/>
          <w:sz w:val="28"/>
          <w:szCs w:val="28"/>
        </w:rPr>
        <w:t xml:space="preserve">在传统的以教师为中心的教学活动里，教师与学生总是处于对立的地位，大多数学生不懂得合作，缺乏团队精神．这与新课程所提倡的通过合作学习培养学生合作精神、合作能力的目标是不一致的．在本次的新课程改革中，合作意识的培养作为重要内容被提出．在新课程实施中，初中化学教师应当学会与他人合作，与不同学科的教师打交通，在教师间建立一种交流与合作的关系，摆脱“孤独”的处境，形成一种集体教育的力量；同时教师应该把合作展示给学生，教会学生合作，带动学生开展合作学习，从而使学生渐渐掌握合作的技能，在合作中得到共同的发展．例如，在义务教育课程标准实验教科书化学（鲁教版）第一单元“影响蜡烛燃烧的因素”中，教师就可以将合作学习贯穿其中．具体教学过程为：</w:t>
      </w:r>
    </w:p>
    <w:p>
      <w:pPr>
        <w:ind w:left="0" w:right="0" w:firstLine="560"/>
        <w:spacing w:before="450" w:after="450" w:line="312" w:lineRule="auto"/>
      </w:pPr>
      <w:r>
        <w:rPr>
          <w:rFonts w:ascii="宋体" w:hAnsi="宋体" w:eastAsia="宋体" w:cs="宋体"/>
          <w:color w:val="000"/>
          <w:sz w:val="28"/>
          <w:szCs w:val="28"/>
        </w:rPr>
        <w:t xml:space="preserve">（１）教师提出课题，学生设计方案．课前同教研组的教师通过集体备课，共同讨论在进行“影响蜡烛燃烧的因素”探究活动时可能出现的问题，做到心中有数．让学生４人一组设计实验方案，并将方案写出待课堂讨论用．</w:t>
      </w:r>
    </w:p>
    <w:p>
      <w:pPr>
        <w:ind w:left="0" w:right="0" w:firstLine="560"/>
        <w:spacing w:before="450" w:after="450" w:line="312" w:lineRule="auto"/>
      </w:pPr>
      <w:r>
        <w:rPr>
          <w:rFonts w:ascii="宋体" w:hAnsi="宋体" w:eastAsia="宋体" w:cs="宋体"/>
          <w:color w:val="000"/>
          <w:sz w:val="28"/>
          <w:szCs w:val="28"/>
        </w:rPr>
        <w:t xml:space="preserve">（２）师生共同讨论，优化设计方案．探究实验开始前，每组派代表介绍本组的设计思想、实验原理、方案、实验步骤、所选仪器和药品．在代表发言期间，教师要求每一位学生积极思考，帮助其他组指出实验方案的不足之处，如有可能，最好提出改进方案，并可借鉴别人的优点，优化本组设计．教师根据讨论情况，适时提出自己意见，引导学生寻找合理的方案或提出自己的建议．</w:t>
      </w:r>
    </w:p>
    <w:p>
      <w:pPr>
        <w:ind w:left="0" w:right="0" w:firstLine="560"/>
        <w:spacing w:before="450" w:after="450" w:line="312" w:lineRule="auto"/>
      </w:pPr>
      <w:r>
        <w:rPr>
          <w:rFonts w:ascii="宋体" w:hAnsi="宋体" w:eastAsia="宋体" w:cs="宋体"/>
          <w:color w:val="000"/>
          <w:sz w:val="28"/>
          <w:szCs w:val="28"/>
        </w:rPr>
        <w:t xml:space="preserve">（３）分组进行实验，教师解惑答疑．讨论结束之后，各组采用本组认为合理的方案进行实验、观察、记录、分析、得出结论．教师帮助有困难的组完成实验．</w:t>
      </w:r>
    </w:p>
    <w:p>
      <w:pPr>
        <w:ind w:left="0" w:right="0" w:firstLine="560"/>
        <w:spacing w:before="450" w:after="450" w:line="312" w:lineRule="auto"/>
      </w:pPr>
      <w:r>
        <w:rPr>
          <w:rFonts w:ascii="宋体" w:hAnsi="宋体" w:eastAsia="宋体" w:cs="宋体"/>
          <w:color w:val="000"/>
          <w:sz w:val="28"/>
          <w:szCs w:val="28"/>
        </w:rPr>
        <w:t xml:space="preserve">（４）报告实验结果，讨论分析评论．待各组实验基本完成之后，教师要求各组学生根据实验事实，分析总结，得出结论．大家评价实验方案，得出最优方案，并对效果最好的小组给予适当奖励．</w:t>
      </w:r>
    </w:p>
    <w:p>
      <w:pPr>
        <w:ind w:left="0" w:right="0" w:firstLine="560"/>
        <w:spacing w:before="450" w:after="450" w:line="312" w:lineRule="auto"/>
      </w:pPr>
      <w:r>
        <w:rPr>
          <w:rFonts w:ascii="宋体" w:hAnsi="宋体" w:eastAsia="宋体" w:cs="宋体"/>
          <w:color w:val="000"/>
          <w:sz w:val="28"/>
          <w:szCs w:val="28"/>
        </w:rPr>
        <w:t xml:space="preserve">&gt;二、初中化学教师要挖掘自身的创新潜能，形成自己的教学风格</w:t>
      </w:r>
    </w:p>
    <w:p>
      <w:pPr>
        <w:ind w:left="0" w:right="0" w:firstLine="560"/>
        <w:spacing w:before="450" w:after="450" w:line="312" w:lineRule="auto"/>
      </w:pPr>
      <w:r>
        <w:rPr>
          <w:rFonts w:ascii="宋体" w:hAnsi="宋体" w:eastAsia="宋体" w:cs="宋体"/>
          <w:color w:val="000"/>
          <w:sz w:val="28"/>
          <w:szCs w:val="28"/>
        </w:rPr>
        <w:t xml:space="preserve">所谓教学风格，是指教师在长期教学实践中逐渐形成的、适合自己个性特征的教学观点、教学方法和教学技巧的独特结合与表现，它是一名优秀教师必备的基本素质，是教师在教学实践中长期学习和创新的结果．新课程针对学生的不同特点进行个别化教学，允许学生在知识、能力、态度、情感、价值观方面有多元表现；课程的综合性加大，教材、教参为教师留下了极大的余地，在教学过程中增加了教师的可支配因素，使教师可以有较大的自主性，能够更为灵活地选择和使用教学方法；考试得分点大大减少和淡化，不再起支配作用，教师要花很多时间查找资料、补充教材的内容．这意味着课程不再是特定知识的载体，而成为师生共同探讨新知的过程．在这样的背景下教师将作为课程有机构成部分的主体存在，他不再是一个执行者，而是一个决策者．在这样一种新的课程环境中，教师将可以根据自身不同的潜质、不同的特征，大胆实践，勇于探索，创造出具有自身特色的班级气氛，设计出带有自身个性标志的教学活动，表达自己独特的教学理念，以更大的自主性进行教学，使教学取得最大的效益．</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新课程对教师提出了全新的要求与挑战，为教师职业专业化提供了条件和机会．初中化学教师的工作将变得更加丰富，教师自身将变得更加自主、自信、自尊和自爱．我们应进一步更新教育思想、转变教育观念、改进教学方法，树立正确的教育观、质量观、人才观、课程观，努力在新课程中实现自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2025-01-19T17:19:34+08:00</dcterms:created>
  <dcterms:modified xsi:type="dcterms:W3CDTF">2025-01-19T17:19:34+08:00</dcterms:modified>
</cp:coreProperties>
</file>

<file path=docProps/custom.xml><?xml version="1.0" encoding="utf-8"?>
<Properties xmlns="http://schemas.openxmlformats.org/officeDocument/2006/custom-properties" xmlns:vt="http://schemas.openxmlformats.org/officeDocument/2006/docPropsVTypes"/>
</file>