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幼儿教师学期末师德师风工作总结</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幼儿教师学期末师德师风工作总结7篇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幼儿教师学期末师德师风工作总结7篇</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幼儿教师学期末师德师风工作总结（精选篇2）</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内容，教师是人类灵魂的工程师，是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在师德师风活动月里，通过学习各类教育法律法规文件和《中小学教师职业道德规范》，使我在思想上对师德师风有了更深刻的认识，在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作风还不够扎实，遇到困难不能知难而进，有时有人其自然、松懈的思想。在教学实践中有时畏首畏尾，不能大刀阔斧的开展工作。对学生的思想动态了解的还不够，因此解决思想上的问题常常不能得心应手。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幼儿教师学期末师德师风工作总结（精选篇4）</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幼儿教师学期末师德师风工作总结（精选篇6）</w:t>
      </w:r>
    </w:p>
    <w:p>
      <w:pPr>
        <w:ind w:left="0" w:right="0" w:firstLine="560"/>
        <w:spacing w:before="450" w:after="450" w:line="312" w:lineRule="auto"/>
      </w:pPr>
      <w:r>
        <w:rPr>
          <w:rFonts w:ascii="宋体" w:hAnsi="宋体" w:eastAsia="宋体" w:cs="宋体"/>
          <w:color w:val="000"/>
          <w:sz w:val="28"/>
          <w:szCs w:val="28"/>
        </w:rPr>
        <w:t xml:space="preserve">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w:t>
      </w:r>
    </w:p>
    <w:p>
      <w:pPr>
        <w:ind w:left="0" w:right="0" w:firstLine="560"/>
        <w:spacing w:before="450" w:after="450" w:line="312" w:lineRule="auto"/>
      </w:pPr>
      <w:r>
        <w:rPr>
          <w:rFonts w:ascii="宋体" w:hAnsi="宋体" w:eastAsia="宋体" w:cs="宋体"/>
          <w:color w:val="000"/>
          <w:sz w:val="28"/>
          <w:szCs w:val="28"/>
        </w:rPr>
        <w:t xml:space="preserve">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幼儿教师学期末师德师风工作总结（精选篇7）</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